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F3" w:rsidRPr="004B0F89" w:rsidRDefault="009C29F3" w:rsidP="009C29F3">
      <w:pPr>
        <w:suppressAutoHyphens/>
        <w:ind w:left="5670" w:hanging="567"/>
        <w:jc w:val="right"/>
        <w:rPr>
          <w:sz w:val="28"/>
          <w:szCs w:val="28"/>
          <w:lang w:eastAsia="ar-SA"/>
        </w:rPr>
      </w:pPr>
      <w:r w:rsidRPr="004B0F89">
        <w:rPr>
          <w:sz w:val="28"/>
          <w:szCs w:val="28"/>
          <w:lang w:eastAsia="ar-SA"/>
        </w:rPr>
        <w:t xml:space="preserve">Приложение 1 </w:t>
      </w:r>
    </w:p>
    <w:p w:rsidR="009C29F3" w:rsidRPr="004B0F89" w:rsidRDefault="009C29F3" w:rsidP="009C29F3">
      <w:pPr>
        <w:suppressAutoHyphens/>
        <w:ind w:left="5103"/>
        <w:jc w:val="right"/>
        <w:rPr>
          <w:sz w:val="28"/>
          <w:szCs w:val="28"/>
          <w:lang w:eastAsia="ar-SA"/>
        </w:rPr>
      </w:pPr>
      <w:r w:rsidRPr="004B0F89">
        <w:rPr>
          <w:sz w:val="28"/>
          <w:szCs w:val="28"/>
          <w:lang w:eastAsia="ar-SA"/>
        </w:rPr>
        <w:t>к  Положению о системе оплаты труда работников муниципального казенного учреждения «Единая дежурная диспетчерская служба Ермаковского района»</w:t>
      </w:r>
    </w:p>
    <w:p w:rsidR="009C29F3" w:rsidRPr="004B0F89" w:rsidRDefault="009C29F3" w:rsidP="009C29F3">
      <w:pPr>
        <w:widowControl w:val="0"/>
        <w:autoSpaceDE w:val="0"/>
        <w:autoSpaceDN w:val="0"/>
        <w:adjustRightInd w:val="0"/>
        <w:rPr>
          <w:b/>
          <w:bCs/>
          <w:color w:val="26282F"/>
          <w:sz w:val="28"/>
          <w:szCs w:val="28"/>
        </w:rPr>
      </w:pPr>
    </w:p>
    <w:p w:rsidR="009C29F3" w:rsidRPr="004B0F89" w:rsidRDefault="009C29F3" w:rsidP="009C29F3">
      <w:pPr>
        <w:widowControl w:val="0"/>
        <w:autoSpaceDE w:val="0"/>
        <w:autoSpaceDN w:val="0"/>
        <w:adjustRightInd w:val="0"/>
        <w:rPr>
          <w:b/>
          <w:bCs/>
          <w:color w:val="26282F"/>
          <w:sz w:val="28"/>
          <w:szCs w:val="28"/>
        </w:rPr>
      </w:pPr>
      <w:r w:rsidRPr="004B0F89">
        <w:rPr>
          <w:b/>
          <w:bCs/>
          <w:color w:val="26282F"/>
          <w:sz w:val="28"/>
          <w:szCs w:val="28"/>
        </w:rPr>
        <w:t xml:space="preserve">Профессиональная квалификационная группа «Общеотраслевые </w:t>
      </w:r>
      <w:r>
        <w:rPr>
          <w:b/>
          <w:bCs/>
          <w:color w:val="26282F"/>
          <w:sz w:val="28"/>
          <w:szCs w:val="28"/>
        </w:rPr>
        <w:t>д</w:t>
      </w:r>
      <w:r w:rsidRPr="004B0F89">
        <w:rPr>
          <w:b/>
          <w:bCs/>
          <w:color w:val="26282F"/>
          <w:sz w:val="28"/>
          <w:szCs w:val="28"/>
        </w:rPr>
        <w:t>олжности служащих второго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4"/>
        <w:gridCol w:w="3261"/>
        <w:gridCol w:w="3056"/>
      </w:tblGrid>
      <w:tr w:rsidR="009C29F3" w:rsidRPr="00325502" w:rsidTr="00FB0EF2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3" w:rsidRPr="004B0F89" w:rsidRDefault="009C29F3" w:rsidP="00FB0EF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8"/>
                <w:szCs w:val="28"/>
              </w:rPr>
            </w:pPr>
            <w:r w:rsidRPr="004B0F89">
              <w:rPr>
                <w:b/>
                <w:bCs/>
                <w:color w:val="26282F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3" w:rsidRPr="004B0F89" w:rsidRDefault="009C29F3" w:rsidP="00FB0EF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8"/>
                <w:szCs w:val="28"/>
              </w:rPr>
            </w:pPr>
            <w:r w:rsidRPr="004B0F89">
              <w:rPr>
                <w:b/>
                <w:bCs/>
                <w:color w:val="26282F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3" w:rsidRPr="004B0F89" w:rsidRDefault="009C29F3" w:rsidP="00FB0EF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8"/>
                <w:szCs w:val="28"/>
              </w:rPr>
            </w:pPr>
            <w:r w:rsidRPr="004B0F89">
              <w:rPr>
                <w:b/>
                <w:bCs/>
                <w:color w:val="26282F"/>
                <w:sz w:val="28"/>
                <w:szCs w:val="28"/>
              </w:rPr>
              <w:t>Минимальный размер оклада (должностного оклада), руб.</w:t>
            </w:r>
          </w:p>
        </w:tc>
      </w:tr>
      <w:tr w:rsidR="009C29F3" w:rsidRPr="00325502" w:rsidTr="00FB0EF2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3" w:rsidRPr="004B0F89" w:rsidRDefault="009C29F3" w:rsidP="00FB0EF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8"/>
                <w:szCs w:val="28"/>
              </w:rPr>
            </w:pPr>
            <w:r w:rsidRPr="004B0F89">
              <w:rPr>
                <w:color w:val="26282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3" w:rsidRPr="004B0F89" w:rsidRDefault="009C29F3" w:rsidP="00FB0EF2">
            <w:pPr>
              <w:widowControl w:val="0"/>
              <w:autoSpaceDE w:val="0"/>
              <w:autoSpaceDN w:val="0"/>
              <w:adjustRightInd w:val="0"/>
              <w:rPr>
                <w:color w:val="26282F"/>
                <w:sz w:val="28"/>
                <w:szCs w:val="28"/>
              </w:rPr>
            </w:pPr>
            <w:r w:rsidRPr="004B0F89">
              <w:rPr>
                <w:color w:val="26282F"/>
                <w:sz w:val="28"/>
                <w:szCs w:val="28"/>
              </w:rPr>
              <w:t>Диспетчер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3" w:rsidRPr="004B0F89" w:rsidRDefault="009C29F3" w:rsidP="00FB0EF2">
            <w:pPr>
              <w:widowControl w:val="0"/>
              <w:autoSpaceDE w:val="0"/>
              <w:autoSpaceDN w:val="0"/>
              <w:adjustRightInd w:val="0"/>
              <w:rPr>
                <w:color w:val="26282F"/>
                <w:sz w:val="28"/>
                <w:szCs w:val="28"/>
              </w:rPr>
            </w:pPr>
            <w:r>
              <w:rPr>
                <w:color w:val="26282F"/>
                <w:sz w:val="28"/>
                <w:szCs w:val="28"/>
              </w:rPr>
              <w:t>3170,00</w:t>
            </w:r>
          </w:p>
          <w:p w:rsidR="009C29F3" w:rsidRPr="004B0F89" w:rsidRDefault="009C29F3" w:rsidP="00FB0EF2">
            <w:pPr>
              <w:widowControl w:val="0"/>
              <w:autoSpaceDE w:val="0"/>
              <w:autoSpaceDN w:val="0"/>
              <w:adjustRightInd w:val="0"/>
              <w:rPr>
                <w:color w:val="26282F"/>
                <w:sz w:val="28"/>
                <w:szCs w:val="28"/>
              </w:rPr>
            </w:pPr>
          </w:p>
        </w:tc>
      </w:tr>
    </w:tbl>
    <w:p w:rsidR="009C29F3" w:rsidRPr="004B0F89" w:rsidRDefault="009C29F3" w:rsidP="009C29F3">
      <w:pPr>
        <w:widowControl w:val="0"/>
        <w:autoSpaceDE w:val="0"/>
        <w:autoSpaceDN w:val="0"/>
        <w:adjustRightInd w:val="0"/>
        <w:rPr>
          <w:b/>
          <w:bCs/>
          <w:color w:val="26282F"/>
          <w:sz w:val="28"/>
          <w:szCs w:val="28"/>
        </w:rPr>
      </w:pPr>
    </w:p>
    <w:p w:rsidR="009C29F3" w:rsidRPr="004B0F89" w:rsidRDefault="009C29F3" w:rsidP="009C29F3">
      <w:pPr>
        <w:widowControl w:val="0"/>
        <w:autoSpaceDE w:val="0"/>
        <w:autoSpaceDN w:val="0"/>
        <w:adjustRightInd w:val="0"/>
        <w:rPr>
          <w:b/>
          <w:bCs/>
          <w:color w:val="26282F"/>
          <w:sz w:val="28"/>
          <w:szCs w:val="28"/>
        </w:rPr>
      </w:pPr>
    </w:p>
    <w:p w:rsidR="009C29F3" w:rsidRPr="004B0F89" w:rsidRDefault="009C29F3" w:rsidP="009C29F3">
      <w:pPr>
        <w:widowControl w:val="0"/>
        <w:autoSpaceDE w:val="0"/>
        <w:autoSpaceDN w:val="0"/>
        <w:adjustRightInd w:val="0"/>
        <w:rPr>
          <w:b/>
          <w:bCs/>
          <w:color w:val="26282F"/>
          <w:sz w:val="28"/>
          <w:szCs w:val="28"/>
        </w:rPr>
      </w:pPr>
      <w:r w:rsidRPr="004B0F89">
        <w:rPr>
          <w:b/>
          <w:bCs/>
          <w:color w:val="26282F"/>
          <w:sz w:val="28"/>
          <w:szCs w:val="28"/>
        </w:rPr>
        <w:t>Профессиональная квалификационная группа «Общеотраслевые должности служащих третьего уровня»</w:t>
      </w:r>
    </w:p>
    <w:p w:rsidR="009C29F3" w:rsidRPr="004B0F89" w:rsidRDefault="009C29F3" w:rsidP="009C29F3">
      <w:pPr>
        <w:widowControl w:val="0"/>
        <w:autoSpaceDE w:val="0"/>
        <w:autoSpaceDN w:val="0"/>
        <w:adjustRightInd w:val="0"/>
        <w:rPr>
          <w:b/>
          <w:bCs/>
          <w:color w:val="26282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4"/>
        <w:gridCol w:w="3261"/>
        <w:gridCol w:w="3056"/>
      </w:tblGrid>
      <w:tr w:rsidR="009C29F3" w:rsidRPr="00325502" w:rsidTr="00FB0EF2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3" w:rsidRPr="004B0F89" w:rsidRDefault="009C29F3" w:rsidP="00FB0EF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8"/>
                <w:szCs w:val="28"/>
              </w:rPr>
            </w:pPr>
            <w:r w:rsidRPr="004B0F89">
              <w:rPr>
                <w:b/>
                <w:bCs/>
                <w:color w:val="26282F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3" w:rsidRPr="004B0F89" w:rsidRDefault="009C29F3" w:rsidP="00FB0EF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8"/>
                <w:szCs w:val="28"/>
              </w:rPr>
            </w:pPr>
            <w:r w:rsidRPr="004B0F89">
              <w:rPr>
                <w:b/>
                <w:bCs/>
                <w:color w:val="26282F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3" w:rsidRPr="004B0F89" w:rsidRDefault="009C29F3" w:rsidP="00FB0EF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8"/>
                <w:szCs w:val="28"/>
              </w:rPr>
            </w:pPr>
            <w:r w:rsidRPr="004B0F89">
              <w:rPr>
                <w:b/>
                <w:bCs/>
                <w:color w:val="26282F"/>
                <w:sz w:val="28"/>
                <w:szCs w:val="28"/>
              </w:rPr>
              <w:t>Минимальный размер оклада (должностного оклада), руб.</w:t>
            </w:r>
          </w:p>
        </w:tc>
      </w:tr>
      <w:tr w:rsidR="009C29F3" w:rsidRPr="00325502" w:rsidTr="00FB0EF2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3" w:rsidRPr="004B0F89" w:rsidRDefault="009C29F3" w:rsidP="00FB0EF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8"/>
                <w:szCs w:val="28"/>
              </w:rPr>
            </w:pPr>
            <w:r w:rsidRPr="004B0F89">
              <w:rPr>
                <w:color w:val="26282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3" w:rsidRPr="004B0F89" w:rsidRDefault="009C29F3" w:rsidP="00FB0EF2">
            <w:pPr>
              <w:widowControl w:val="0"/>
              <w:autoSpaceDE w:val="0"/>
              <w:autoSpaceDN w:val="0"/>
              <w:adjustRightInd w:val="0"/>
              <w:rPr>
                <w:color w:val="26282F"/>
                <w:sz w:val="28"/>
                <w:szCs w:val="28"/>
              </w:rPr>
            </w:pPr>
            <w:r w:rsidRPr="004B0F89">
              <w:rPr>
                <w:color w:val="26282F"/>
                <w:sz w:val="28"/>
                <w:szCs w:val="28"/>
              </w:rPr>
              <w:t>Главный бухгалтер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3" w:rsidRPr="004B0F89" w:rsidRDefault="009C29F3" w:rsidP="00FB0EF2">
            <w:pPr>
              <w:widowControl w:val="0"/>
              <w:autoSpaceDE w:val="0"/>
              <w:autoSpaceDN w:val="0"/>
              <w:adjustRightInd w:val="0"/>
              <w:rPr>
                <w:color w:val="26282F"/>
                <w:sz w:val="28"/>
                <w:szCs w:val="28"/>
              </w:rPr>
            </w:pPr>
            <w:r>
              <w:rPr>
                <w:color w:val="26282F"/>
                <w:sz w:val="28"/>
                <w:szCs w:val="28"/>
              </w:rPr>
              <w:t>5897,00</w:t>
            </w:r>
          </w:p>
          <w:p w:rsidR="009C29F3" w:rsidRPr="004B0F89" w:rsidRDefault="009C29F3" w:rsidP="00FB0EF2">
            <w:pPr>
              <w:widowControl w:val="0"/>
              <w:autoSpaceDE w:val="0"/>
              <w:autoSpaceDN w:val="0"/>
              <w:adjustRightInd w:val="0"/>
              <w:rPr>
                <w:color w:val="26282F"/>
                <w:sz w:val="28"/>
                <w:szCs w:val="28"/>
              </w:rPr>
            </w:pPr>
          </w:p>
        </w:tc>
      </w:tr>
    </w:tbl>
    <w:p w:rsidR="009C29F3" w:rsidRPr="004B0F89" w:rsidRDefault="009C29F3" w:rsidP="009C29F3">
      <w:pPr>
        <w:widowControl w:val="0"/>
        <w:autoSpaceDE w:val="0"/>
        <w:autoSpaceDN w:val="0"/>
        <w:adjustRightInd w:val="0"/>
        <w:rPr>
          <w:b/>
          <w:bCs/>
          <w:color w:val="26282F"/>
          <w:sz w:val="28"/>
          <w:szCs w:val="28"/>
        </w:rPr>
      </w:pPr>
    </w:p>
    <w:p w:rsidR="009C29F3" w:rsidRPr="004B0F89" w:rsidRDefault="009C29F3" w:rsidP="009C29F3">
      <w:pPr>
        <w:widowControl w:val="0"/>
        <w:autoSpaceDE w:val="0"/>
        <w:autoSpaceDN w:val="0"/>
        <w:adjustRightInd w:val="0"/>
        <w:rPr>
          <w:b/>
          <w:bCs/>
          <w:color w:val="26282F"/>
          <w:sz w:val="28"/>
          <w:szCs w:val="28"/>
        </w:rPr>
      </w:pPr>
      <w:r w:rsidRPr="004B0F89">
        <w:rPr>
          <w:b/>
          <w:bCs/>
          <w:color w:val="26282F"/>
          <w:sz w:val="28"/>
          <w:szCs w:val="28"/>
        </w:rPr>
        <w:t>Профессиональная квалификационная группа «Общеотраслевые должности служащих четвертого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4"/>
        <w:gridCol w:w="3261"/>
        <w:gridCol w:w="3056"/>
      </w:tblGrid>
      <w:tr w:rsidR="009C29F3" w:rsidRPr="00325502" w:rsidTr="00FB0EF2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3" w:rsidRPr="004B0F89" w:rsidRDefault="009C29F3" w:rsidP="00FB0EF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8"/>
                <w:szCs w:val="28"/>
              </w:rPr>
            </w:pPr>
            <w:r w:rsidRPr="004B0F89">
              <w:rPr>
                <w:b/>
                <w:bCs/>
                <w:color w:val="26282F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3" w:rsidRPr="004B0F89" w:rsidRDefault="009C29F3" w:rsidP="00FB0EF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8"/>
                <w:szCs w:val="28"/>
              </w:rPr>
            </w:pPr>
            <w:r w:rsidRPr="004B0F89">
              <w:rPr>
                <w:b/>
                <w:bCs/>
                <w:color w:val="26282F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3" w:rsidRPr="004B0F89" w:rsidRDefault="009C29F3" w:rsidP="00FB0EF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8"/>
                <w:szCs w:val="28"/>
              </w:rPr>
            </w:pPr>
            <w:r w:rsidRPr="004B0F89">
              <w:rPr>
                <w:b/>
                <w:bCs/>
                <w:color w:val="26282F"/>
                <w:sz w:val="28"/>
                <w:szCs w:val="28"/>
              </w:rPr>
              <w:t>Минимальный размер оклада (должностного оклада), руб.</w:t>
            </w:r>
          </w:p>
        </w:tc>
      </w:tr>
      <w:tr w:rsidR="009C29F3" w:rsidRPr="00325502" w:rsidTr="00FB0EF2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3" w:rsidRPr="004B0F89" w:rsidRDefault="009C29F3" w:rsidP="00FB0EF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8"/>
                <w:szCs w:val="28"/>
              </w:rPr>
            </w:pPr>
            <w:r w:rsidRPr="004B0F89">
              <w:rPr>
                <w:color w:val="26282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3" w:rsidRPr="004B0F89" w:rsidRDefault="009C29F3" w:rsidP="00FB0EF2">
            <w:pPr>
              <w:widowControl w:val="0"/>
              <w:autoSpaceDE w:val="0"/>
              <w:autoSpaceDN w:val="0"/>
              <w:adjustRightInd w:val="0"/>
              <w:rPr>
                <w:color w:val="26282F"/>
                <w:sz w:val="28"/>
                <w:szCs w:val="28"/>
              </w:rPr>
            </w:pPr>
            <w:r w:rsidRPr="004B0F89">
              <w:rPr>
                <w:color w:val="26282F"/>
                <w:sz w:val="28"/>
                <w:szCs w:val="28"/>
              </w:rPr>
              <w:t>Директор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3" w:rsidRPr="004B0F89" w:rsidRDefault="009C29F3" w:rsidP="00FB0EF2">
            <w:pPr>
              <w:widowControl w:val="0"/>
              <w:autoSpaceDE w:val="0"/>
              <w:autoSpaceDN w:val="0"/>
              <w:adjustRightInd w:val="0"/>
              <w:rPr>
                <w:color w:val="26282F"/>
                <w:sz w:val="28"/>
                <w:szCs w:val="28"/>
              </w:rPr>
            </w:pPr>
            <w:r>
              <w:rPr>
                <w:color w:val="26282F"/>
                <w:sz w:val="28"/>
                <w:szCs w:val="28"/>
              </w:rPr>
              <w:t>7342,00</w:t>
            </w:r>
          </w:p>
          <w:p w:rsidR="009C29F3" w:rsidRPr="004B0F89" w:rsidRDefault="009C29F3" w:rsidP="00FB0EF2">
            <w:pPr>
              <w:widowControl w:val="0"/>
              <w:autoSpaceDE w:val="0"/>
              <w:autoSpaceDN w:val="0"/>
              <w:adjustRightInd w:val="0"/>
              <w:rPr>
                <w:color w:val="26282F"/>
                <w:sz w:val="28"/>
                <w:szCs w:val="28"/>
              </w:rPr>
            </w:pPr>
          </w:p>
        </w:tc>
      </w:tr>
    </w:tbl>
    <w:p w:rsidR="009C29F3" w:rsidRDefault="009C29F3" w:rsidP="009C29F3">
      <w:pPr>
        <w:suppressAutoHyphens/>
        <w:ind w:left="5670" w:hanging="567"/>
        <w:jc w:val="right"/>
        <w:rPr>
          <w:sz w:val="28"/>
          <w:szCs w:val="28"/>
          <w:lang w:eastAsia="ar-SA"/>
        </w:rPr>
      </w:pPr>
    </w:p>
    <w:p w:rsidR="009C29F3" w:rsidRDefault="009C29F3" w:rsidP="009C29F3">
      <w:pPr>
        <w:suppressAutoHyphens/>
        <w:ind w:left="5670" w:hanging="567"/>
        <w:jc w:val="right"/>
        <w:rPr>
          <w:sz w:val="28"/>
          <w:szCs w:val="28"/>
          <w:lang w:eastAsia="ar-SA"/>
        </w:rPr>
      </w:pPr>
    </w:p>
    <w:p w:rsidR="009C29F3" w:rsidRDefault="009C29F3" w:rsidP="009C29F3">
      <w:pPr>
        <w:suppressAutoHyphens/>
        <w:ind w:left="5670" w:hanging="567"/>
        <w:jc w:val="right"/>
        <w:rPr>
          <w:sz w:val="28"/>
          <w:szCs w:val="28"/>
          <w:lang w:eastAsia="ar-SA"/>
        </w:rPr>
      </w:pPr>
    </w:p>
    <w:p w:rsidR="009C29F3" w:rsidRDefault="009C29F3" w:rsidP="009C29F3">
      <w:pPr>
        <w:suppressAutoHyphens/>
        <w:ind w:left="5670" w:hanging="567"/>
        <w:jc w:val="right"/>
        <w:rPr>
          <w:sz w:val="28"/>
          <w:szCs w:val="28"/>
          <w:lang w:eastAsia="ar-SA"/>
        </w:rPr>
      </w:pPr>
    </w:p>
    <w:p w:rsidR="009C29F3" w:rsidRDefault="009C29F3" w:rsidP="009C29F3">
      <w:pPr>
        <w:suppressAutoHyphens/>
        <w:ind w:left="5670" w:hanging="567"/>
        <w:jc w:val="right"/>
        <w:rPr>
          <w:sz w:val="28"/>
          <w:szCs w:val="28"/>
          <w:lang w:eastAsia="ar-SA"/>
        </w:rPr>
      </w:pPr>
    </w:p>
    <w:p w:rsidR="009C29F3" w:rsidRDefault="009C29F3" w:rsidP="009C29F3">
      <w:pPr>
        <w:suppressAutoHyphens/>
        <w:ind w:left="5670" w:hanging="567"/>
        <w:jc w:val="right"/>
        <w:rPr>
          <w:sz w:val="28"/>
          <w:szCs w:val="28"/>
          <w:lang w:eastAsia="ar-SA"/>
        </w:rPr>
      </w:pPr>
    </w:p>
    <w:p w:rsidR="009C29F3" w:rsidRDefault="009C29F3" w:rsidP="009C29F3">
      <w:pPr>
        <w:suppressAutoHyphens/>
        <w:ind w:left="5670" w:hanging="567"/>
        <w:jc w:val="right"/>
        <w:rPr>
          <w:sz w:val="28"/>
          <w:szCs w:val="28"/>
          <w:lang w:eastAsia="ar-SA"/>
        </w:rPr>
      </w:pPr>
    </w:p>
    <w:p w:rsidR="009C29F3" w:rsidRDefault="009C29F3" w:rsidP="009C29F3">
      <w:pPr>
        <w:suppressAutoHyphens/>
        <w:ind w:left="5670" w:hanging="567"/>
        <w:jc w:val="right"/>
        <w:rPr>
          <w:sz w:val="28"/>
          <w:szCs w:val="28"/>
          <w:lang w:eastAsia="ar-SA"/>
        </w:rPr>
      </w:pPr>
    </w:p>
    <w:p w:rsidR="009C29F3" w:rsidRDefault="009C29F3" w:rsidP="009C29F3">
      <w:pPr>
        <w:suppressAutoHyphens/>
        <w:ind w:left="5670" w:hanging="567"/>
        <w:jc w:val="right"/>
        <w:rPr>
          <w:sz w:val="28"/>
          <w:szCs w:val="28"/>
          <w:lang w:eastAsia="ar-SA"/>
        </w:rPr>
      </w:pPr>
    </w:p>
    <w:p w:rsidR="00E4619E" w:rsidRDefault="00E4619E"/>
    <w:sectPr w:rsidR="00E4619E" w:rsidSect="00E46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9F3"/>
    <w:rsid w:val="009C29F3"/>
    <w:rsid w:val="00E4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2016-11-01T01:58:00Z</dcterms:created>
  <dcterms:modified xsi:type="dcterms:W3CDTF">2016-11-01T01:58:00Z</dcterms:modified>
</cp:coreProperties>
</file>