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A4" w:rsidRPr="00DB01C2" w:rsidRDefault="009976A4" w:rsidP="00DB01C2">
      <w:pPr>
        <w:ind w:left="11328"/>
        <w:rPr>
          <w:sz w:val="20"/>
          <w:szCs w:val="20"/>
        </w:rPr>
      </w:pPr>
      <w:r>
        <w:rPr>
          <w:b/>
        </w:rPr>
        <w:t xml:space="preserve"> </w:t>
      </w:r>
      <w:r w:rsidRPr="00DB01C2">
        <w:rPr>
          <w:sz w:val="20"/>
          <w:szCs w:val="20"/>
        </w:rPr>
        <w:t>Приложение № 1 к постановлению</w:t>
      </w:r>
    </w:p>
    <w:p w:rsidR="009976A4" w:rsidRPr="00DB01C2" w:rsidRDefault="009976A4" w:rsidP="00DB01C2">
      <w:pPr>
        <w:ind w:left="11328"/>
        <w:rPr>
          <w:sz w:val="20"/>
          <w:szCs w:val="20"/>
        </w:rPr>
      </w:pPr>
      <w:r w:rsidRPr="00DB01C2">
        <w:rPr>
          <w:sz w:val="20"/>
          <w:szCs w:val="20"/>
        </w:rPr>
        <w:t xml:space="preserve">администрации района № </w:t>
      </w:r>
      <w:r>
        <w:rPr>
          <w:sz w:val="20"/>
          <w:szCs w:val="20"/>
        </w:rPr>
        <w:t>293-п</w:t>
      </w:r>
    </w:p>
    <w:p w:rsidR="009976A4" w:rsidRDefault="009976A4" w:rsidP="00DB01C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DB01C2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29.04.</w:t>
      </w:r>
      <w:r w:rsidRPr="00DB01C2">
        <w:rPr>
          <w:rFonts w:ascii="Times New Roman" w:hAnsi="Times New Roman" w:cs="Times New Roman"/>
        </w:rPr>
        <w:t xml:space="preserve"> 2014г</w:t>
      </w:r>
    </w:p>
    <w:p w:rsidR="009976A4" w:rsidRPr="00BC331C" w:rsidRDefault="009976A4" w:rsidP="00DB01C2">
      <w:pPr>
        <w:pStyle w:val="ConsPlusNormal"/>
        <w:widowControl/>
        <w:ind w:left="11328" w:firstLine="0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BC331C">
        <w:rPr>
          <w:rFonts w:ascii="Times New Roman" w:hAnsi="Times New Roman" w:cs="Times New Roman"/>
          <w:b/>
        </w:rPr>
        <w:t xml:space="preserve">Приложение № </w:t>
      </w:r>
      <w:r>
        <w:rPr>
          <w:rFonts w:ascii="Times New Roman" w:hAnsi="Times New Roman" w:cs="Times New Roman"/>
          <w:b/>
        </w:rPr>
        <w:t>4</w:t>
      </w:r>
    </w:p>
    <w:p w:rsidR="009976A4" w:rsidRDefault="009976A4" w:rsidP="00DB01C2">
      <w:pPr>
        <w:autoSpaceDE w:val="0"/>
        <w:autoSpaceDN w:val="0"/>
        <w:adjustRightInd w:val="0"/>
        <w:ind w:left="11328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 </w:t>
      </w:r>
    </w:p>
    <w:p w:rsidR="009976A4" w:rsidRDefault="009976A4" w:rsidP="00DB01C2">
      <w:pPr>
        <w:autoSpaceDE w:val="0"/>
        <w:autoSpaceDN w:val="0"/>
        <w:adjustRightInd w:val="0"/>
        <w:ind w:left="11328"/>
        <w:rPr>
          <w:sz w:val="20"/>
          <w:szCs w:val="20"/>
        </w:rPr>
      </w:pPr>
      <w:r>
        <w:rPr>
          <w:sz w:val="20"/>
          <w:szCs w:val="20"/>
        </w:rPr>
        <w:t xml:space="preserve">   «Развитие архивного дела в </w:t>
      </w:r>
    </w:p>
    <w:p w:rsidR="009976A4" w:rsidRPr="00BC331C" w:rsidRDefault="009976A4" w:rsidP="00DB01C2">
      <w:pPr>
        <w:autoSpaceDE w:val="0"/>
        <w:autoSpaceDN w:val="0"/>
        <w:adjustRightInd w:val="0"/>
        <w:ind w:left="1132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bookmarkStart w:id="0" w:name="_GoBack"/>
      <w:bookmarkEnd w:id="0"/>
      <w:r>
        <w:rPr>
          <w:sz w:val="20"/>
          <w:szCs w:val="20"/>
        </w:rPr>
        <w:t>Ермаковском районе на 2014-2016 годы»</w:t>
      </w:r>
    </w:p>
    <w:p w:rsidR="009976A4" w:rsidRPr="00B95864" w:rsidRDefault="009976A4" w:rsidP="00DB01C2">
      <w:pPr>
        <w:jc w:val="center"/>
        <w:rPr>
          <w:b/>
        </w:rPr>
      </w:pPr>
      <w:r w:rsidRPr="00B95864">
        <w:rPr>
          <w:b/>
        </w:rPr>
        <w:t xml:space="preserve">Информация </w:t>
      </w:r>
      <w:r w:rsidRPr="00B95864">
        <w:rPr>
          <w:b/>
          <w:color w:val="000000"/>
        </w:rPr>
        <w:t>о распределении планируемых расходов по отдельным мероприятиям программы</w:t>
      </w:r>
    </w:p>
    <w:tbl>
      <w:tblPr>
        <w:tblpPr w:leftFromText="180" w:rightFromText="180" w:bottomFromText="200" w:vertAnchor="text" w:horzAnchor="margin" w:tblpY="55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6"/>
        <w:gridCol w:w="3088"/>
        <w:gridCol w:w="17"/>
        <w:gridCol w:w="16"/>
        <w:gridCol w:w="993"/>
        <w:gridCol w:w="1134"/>
        <w:gridCol w:w="1134"/>
        <w:gridCol w:w="1275"/>
        <w:gridCol w:w="993"/>
      </w:tblGrid>
      <w:tr w:rsidR="009976A4" w:rsidTr="00DB01C2">
        <w:trPr>
          <w:trHeight w:val="411"/>
        </w:trPr>
        <w:tc>
          <w:tcPr>
            <w:tcW w:w="6626" w:type="dxa"/>
            <w:vMerge w:val="restart"/>
            <w:vAlign w:val="center"/>
          </w:tcPr>
          <w:p w:rsidR="009976A4" w:rsidRDefault="009976A4" w:rsidP="00DB01C2">
            <w:pPr>
              <w:jc w:val="center"/>
            </w:pPr>
            <w:r>
              <w:t>Основные мероприятия</w:t>
            </w:r>
          </w:p>
        </w:tc>
        <w:tc>
          <w:tcPr>
            <w:tcW w:w="3121" w:type="dxa"/>
            <w:gridSpan w:val="3"/>
            <w:vMerge w:val="restart"/>
            <w:vAlign w:val="center"/>
          </w:tcPr>
          <w:p w:rsidR="009976A4" w:rsidRPr="00FA583A" w:rsidRDefault="009976A4" w:rsidP="00DB01C2">
            <w:pPr>
              <w:jc w:val="center"/>
              <w:rPr>
                <w:sz w:val="20"/>
                <w:szCs w:val="20"/>
              </w:rPr>
            </w:pPr>
            <w:r w:rsidRPr="00FA583A">
              <w:rPr>
                <w:sz w:val="20"/>
                <w:szCs w:val="20"/>
              </w:rPr>
              <w:t>Источник финансирова</w:t>
            </w:r>
            <w:r>
              <w:rPr>
                <w:sz w:val="20"/>
                <w:szCs w:val="20"/>
              </w:rPr>
              <w:t>н</w:t>
            </w:r>
            <w:r w:rsidRPr="00FA583A">
              <w:rPr>
                <w:sz w:val="20"/>
                <w:szCs w:val="20"/>
              </w:rPr>
              <w:t>ия</w:t>
            </w:r>
          </w:p>
        </w:tc>
        <w:tc>
          <w:tcPr>
            <w:tcW w:w="4536" w:type="dxa"/>
            <w:gridSpan w:val="4"/>
            <w:vAlign w:val="center"/>
          </w:tcPr>
          <w:p w:rsidR="009976A4" w:rsidRDefault="009976A4" w:rsidP="00DB01C2">
            <w:pPr>
              <w:jc w:val="center"/>
              <w:rPr>
                <w:sz w:val="20"/>
                <w:szCs w:val="20"/>
              </w:rPr>
            </w:pPr>
            <w:r w:rsidRPr="00FA583A">
              <w:rPr>
                <w:sz w:val="20"/>
                <w:szCs w:val="20"/>
              </w:rPr>
              <w:t>Прогнозируемый объем финансирования</w:t>
            </w:r>
          </w:p>
          <w:p w:rsidR="009976A4" w:rsidRDefault="009976A4" w:rsidP="00DB01C2">
            <w:pPr>
              <w:jc w:val="center"/>
            </w:pPr>
            <w:r w:rsidRPr="00FA583A">
              <w:rPr>
                <w:sz w:val="20"/>
                <w:szCs w:val="20"/>
              </w:rPr>
              <w:t xml:space="preserve"> (тыс.</w:t>
            </w:r>
            <w:r>
              <w:rPr>
                <w:sz w:val="20"/>
                <w:szCs w:val="20"/>
              </w:rPr>
              <w:t xml:space="preserve"> </w:t>
            </w:r>
            <w:r w:rsidRPr="00FA583A">
              <w:rPr>
                <w:sz w:val="20"/>
                <w:szCs w:val="20"/>
              </w:rPr>
              <w:t>руб)</w:t>
            </w:r>
          </w:p>
        </w:tc>
        <w:tc>
          <w:tcPr>
            <w:tcW w:w="993" w:type="dxa"/>
            <w:vMerge w:val="restart"/>
            <w:vAlign w:val="center"/>
          </w:tcPr>
          <w:p w:rsidR="009976A4" w:rsidRDefault="009976A4" w:rsidP="00DB01C2">
            <w:pPr>
              <w:jc w:val="center"/>
            </w:pPr>
            <w:r w:rsidRPr="00EF4E6D">
              <w:rPr>
                <w:sz w:val="22"/>
              </w:rPr>
              <w:t>Примечание</w:t>
            </w:r>
          </w:p>
          <w:p w:rsidR="009976A4" w:rsidRPr="00EF4E6D" w:rsidRDefault="009976A4" w:rsidP="00DB01C2">
            <w:pPr>
              <w:jc w:val="center"/>
            </w:pPr>
          </w:p>
        </w:tc>
      </w:tr>
      <w:tr w:rsidR="009976A4" w:rsidTr="00DB01C2">
        <w:trPr>
          <w:trHeight w:val="552"/>
        </w:trPr>
        <w:tc>
          <w:tcPr>
            <w:tcW w:w="6626" w:type="dxa"/>
            <w:vMerge/>
            <w:vAlign w:val="center"/>
          </w:tcPr>
          <w:p w:rsidR="009976A4" w:rsidRDefault="009976A4" w:rsidP="00DB01C2"/>
        </w:tc>
        <w:tc>
          <w:tcPr>
            <w:tcW w:w="3121" w:type="dxa"/>
            <w:gridSpan w:val="3"/>
            <w:vMerge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9976A4" w:rsidRDefault="009976A4" w:rsidP="00DB01C2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2014 г</w:t>
              </w:r>
            </w:smartTag>
            <w:r>
              <w:t>.</w:t>
            </w:r>
          </w:p>
        </w:tc>
        <w:tc>
          <w:tcPr>
            <w:tcW w:w="1134" w:type="dxa"/>
          </w:tcPr>
          <w:p w:rsidR="009976A4" w:rsidRDefault="009976A4" w:rsidP="00DB01C2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1134" w:type="dxa"/>
          </w:tcPr>
          <w:p w:rsidR="009976A4" w:rsidRDefault="009976A4" w:rsidP="00DB01C2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jc w:val="center"/>
            </w:pPr>
            <w:r>
              <w:t>Всего</w:t>
            </w:r>
          </w:p>
          <w:p w:rsidR="009976A4" w:rsidRDefault="009976A4" w:rsidP="00DB01C2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76A4" w:rsidRDefault="009976A4" w:rsidP="00DB01C2">
            <w:pPr>
              <w:rPr>
                <w:rFonts w:ascii="Calibri" w:hAnsi="Calibri"/>
              </w:rPr>
            </w:pPr>
          </w:p>
        </w:tc>
      </w:tr>
      <w:tr w:rsidR="009976A4" w:rsidTr="00DB01C2">
        <w:trPr>
          <w:trHeight w:val="181"/>
        </w:trPr>
        <w:tc>
          <w:tcPr>
            <w:tcW w:w="6626" w:type="dxa"/>
          </w:tcPr>
          <w:p w:rsidR="009976A4" w:rsidRPr="00FA583A" w:rsidRDefault="009976A4" w:rsidP="00DB01C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1" w:type="dxa"/>
            <w:gridSpan w:val="3"/>
          </w:tcPr>
          <w:p w:rsidR="009976A4" w:rsidRPr="00FA583A" w:rsidRDefault="009976A4" w:rsidP="00DB01C2">
            <w:pPr>
              <w:spacing w:line="276" w:lineRule="auto"/>
              <w:jc w:val="center"/>
            </w:pPr>
            <w:r w:rsidRPr="00FA583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9976A4" w:rsidRPr="00FA583A" w:rsidRDefault="009976A4" w:rsidP="00DB01C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976A4" w:rsidRPr="00FA583A" w:rsidRDefault="009976A4" w:rsidP="00DB01C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9976A4" w:rsidRPr="00FA583A" w:rsidRDefault="009976A4" w:rsidP="00DB01C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9976A4" w:rsidRPr="00FA583A" w:rsidRDefault="009976A4" w:rsidP="00DB01C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9976A4" w:rsidRPr="00FA583A" w:rsidRDefault="009976A4" w:rsidP="00DB01C2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9976A4" w:rsidTr="00DB01C2">
        <w:trPr>
          <w:trHeight w:val="330"/>
        </w:trPr>
        <w:tc>
          <w:tcPr>
            <w:tcW w:w="15276" w:type="dxa"/>
            <w:gridSpan w:val="9"/>
          </w:tcPr>
          <w:p w:rsidR="009976A4" w:rsidRPr="006B506F" w:rsidRDefault="009976A4" w:rsidP="00DB01C2">
            <w:pPr>
              <w:pStyle w:val="1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по обеспечению сохранности и создание условий хранения архивного фонда района</w:t>
            </w:r>
          </w:p>
        </w:tc>
      </w:tr>
      <w:tr w:rsidR="009976A4" w:rsidTr="00DB01C2">
        <w:trPr>
          <w:trHeight w:val="516"/>
        </w:trPr>
        <w:tc>
          <w:tcPr>
            <w:tcW w:w="6626" w:type="dxa"/>
          </w:tcPr>
          <w:p w:rsidR="009976A4" w:rsidRPr="00057D39" w:rsidRDefault="009976A4" w:rsidP="00DB01C2">
            <w:pPr>
              <w:spacing w:line="276" w:lineRule="auto"/>
              <w:jc w:val="both"/>
            </w:pPr>
            <w:r w:rsidRPr="00057D3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Pr="00057D39">
              <w:rPr>
                <w:sz w:val="22"/>
                <w:szCs w:val="22"/>
              </w:rPr>
              <w:t xml:space="preserve"> Приобретение современных средств пожаротушения для обеспечения пожарной безопасности</w:t>
            </w:r>
            <w:r>
              <w:rPr>
                <w:sz w:val="22"/>
                <w:szCs w:val="22"/>
              </w:rPr>
              <w:t>,</w:t>
            </w:r>
            <w:r w:rsidRPr="00057D39">
              <w:rPr>
                <w:sz w:val="22"/>
                <w:szCs w:val="22"/>
              </w:rPr>
              <w:t xml:space="preserve"> их освидетельствование и перезарядка</w:t>
            </w:r>
            <w:r>
              <w:rPr>
                <w:sz w:val="22"/>
                <w:szCs w:val="22"/>
              </w:rPr>
              <w:t>, установка системы охранно – пожарной сигнализации</w:t>
            </w:r>
          </w:p>
        </w:tc>
        <w:tc>
          <w:tcPr>
            <w:tcW w:w="3121" w:type="dxa"/>
            <w:gridSpan w:val="3"/>
          </w:tcPr>
          <w:p w:rsidR="009976A4" w:rsidRPr="006C2BC1" w:rsidRDefault="009976A4" w:rsidP="00DB01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2BC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4,00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4,00</w:t>
            </w:r>
          </w:p>
        </w:tc>
        <w:tc>
          <w:tcPr>
            <w:tcW w:w="993" w:type="dxa"/>
            <w:vAlign w:val="center"/>
          </w:tcPr>
          <w:p w:rsidR="009976A4" w:rsidRPr="006C1222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rPr>
          <w:trHeight w:val="474"/>
        </w:trPr>
        <w:tc>
          <w:tcPr>
            <w:tcW w:w="6626" w:type="dxa"/>
          </w:tcPr>
          <w:p w:rsidR="009976A4" w:rsidRPr="00057D39" w:rsidRDefault="009976A4" w:rsidP="00DB01C2">
            <w:pPr>
              <w:spacing w:line="276" w:lineRule="auto"/>
              <w:jc w:val="both"/>
            </w:pPr>
            <w:r w:rsidRPr="00057D3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057D39">
              <w:rPr>
                <w:sz w:val="22"/>
                <w:szCs w:val="22"/>
              </w:rPr>
              <w:t xml:space="preserve"> Приобретение специального оборудования и расходных материалов для переплета, подшивки</w:t>
            </w:r>
          </w:p>
        </w:tc>
        <w:tc>
          <w:tcPr>
            <w:tcW w:w="3121" w:type="dxa"/>
            <w:gridSpan w:val="3"/>
          </w:tcPr>
          <w:p w:rsidR="009976A4" w:rsidRDefault="009976A4" w:rsidP="00DB01C2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4,85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4,85</w:t>
            </w:r>
          </w:p>
        </w:tc>
        <w:tc>
          <w:tcPr>
            <w:tcW w:w="993" w:type="dxa"/>
            <w:vAlign w:val="center"/>
          </w:tcPr>
          <w:p w:rsidR="009976A4" w:rsidRPr="006C1222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rPr>
          <w:trHeight w:val="553"/>
        </w:trPr>
        <w:tc>
          <w:tcPr>
            <w:tcW w:w="6626" w:type="dxa"/>
          </w:tcPr>
          <w:p w:rsidR="009976A4" w:rsidRPr="00057D39" w:rsidRDefault="009976A4" w:rsidP="00DB01C2">
            <w:pPr>
              <w:spacing w:line="276" w:lineRule="auto"/>
              <w:jc w:val="both"/>
            </w:pPr>
            <w:r w:rsidRPr="00057D3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3   </w:t>
            </w:r>
            <w:r w:rsidRPr="00057D39">
              <w:rPr>
                <w:sz w:val="22"/>
                <w:szCs w:val="22"/>
              </w:rPr>
              <w:t>Проведение обследования состояния сохранности документов источников</w:t>
            </w:r>
            <w:r>
              <w:rPr>
                <w:sz w:val="22"/>
                <w:szCs w:val="22"/>
              </w:rPr>
              <w:t xml:space="preserve"> </w:t>
            </w:r>
            <w:r w:rsidRPr="00057D3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057D39">
              <w:rPr>
                <w:sz w:val="22"/>
                <w:szCs w:val="22"/>
              </w:rPr>
              <w:t xml:space="preserve">комплектования  </w:t>
            </w:r>
            <w:r w:rsidRPr="00057D39">
              <w:rPr>
                <w:rFonts w:ascii="Times New Roman CYR" w:hAnsi="Times New Roman CYR" w:cs="Times New Roman CYR"/>
                <w:kern w:val="2"/>
                <w:sz w:val="22"/>
                <w:szCs w:val="22"/>
                <w:lang w:eastAsia="hi-IN" w:bidi="hi-IN"/>
              </w:rPr>
              <w:t xml:space="preserve"> архива</w:t>
            </w:r>
          </w:p>
        </w:tc>
        <w:tc>
          <w:tcPr>
            <w:tcW w:w="3121" w:type="dxa"/>
            <w:gridSpan w:val="3"/>
          </w:tcPr>
          <w:p w:rsidR="009976A4" w:rsidRDefault="009976A4" w:rsidP="00DB01C2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 xml:space="preserve">не  требует финансирования 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976A4" w:rsidRPr="006C1222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rPr>
          <w:trHeight w:val="406"/>
        </w:trPr>
        <w:tc>
          <w:tcPr>
            <w:tcW w:w="6626" w:type="dxa"/>
          </w:tcPr>
          <w:p w:rsidR="009976A4" w:rsidRPr="00057D39" w:rsidRDefault="009976A4" w:rsidP="00DB01C2">
            <w:pPr>
              <w:spacing w:line="276" w:lineRule="auto"/>
              <w:jc w:val="both"/>
            </w:pPr>
            <w:r w:rsidRPr="00057D3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057D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057D39">
              <w:rPr>
                <w:sz w:val="22"/>
                <w:szCs w:val="22"/>
              </w:rPr>
              <w:t xml:space="preserve">Приобретение </w:t>
            </w:r>
            <w:r>
              <w:rPr>
                <w:sz w:val="22"/>
                <w:szCs w:val="22"/>
              </w:rPr>
              <w:t>термогигрометра</w:t>
            </w:r>
            <w:r w:rsidRPr="00057D39">
              <w:rPr>
                <w:sz w:val="22"/>
                <w:szCs w:val="22"/>
              </w:rPr>
              <w:t xml:space="preserve"> для архивохранилищ</w:t>
            </w:r>
          </w:p>
        </w:tc>
        <w:tc>
          <w:tcPr>
            <w:tcW w:w="3121" w:type="dxa"/>
            <w:gridSpan w:val="3"/>
          </w:tcPr>
          <w:p w:rsidR="009976A4" w:rsidRDefault="009976A4" w:rsidP="00DB01C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краевой</w:t>
            </w:r>
            <w:r w:rsidRPr="006C2BC1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7,00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7,00</w:t>
            </w:r>
          </w:p>
        </w:tc>
        <w:tc>
          <w:tcPr>
            <w:tcW w:w="993" w:type="dxa"/>
            <w:vAlign w:val="center"/>
          </w:tcPr>
          <w:p w:rsidR="009976A4" w:rsidRPr="006C1222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rPr>
          <w:trHeight w:val="412"/>
        </w:trPr>
        <w:tc>
          <w:tcPr>
            <w:tcW w:w="6626" w:type="dxa"/>
          </w:tcPr>
          <w:p w:rsidR="009976A4" w:rsidRDefault="009976A4" w:rsidP="00DB01C2">
            <w:pPr>
              <w:spacing w:line="276" w:lineRule="auto"/>
              <w:jc w:val="both"/>
            </w:pPr>
            <w:r w:rsidRPr="00057D3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057D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057D39">
              <w:rPr>
                <w:sz w:val="22"/>
                <w:szCs w:val="22"/>
              </w:rPr>
              <w:t>Приобретение и архивных коробок</w:t>
            </w:r>
          </w:p>
          <w:p w:rsidR="009976A4" w:rsidRPr="00045216" w:rsidRDefault="009976A4" w:rsidP="00DB01C2">
            <w:pPr>
              <w:spacing w:line="276" w:lineRule="auto"/>
              <w:jc w:val="both"/>
            </w:pPr>
          </w:p>
        </w:tc>
        <w:tc>
          <w:tcPr>
            <w:tcW w:w="3121" w:type="dxa"/>
            <w:gridSpan w:val="3"/>
          </w:tcPr>
          <w:p w:rsidR="009976A4" w:rsidRDefault="009976A4" w:rsidP="00DB01C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</w:t>
            </w:r>
            <w:r w:rsidRPr="006C2BC1">
              <w:rPr>
                <w:sz w:val="20"/>
                <w:szCs w:val="20"/>
              </w:rPr>
              <w:t xml:space="preserve"> бюджет </w:t>
            </w:r>
          </w:p>
          <w:p w:rsidR="009976A4" w:rsidRPr="006C2BC1" w:rsidRDefault="009976A4" w:rsidP="00DB01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2BC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11,15</w:t>
            </w:r>
          </w:p>
          <w:p w:rsidR="009976A4" w:rsidRDefault="009976A4" w:rsidP="00DB01C2">
            <w:pPr>
              <w:spacing w:line="276" w:lineRule="auto"/>
              <w:jc w:val="center"/>
            </w:pPr>
            <w:r>
              <w:t>4,95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5,00</w:t>
            </w:r>
          </w:p>
          <w:p w:rsidR="009976A4" w:rsidRDefault="009976A4" w:rsidP="00DB01C2">
            <w:pPr>
              <w:spacing w:line="276" w:lineRule="auto"/>
              <w:jc w:val="center"/>
            </w:pPr>
            <w:r>
              <w:t>9,00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5,00</w:t>
            </w:r>
          </w:p>
          <w:p w:rsidR="009976A4" w:rsidRDefault="009976A4" w:rsidP="00DB01C2">
            <w:pPr>
              <w:spacing w:line="276" w:lineRule="auto"/>
              <w:jc w:val="center"/>
            </w:pPr>
            <w:r>
              <w:t>9,00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21,15</w:t>
            </w:r>
          </w:p>
          <w:p w:rsidR="009976A4" w:rsidRDefault="009976A4" w:rsidP="00DB01C2">
            <w:pPr>
              <w:spacing w:line="276" w:lineRule="auto"/>
              <w:jc w:val="center"/>
            </w:pPr>
            <w:r>
              <w:t>22,95</w:t>
            </w:r>
          </w:p>
        </w:tc>
        <w:tc>
          <w:tcPr>
            <w:tcW w:w="993" w:type="dxa"/>
            <w:vAlign w:val="center"/>
          </w:tcPr>
          <w:p w:rsidR="009976A4" w:rsidRPr="006C1222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rPr>
          <w:trHeight w:val="412"/>
        </w:trPr>
        <w:tc>
          <w:tcPr>
            <w:tcW w:w="9747" w:type="dxa"/>
            <w:gridSpan w:val="4"/>
          </w:tcPr>
          <w:p w:rsidR="009976A4" w:rsidRDefault="009976A4" w:rsidP="00DB01C2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  <w:p w:rsidR="009976A4" w:rsidRDefault="009976A4" w:rsidP="00DB01C2">
            <w:pPr>
              <w:spacing w:line="276" w:lineRule="auto"/>
              <w:jc w:val="right"/>
            </w:pPr>
            <w:r w:rsidRPr="00265ADC">
              <w:t>ИТОГО</w:t>
            </w:r>
          </w:p>
        </w:tc>
        <w:tc>
          <w:tcPr>
            <w:tcW w:w="993" w:type="dxa"/>
            <w:vAlign w:val="center"/>
          </w:tcPr>
          <w:p w:rsidR="009976A4" w:rsidRPr="00923382" w:rsidRDefault="009976A4" w:rsidP="00DB01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27,95</w:t>
            </w:r>
          </w:p>
        </w:tc>
        <w:tc>
          <w:tcPr>
            <w:tcW w:w="1134" w:type="dxa"/>
            <w:vAlign w:val="center"/>
          </w:tcPr>
          <w:p w:rsidR="009976A4" w:rsidRPr="00923382" w:rsidRDefault="009976A4" w:rsidP="00DB01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18,00</w:t>
            </w:r>
          </w:p>
        </w:tc>
        <w:tc>
          <w:tcPr>
            <w:tcW w:w="1134" w:type="dxa"/>
            <w:vAlign w:val="center"/>
          </w:tcPr>
          <w:p w:rsidR="009976A4" w:rsidRPr="00923382" w:rsidRDefault="009976A4" w:rsidP="00DB01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14,00</w:t>
            </w:r>
          </w:p>
        </w:tc>
        <w:tc>
          <w:tcPr>
            <w:tcW w:w="1275" w:type="dxa"/>
            <w:vAlign w:val="center"/>
          </w:tcPr>
          <w:p w:rsidR="009976A4" w:rsidRPr="00923382" w:rsidRDefault="009976A4" w:rsidP="00DB01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59,95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</w:p>
        </w:tc>
      </w:tr>
      <w:tr w:rsidR="009976A4" w:rsidTr="00DB01C2">
        <w:trPr>
          <w:trHeight w:val="251"/>
        </w:trPr>
        <w:tc>
          <w:tcPr>
            <w:tcW w:w="15276" w:type="dxa"/>
            <w:gridSpan w:val="9"/>
          </w:tcPr>
          <w:p w:rsidR="009976A4" w:rsidRDefault="009976A4" w:rsidP="00DB01C2">
            <w:pPr>
              <w:pStyle w:val="1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по комплектованию архивного фонда района</w:t>
            </w:r>
          </w:p>
        </w:tc>
      </w:tr>
      <w:tr w:rsidR="009976A4" w:rsidTr="00DB01C2">
        <w:trPr>
          <w:trHeight w:val="674"/>
        </w:trPr>
        <w:tc>
          <w:tcPr>
            <w:tcW w:w="6626" w:type="dxa"/>
          </w:tcPr>
          <w:p w:rsidR="009976A4" w:rsidRPr="00057D39" w:rsidRDefault="009976A4" w:rsidP="00DB01C2">
            <w:pPr>
              <w:spacing w:line="276" w:lineRule="auto"/>
              <w:jc w:val="both"/>
            </w:pPr>
            <w:r w:rsidRPr="00057D39">
              <w:rPr>
                <w:sz w:val="22"/>
                <w:szCs w:val="22"/>
              </w:rPr>
              <w:t xml:space="preserve">2.1 </w:t>
            </w:r>
            <w:r>
              <w:rPr>
                <w:sz w:val="22"/>
                <w:szCs w:val="22"/>
              </w:rPr>
              <w:t xml:space="preserve">  </w:t>
            </w:r>
            <w:r w:rsidRPr="00057D39">
              <w:rPr>
                <w:sz w:val="22"/>
                <w:szCs w:val="22"/>
              </w:rPr>
              <w:t>Комплектование архивного фонда   документами постоянного срока хранения</w:t>
            </w:r>
          </w:p>
        </w:tc>
        <w:tc>
          <w:tcPr>
            <w:tcW w:w="3121" w:type="dxa"/>
            <w:gridSpan w:val="3"/>
          </w:tcPr>
          <w:p w:rsidR="009976A4" w:rsidRDefault="009976A4" w:rsidP="00DB01C2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 xml:space="preserve">не  требует финансирования 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9976A4" w:rsidTr="00DB01C2">
        <w:trPr>
          <w:trHeight w:val="814"/>
        </w:trPr>
        <w:tc>
          <w:tcPr>
            <w:tcW w:w="6626" w:type="dxa"/>
          </w:tcPr>
          <w:p w:rsidR="009976A4" w:rsidRPr="00057D39" w:rsidRDefault="009976A4" w:rsidP="00DB01C2">
            <w:pPr>
              <w:spacing w:line="276" w:lineRule="auto"/>
              <w:jc w:val="both"/>
            </w:pPr>
            <w:r w:rsidRPr="00057D39">
              <w:rPr>
                <w:sz w:val="22"/>
                <w:szCs w:val="22"/>
              </w:rPr>
              <w:t xml:space="preserve">2.2 </w:t>
            </w:r>
            <w:r>
              <w:rPr>
                <w:sz w:val="22"/>
                <w:szCs w:val="22"/>
              </w:rPr>
              <w:t xml:space="preserve">  </w:t>
            </w:r>
            <w:r w:rsidRPr="00057D39">
              <w:rPr>
                <w:sz w:val="22"/>
                <w:szCs w:val="22"/>
              </w:rPr>
              <w:t>Комплектование архива коллекциями личных фондов, аудио</w:t>
            </w:r>
            <w:r>
              <w:rPr>
                <w:sz w:val="22"/>
                <w:szCs w:val="22"/>
              </w:rPr>
              <w:t>-</w:t>
            </w:r>
            <w:r w:rsidRPr="00057D39">
              <w:rPr>
                <w:sz w:val="22"/>
                <w:szCs w:val="22"/>
              </w:rPr>
              <w:t>визуальными документами,  электронных документов   приобретение фотодокументов освещающими историю и современность района</w:t>
            </w:r>
          </w:p>
        </w:tc>
        <w:tc>
          <w:tcPr>
            <w:tcW w:w="3121" w:type="dxa"/>
            <w:gridSpan w:val="3"/>
          </w:tcPr>
          <w:p w:rsidR="009976A4" w:rsidRDefault="009976A4" w:rsidP="00DB01C2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976A4" w:rsidRPr="00906903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rPr>
          <w:trHeight w:val="275"/>
        </w:trPr>
        <w:tc>
          <w:tcPr>
            <w:tcW w:w="6626" w:type="dxa"/>
          </w:tcPr>
          <w:p w:rsidR="009976A4" w:rsidRPr="00057D39" w:rsidRDefault="009976A4" w:rsidP="00DB01C2">
            <w:pPr>
              <w:spacing w:line="276" w:lineRule="auto"/>
              <w:jc w:val="both"/>
            </w:pPr>
            <w:r w:rsidRPr="00057D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3  </w:t>
            </w:r>
            <w:r w:rsidRPr="00057D39">
              <w:rPr>
                <w:sz w:val="22"/>
                <w:szCs w:val="22"/>
              </w:rPr>
              <w:t xml:space="preserve"> Уточнение списков организаций - источников комплектования архивного фонда РФ в Ермаковском  районе</w:t>
            </w:r>
          </w:p>
        </w:tc>
        <w:tc>
          <w:tcPr>
            <w:tcW w:w="3121" w:type="dxa"/>
            <w:gridSpan w:val="3"/>
          </w:tcPr>
          <w:p w:rsidR="009976A4" w:rsidRDefault="009976A4" w:rsidP="00DB01C2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 xml:space="preserve">не требует финансирования 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976A4" w:rsidRPr="00906903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rPr>
          <w:trHeight w:val="566"/>
        </w:trPr>
        <w:tc>
          <w:tcPr>
            <w:tcW w:w="6626" w:type="dxa"/>
          </w:tcPr>
          <w:p w:rsidR="009976A4" w:rsidRPr="00057D39" w:rsidRDefault="009976A4" w:rsidP="00DB01C2">
            <w:pPr>
              <w:spacing w:line="276" w:lineRule="auto"/>
              <w:jc w:val="both"/>
            </w:pPr>
            <w:r w:rsidRPr="00057D3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  <w:r w:rsidRPr="00057D39">
              <w:rPr>
                <w:sz w:val="22"/>
                <w:szCs w:val="22"/>
              </w:rPr>
              <w:t xml:space="preserve"> Оказание методической и практической помощи органам местного самоуправления, организациям и учреждениям района</w:t>
            </w:r>
          </w:p>
        </w:tc>
        <w:tc>
          <w:tcPr>
            <w:tcW w:w="3121" w:type="dxa"/>
            <w:gridSpan w:val="3"/>
          </w:tcPr>
          <w:p w:rsidR="009976A4" w:rsidRDefault="009976A4" w:rsidP="00DB01C2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 xml:space="preserve">не  требует финансирования 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976A4" w:rsidRPr="00906903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rPr>
          <w:trHeight w:val="566"/>
        </w:trPr>
        <w:tc>
          <w:tcPr>
            <w:tcW w:w="9747" w:type="dxa"/>
            <w:gridSpan w:val="4"/>
          </w:tcPr>
          <w:p w:rsidR="009976A4" w:rsidRDefault="009976A4" w:rsidP="00DB01C2">
            <w:pPr>
              <w:jc w:val="right"/>
              <w:rPr>
                <w:sz w:val="18"/>
                <w:szCs w:val="18"/>
              </w:rPr>
            </w:pPr>
          </w:p>
          <w:p w:rsidR="009976A4" w:rsidRDefault="009976A4" w:rsidP="00DB01C2">
            <w:pPr>
              <w:spacing w:line="276" w:lineRule="auto"/>
              <w:jc w:val="right"/>
            </w:pPr>
            <w:r w:rsidRPr="00265ADC">
              <w:t>ИТОГО</w:t>
            </w:r>
          </w:p>
        </w:tc>
        <w:tc>
          <w:tcPr>
            <w:tcW w:w="993" w:type="dxa"/>
            <w:vAlign w:val="center"/>
          </w:tcPr>
          <w:p w:rsidR="009976A4" w:rsidRPr="00265ADC" w:rsidRDefault="009976A4" w:rsidP="00DB01C2">
            <w:pPr>
              <w:spacing w:line="276" w:lineRule="auto"/>
              <w:jc w:val="center"/>
              <w:rPr>
                <w:b/>
              </w:rPr>
            </w:pPr>
            <w:r w:rsidRPr="00265ADC"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9976A4" w:rsidRPr="00265ADC" w:rsidRDefault="009976A4" w:rsidP="00DB01C2">
            <w:pPr>
              <w:jc w:val="center"/>
              <w:rPr>
                <w:b/>
              </w:rPr>
            </w:pPr>
            <w:r w:rsidRPr="00265ADC"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9976A4" w:rsidRPr="00265ADC" w:rsidRDefault="009976A4" w:rsidP="00DB01C2">
            <w:pPr>
              <w:jc w:val="center"/>
              <w:rPr>
                <w:b/>
              </w:rPr>
            </w:pPr>
            <w:r w:rsidRPr="00265ADC"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9976A4" w:rsidRPr="00265ADC" w:rsidRDefault="009976A4" w:rsidP="00DB01C2">
            <w:pPr>
              <w:spacing w:line="276" w:lineRule="auto"/>
              <w:jc w:val="center"/>
              <w:rPr>
                <w:b/>
              </w:rPr>
            </w:pPr>
            <w:r w:rsidRPr="00265ADC"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9976A4" w:rsidTr="00DB01C2">
        <w:trPr>
          <w:trHeight w:val="321"/>
        </w:trPr>
        <w:tc>
          <w:tcPr>
            <w:tcW w:w="15276" w:type="dxa"/>
            <w:gridSpan w:val="9"/>
          </w:tcPr>
          <w:p w:rsidR="009976A4" w:rsidRPr="00DB519B" w:rsidRDefault="009976A4" w:rsidP="00DB01C2">
            <w:pPr>
              <w:pStyle w:val="1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DB519B">
              <w:rPr>
                <w:rFonts w:ascii="Times New Roman" w:hAnsi="Times New Roman" w:cs="Times New Roman"/>
                <w:b/>
                <w:sz w:val="24"/>
                <w:lang w:eastAsia="ru-RU"/>
              </w:rPr>
              <w:t>Мероприятия по техническому оснащению архива</w:t>
            </w:r>
          </w:p>
        </w:tc>
      </w:tr>
      <w:tr w:rsidR="009976A4" w:rsidTr="00DB01C2">
        <w:trPr>
          <w:trHeight w:val="595"/>
        </w:trPr>
        <w:tc>
          <w:tcPr>
            <w:tcW w:w="6626" w:type="dxa"/>
          </w:tcPr>
          <w:p w:rsidR="009976A4" w:rsidRPr="00057D39" w:rsidRDefault="009976A4" w:rsidP="00DB01C2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3.1    </w:t>
            </w:r>
            <w:r w:rsidRPr="00057D39">
              <w:rPr>
                <w:rFonts w:ascii="Times New Roman" w:hAnsi="Times New Roman" w:cs="Times New Roman"/>
                <w:sz w:val="22"/>
                <w:szCs w:val="22"/>
              </w:rPr>
              <w:t>Приобретение копировального аппарата</w:t>
            </w:r>
          </w:p>
        </w:tc>
        <w:tc>
          <w:tcPr>
            <w:tcW w:w="3121" w:type="dxa"/>
            <w:gridSpan w:val="3"/>
          </w:tcPr>
          <w:p w:rsidR="009976A4" w:rsidRDefault="009976A4" w:rsidP="00DB01C2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976A4" w:rsidRPr="00906903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rPr>
          <w:trHeight w:val="595"/>
        </w:trPr>
        <w:tc>
          <w:tcPr>
            <w:tcW w:w="6626" w:type="dxa"/>
          </w:tcPr>
          <w:p w:rsidR="009976A4" w:rsidRDefault="009976A4" w:rsidP="00DB01C2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    </w:t>
            </w:r>
            <w:r w:rsidRPr="00057D39">
              <w:rPr>
                <w:rFonts w:ascii="Times New Roman" w:hAnsi="Times New Roman" w:cs="Times New Roman"/>
                <w:sz w:val="22"/>
                <w:szCs w:val="22"/>
              </w:rPr>
              <w:t>Приобретение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системного блока с комплектующими (клавиатура, мышка и др.)</w:t>
            </w:r>
          </w:p>
        </w:tc>
        <w:tc>
          <w:tcPr>
            <w:tcW w:w="3121" w:type="dxa"/>
            <w:gridSpan w:val="3"/>
          </w:tcPr>
          <w:p w:rsidR="009976A4" w:rsidRDefault="009976A4" w:rsidP="00DB01C2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16,00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16,00</w:t>
            </w:r>
          </w:p>
        </w:tc>
        <w:tc>
          <w:tcPr>
            <w:tcW w:w="993" w:type="dxa"/>
            <w:vAlign w:val="center"/>
          </w:tcPr>
          <w:p w:rsidR="009976A4" w:rsidRPr="00906903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rPr>
          <w:trHeight w:val="595"/>
        </w:trPr>
        <w:tc>
          <w:tcPr>
            <w:tcW w:w="6626" w:type="dxa"/>
          </w:tcPr>
          <w:p w:rsidR="009976A4" w:rsidRDefault="009976A4" w:rsidP="00DB01C2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    </w:t>
            </w:r>
            <w:r w:rsidRPr="00057D39">
              <w:rPr>
                <w:rFonts w:ascii="Times New Roman" w:hAnsi="Times New Roman" w:cs="Times New Roman"/>
                <w:sz w:val="22"/>
                <w:szCs w:val="22"/>
              </w:rPr>
              <w:t>Приобретение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видеомонитора</w:t>
            </w:r>
          </w:p>
        </w:tc>
        <w:tc>
          <w:tcPr>
            <w:tcW w:w="3121" w:type="dxa"/>
            <w:gridSpan w:val="3"/>
          </w:tcPr>
          <w:p w:rsidR="009976A4" w:rsidRDefault="009976A4" w:rsidP="00DB01C2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5,65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5,65</w:t>
            </w:r>
          </w:p>
        </w:tc>
        <w:tc>
          <w:tcPr>
            <w:tcW w:w="993" w:type="dxa"/>
            <w:vAlign w:val="center"/>
          </w:tcPr>
          <w:p w:rsidR="009976A4" w:rsidRPr="00906903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rPr>
          <w:trHeight w:val="595"/>
        </w:trPr>
        <w:tc>
          <w:tcPr>
            <w:tcW w:w="6626" w:type="dxa"/>
          </w:tcPr>
          <w:p w:rsidR="009976A4" w:rsidRDefault="009976A4" w:rsidP="00DB01C2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   Приобретение двух внешних запоминающих устройств</w:t>
            </w:r>
          </w:p>
          <w:p w:rsidR="009976A4" w:rsidRDefault="009976A4" w:rsidP="00DB01C2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</w:rPr>
            </w:pPr>
          </w:p>
          <w:p w:rsidR="009976A4" w:rsidRPr="00057D39" w:rsidRDefault="009976A4" w:rsidP="00DB01C2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21" w:type="dxa"/>
            <w:gridSpan w:val="3"/>
          </w:tcPr>
          <w:p w:rsidR="009976A4" w:rsidRDefault="009976A4" w:rsidP="00DB01C2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976A4" w:rsidRPr="00906903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rPr>
          <w:trHeight w:val="595"/>
        </w:trPr>
        <w:tc>
          <w:tcPr>
            <w:tcW w:w="6626" w:type="dxa"/>
          </w:tcPr>
          <w:p w:rsidR="009976A4" w:rsidRDefault="009976A4" w:rsidP="00DB01C2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   Приобретение двух источников бесперебойного питания</w:t>
            </w:r>
          </w:p>
          <w:p w:rsidR="009976A4" w:rsidRDefault="009976A4" w:rsidP="00DB01C2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</w:rPr>
            </w:pPr>
          </w:p>
          <w:p w:rsidR="009976A4" w:rsidRPr="00057D39" w:rsidRDefault="009976A4" w:rsidP="00DB01C2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21" w:type="dxa"/>
            <w:gridSpan w:val="3"/>
          </w:tcPr>
          <w:p w:rsidR="009976A4" w:rsidRDefault="009976A4" w:rsidP="00DB01C2">
            <w:pPr>
              <w:spacing w:line="276" w:lineRule="auto"/>
              <w:jc w:val="center"/>
            </w:pPr>
            <w:r w:rsidRPr="006C2BC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3,28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jc w:val="center"/>
            </w:pPr>
            <w:r>
              <w:t>3,00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jc w:val="center"/>
            </w:pPr>
            <w:r>
              <w:t>3,00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9,28</w:t>
            </w:r>
          </w:p>
        </w:tc>
        <w:tc>
          <w:tcPr>
            <w:tcW w:w="993" w:type="dxa"/>
            <w:vAlign w:val="center"/>
          </w:tcPr>
          <w:p w:rsidR="009976A4" w:rsidRPr="00906903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rPr>
          <w:trHeight w:val="313"/>
        </w:trPr>
        <w:tc>
          <w:tcPr>
            <w:tcW w:w="6626" w:type="dxa"/>
          </w:tcPr>
          <w:p w:rsidR="009976A4" w:rsidRPr="00057D39" w:rsidRDefault="009976A4" w:rsidP="00DB01C2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3.6  </w:t>
            </w:r>
            <w:r w:rsidRPr="00057D39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вебкамеры</w:t>
            </w:r>
          </w:p>
        </w:tc>
        <w:tc>
          <w:tcPr>
            <w:tcW w:w="3121" w:type="dxa"/>
            <w:gridSpan w:val="3"/>
          </w:tcPr>
          <w:p w:rsidR="009976A4" w:rsidRDefault="009976A4" w:rsidP="00DB01C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</w:t>
            </w:r>
            <w:r w:rsidRPr="006C2BC1">
              <w:rPr>
                <w:sz w:val="20"/>
                <w:szCs w:val="20"/>
              </w:rPr>
              <w:t xml:space="preserve"> бюджет </w:t>
            </w:r>
          </w:p>
          <w:p w:rsidR="009976A4" w:rsidRPr="006C2BC1" w:rsidRDefault="009976A4" w:rsidP="00DB01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2BC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1,80</w:t>
            </w:r>
          </w:p>
          <w:p w:rsidR="009976A4" w:rsidRDefault="009976A4" w:rsidP="00DB01C2">
            <w:pPr>
              <w:spacing w:line="276" w:lineRule="auto"/>
              <w:jc w:val="center"/>
            </w:pPr>
            <w:r>
              <w:t>0,18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jc w:val="center"/>
            </w:pPr>
            <w:r>
              <w:t>0</w:t>
            </w:r>
          </w:p>
          <w:p w:rsidR="009976A4" w:rsidRDefault="009976A4" w:rsidP="00DB01C2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jc w:val="center"/>
            </w:pPr>
            <w:r>
              <w:t>0</w:t>
            </w:r>
          </w:p>
          <w:p w:rsidR="009976A4" w:rsidRDefault="009976A4" w:rsidP="00DB01C2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1,80</w:t>
            </w:r>
          </w:p>
          <w:p w:rsidR="009976A4" w:rsidRDefault="009976A4" w:rsidP="00DB01C2">
            <w:pPr>
              <w:spacing w:line="276" w:lineRule="auto"/>
              <w:jc w:val="center"/>
            </w:pPr>
            <w:r>
              <w:t>0,18</w:t>
            </w:r>
          </w:p>
        </w:tc>
        <w:tc>
          <w:tcPr>
            <w:tcW w:w="993" w:type="dxa"/>
            <w:vAlign w:val="center"/>
          </w:tcPr>
          <w:p w:rsidR="009976A4" w:rsidRPr="00906903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rPr>
          <w:trHeight w:val="438"/>
        </w:trPr>
        <w:tc>
          <w:tcPr>
            <w:tcW w:w="6626" w:type="dxa"/>
          </w:tcPr>
          <w:p w:rsidR="009976A4" w:rsidRPr="00057D39" w:rsidRDefault="009976A4" w:rsidP="00DB01C2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3.7  </w:t>
            </w:r>
            <w:r w:rsidRPr="00057D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Приобретение выставочного оборудования </w:t>
            </w:r>
          </w:p>
        </w:tc>
        <w:tc>
          <w:tcPr>
            <w:tcW w:w="3121" w:type="dxa"/>
            <w:gridSpan w:val="3"/>
          </w:tcPr>
          <w:p w:rsidR="009976A4" w:rsidRDefault="009976A4" w:rsidP="00DB01C2">
            <w:pPr>
              <w:jc w:val="center"/>
            </w:pPr>
            <w:r w:rsidRPr="006C2BC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  <w:p w:rsidR="009976A4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  <w:p w:rsidR="009976A4" w:rsidRPr="00906903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rPr>
          <w:trHeight w:val="335"/>
        </w:trPr>
        <w:tc>
          <w:tcPr>
            <w:tcW w:w="6626" w:type="dxa"/>
          </w:tcPr>
          <w:p w:rsidR="009976A4" w:rsidRPr="00057D39" w:rsidRDefault="009976A4" w:rsidP="00DB01C2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3.8  </w:t>
            </w:r>
            <w:r w:rsidRPr="00057D39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 фотоаппарата             </w:t>
            </w:r>
          </w:p>
        </w:tc>
        <w:tc>
          <w:tcPr>
            <w:tcW w:w="3121" w:type="dxa"/>
            <w:gridSpan w:val="3"/>
          </w:tcPr>
          <w:p w:rsidR="009976A4" w:rsidRDefault="009976A4" w:rsidP="00DB01C2">
            <w:pPr>
              <w:jc w:val="center"/>
            </w:pPr>
            <w:r w:rsidRPr="006C2BC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  <w:p w:rsidR="009976A4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  <w:p w:rsidR="009976A4" w:rsidRPr="00906903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rPr>
          <w:trHeight w:val="335"/>
        </w:trPr>
        <w:tc>
          <w:tcPr>
            <w:tcW w:w="9747" w:type="dxa"/>
            <w:gridSpan w:val="4"/>
          </w:tcPr>
          <w:p w:rsidR="009976A4" w:rsidRDefault="009976A4" w:rsidP="00DB01C2">
            <w:pPr>
              <w:jc w:val="right"/>
            </w:pPr>
          </w:p>
          <w:p w:rsidR="009976A4" w:rsidRDefault="009976A4" w:rsidP="00DB01C2">
            <w:pPr>
              <w:spacing w:line="276" w:lineRule="auto"/>
              <w:jc w:val="right"/>
            </w:pPr>
            <w:r>
              <w:t>ИТОГО</w:t>
            </w:r>
          </w:p>
        </w:tc>
        <w:tc>
          <w:tcPr>
            <w:tcW w:w="993" w:type="dxa"/>
            <w:vAlign w:val="center"/>
          </w:tcPr>
          <w:p w:rsidR="009976A4" w:rsidRPr="00265ADC" w:rsidRDefault="009976A4" w:rsidP="00DB01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26,91</w:t>
            </w:r>
          </w:p>
        </w:tc>
        <w:tc>
          <w:tcPr>
            <w:tcW w:w="1134" w:type="dxa"/>
            <w:vAlign w:val="center"/>
          </w:tcPr>
          <w:p w:rsidR="009976A4" w:rsidRPr="00265ADC" w:rsidRDefault="009976A4" w:rsidP="00DB01C2">
            <w:pPr>
              <w:jc w:val="center"/>
              <w:rPr>
                <w:b/>
              </w:rPr>
            </w:pPr>
            <w:r>
              <w:rPr>
                <w:b/>
              </w:rPr>
              <w:t>3,00</w:t>
            </w:r>
          </w:p>
        </w:tc>
        <w:tc>
          <w:tcPr>
            <w:tcW w:w="1134" w:type="dxa"/>
            <w:vAlign w:val="center"/>
          </w:tcPr>
          <w:p w:rsidR="009976A4" w:rsidRPr="00265ADC" w:rsidRDefault="009976A4" w:rsidP="00DB01C2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  <w:r w:rsidRPr="00265ADC"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9976A4" w:rsidRPr="00265ADC" w:rsidRDefault="009976A4" w:rsidP="00DB01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32,91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9976A4" w:rsidTr="00DB01C2">
        <w:trPr>
          <w:trHeight w:val="310"/>
        </w:trPr>
        <w:tc>
          <w:tcPr>
            <w:tcW w:w="15276" w:type="dxa"/>
            <w:gridSpan w:val="9"/>
          </w:tcPr>
          <w:p w:rsidR="009976A4" w:rsidRDefault="009976A4" w:rsidP="00DB01C2">
            <w:pPr>
              <w:spacing w:line="276" w:lineRule="auto"/>
              <w:jc w:val="center"/>
            </w:pPr>
            <w:r>
              <w:rPr>
                <w:b/>
              </w:rPr>
              <w:t>4. Мероприятия по использованию документов архивного фонда</w:t>
            </w:r>
          </w:p>
        </w:tc>
      </w:tr>
      <w:tr w:rsidR="009976A4" w:rsidTr="00DB01C2">
        <w:trPr>
          <w:trHeight w:val="465"/>
        </w:trPr>
        <w:tc>
          <w:tcPr>
            <w:tcW w:w="6626" w:type="dxa"/>
          </w:tcPr>
          <w:p w:rsidR="009976A4" w:rsidRPr="00057D39" w:rsidRDefault="009976A4" w:rsidP="00DB01C2">
            <w:pPr>
              <w:spacing w:line="276" w:lineRule="auto"/>
              <w:jc w:val="both"/>
            </w:pPr>
            <w:r w:rsidRPr="00057D39">
              <w:rPr>
                <w:sz w:val="22"/>
                <w:szCs w:val="22"/>
              </w:rPr>
              <w:t xml:space="preserve">4.1 </w:t>
            </w:r>
            <w:r>
              <w:rPr>
                <w:sz w:val="22"/>
                <w:szCs w:val="22"/>
              </w:rPr>
              <w:t xml:space="preserve">  </w:t>
            </w:r>
            <w:r w:rsidRPr="00057D39">
              <w:rPr>
                <w:sz w:val="22"/>
                <w:szCs w:val="22"/>
              </w:rPr>
              <w:t xml:space="preserve">Организация и проведение выставок, </w:t>
            </w:r>
            <w:r>
              <w:rPr>
                <w:sz w:val="22"/>
                <w:szCs w:val="22"/>
              </w:rPr>
              <w:t xml:space="preserve">конкурсов, праздничных мероприятий </w:t>
            </w:r>
            <w:r w:rsidRPr="00057D39">
              <w:rPr>
                <w:sz w:val="22"/>
                <w:szCs w:val="22"/>
              </w:rPr>
              <w:t>посвященных знаменательным датам из истории и современности района</w:t>
            </w:r>
          </w:p>
        </w:tc>
        <w:tc>
          <w:tcPr>
            <w:tcW w:w="3121" w:type="dxa"/>
            <w:gridSpan w:val="3"/>
          </w:tcPr>
          <w:p w:rsidR="009976A4" w:rsidRPr="00A2673D" w:rsidRDefault="009976A4" w:rsidP="00DB01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2673D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976A4" w:rsidRPr="0096045E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rPr>
          <w:trHeight w:val="503"/>
        </w:trPr>
        <w:tc>
          <w:tcPr>
            <w:tcW w:w="6626" w:type="dxa"/>
          </w:tcPr>
          <w:p w:rsidR="009976A4" w:rsidRPr="00057D39" w:rsidRDefault="009976A4" w:rsidP="00DB01C2">
            <w:pPr>
              <w:spacing w:line="276" w:lineRule="auto"/>
              <w:jc w:val="both"/>
            </w:pPr>
            <w:r w:rsidRPr="00057D3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057D39">
              <w:rPr>
                <w:sz w:val="22"/>
                <w:szCs w:val="22"/>
              </w:rPr>
              <w:t xml:space="preserve"> Подготовка материалов для печати на основе архивных документов</w:t>
            </w:r>
          </w:p>
        </w:tc>
        <w:tc>
          <w:tcPr>
            <w:tcW w:w="3121" w:type="dxa"/>
            <w:gridSpan w:val="3"/>
          </w:tcPr>
          <w:p w:rsidR="009976A4" w:rsidRDefault="009976A4" w:rsidP="00DB01C2">
            <w:pPr>
              <w:spacing w:line="276" w:lineRule="auto"/>
              <w:jc w:val="center"/>
            </w:pPr>
            <w:r w:rsidRPr="00A2673D">
              <w:rPr>
                <w:sz w:val="20"/>
                <w:szCs w:val="20"/>
              </w:rPr>
              <w:t xml:space="preserve">не  требует финансирования 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976A4" w:rsidRPr="0096045E" w:rsidRDefault="009976A4" w:rsidP="00DB01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976A4" w:rsidTr="00DB01C2">
        <w:trPr>
          <w:trHeight w:val="604"/>
        </w:trPr>
        <w:tc>
          <w:tcPr>
            <w:tcW w:w="6626" w:type="dxa"/>
          </w:tcPr>
          <w:p w:rsidR="009976A4" w:rsidRPr="00057D39" w:rsidRDefault="009976A4" w:rsidP="00DB01C2">
            <w:pPr>
              <w:spacing w:line="276" w:lineRule="auto"/>
              <w:jc w:val="both"/>
            </w:pPr>
            <w:r w:rsidRPr="00057D3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  <w:r w:rsidRPr="00057D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057D39">
              <w:rPr>
                <w:sz w:val="22"/>
                <w:szCs w:val="22"/>
              </w:rPr>
              <w:t xml:space="preserve">Методическая помощь и работа с исследователями </w:t>
            </w:r>
          </w:p>
        </w:tc>
        <w:tc>
          <w:tcPr>
            <w:tcW w:w="3121" w:type="dxa"/>
            <w:gridSpan w:val="3"/>
          </w:tcPr>
          <w:p w:rsidR="009976A4" w:rsidRDefault="009976A4" w:rsidP="00DB01C2">
            <w:pPr>
              <w:spacing w:line="276" w:lineRule="auto"/>
              <w:jc w:val="center"/>
            </w:pPr>
            <w:r w:rsidRPr="00A2673D">
              <w:rPr>
                <w:sz w:val="20"/>
                <w:szCs w:val="20"/>
              </w:rPr>
              <w:t xml:space="preserve">не  требует финансирования 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976A4" w:rsidRPr="0096045E" w:rsidRDefault="009976A4" w:rsidP="00DB01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976A4" w:rsidTr="00DB01C2">
        <w:trPr>
          <w:trHeight w:val="666"/>
        </w:trPr>
        <w:tc>
          <w:tcPr>
            <w:tcW w:w="6626" w:type="dxa"/>
          </w:tcPr>
          <w:p w:rsidR="009976A4" w:rsidRPr="00057D39" w:rsidRDefault="009976A4" w:rsidP="00DB01C2">
            <w:pPr>
              <w:spacing w:line="276" w:lineRule="auto"/>
              <w:jc w:val="both"/>
            </w:pPr>
            <w:r w:rsidRPr="00057D39"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 xml:space="preserve">4   </w:t>
            </w:r>
            <w:r w:rsidRPr="00057D39">
              <w:rPr>
                <w:color w:val="000000"/>
                <w:sz w:val="22"/>
                <w:szCs w:val="22"/>
              </w:rPr>
              <w:t xml:space="preserve">Создание и поддержка на официальном сайте Администрации </w:t>
            </w:r>
            <w:r>
              <w:rPr>
                <w:color w:val="000000"/>
                <w:sz w:val="22"/>
                <w:szCs w:val="22"/>
              </w:rPr>
              <w:t xml:space="preserve">Ермаковского </w:t>
            </w:r>
            <w:r w:rsidRPr="00057D39">
              <w:rPr>
                <w:color w:val="000000"/>
                <w:sz w:val="22"/>
                <w:szCs w:val="22"/>
              </w:rPr>
              <w:t xml:space="preserve">района раздела архивной службы </w:t>
            </w:r>
          </w:p>
        </w:tc>
        <w:tc>
          <w:tcPr>
            <w:tcW w:w="3121" w:type="dxa"/>
            <w:gridSpan w:val="3"/>
          </w:tcPr>
          <w:p w:rsidR="009976A4" w:rsidRDefault="009976A4" w:rsidP="00DB01C2">
            <w:pPr>
              <w:spacing w:line="276" w:lineRule="auto"/>
              <w:jc w:val="center"/>
            </w:pPr>
            <w:r w:rsidRPr="00A2673D">
              <w:rPr>
                <w:sz w:val="20"/>
                <w:szCs w:val="20"/>
              </w:rPr>
              <w:t xml:space="preserve">не  требует финансирования 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976A4" w:rsidRPr="0096045E" w:rsidRDefault="009976A4" w:rsidP="00DB01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976A4" w:rsidTr="00DB01C2">
        <w:trPr>
          <w:trHeight w:val="666"/>
        </w:trPr>
        <w:tc>
          <w:tcPr>
            <w:tcW w:w="9747" w:type="dxa"/>
            <w:gridSpan w:val="4"/>
          </w:tcPr>
          <w:p w:rsidR="009976A4" w:rsidRDefault="009976A4" w:rsidP="00DB01C2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  <w:p w:rsidR="009976A4" w:rsidRDefault="009976A4" w:rsidP="00DB01C2">
            <w:pPr>
              <w:spacing w:line="276" w:lineRule="auto"/>
              <w:jc w:val="right"/>
            </w:pPr>
            <w:r>
              <w:t>ИТОГО</w:t>
            </w:r>
          </w:p>
        </w:tc>
        <w:tc>
          <w:tcPr>
            <w:tcW w:w="993" w:type="dxa"/>
            <w:vAlign w:val="center"/>
          </w:tcPr>
          <w:p w:rsidR="009976A4" w:rsidRPr="00172869" w:rsidRDefault="009976A4" w:rsidP="00DB01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9976A4" w:rsidRPr="00172869" w:rsidRDefault="009976A4" w:rsidP="00DB01C2">
            <w:pPr>
              <w:spacing w:line="276" w:lineRule="auto"/>
              <w:jc w:val="center"/>
              <w:rPr>
                <w:b/>
              </w:rPr>
            </w:pPr>
            <w:r w:rsidRPr="00172869"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9976A4" w:rsidRPr="00172869" w:rsidRDefault="009976A4" w:rsidP="00DB01C2">
            <w:pPr>
              <w:spacing w:line="276" w:lineRule="auto"/>
              <w:jc w:val="center"/>
              <w:rPr>
                <w:b/>
              </w:rPr>
            </w:pPr>
            <w:r w:rsidRPr="00172869"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9976A4" w:rsidRPr="00172869" w:rsidRDefault="009976A4" w:rsidP="00DB01C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9976A4" w:rsidTr="00DB01C2">
        <w:trPr>
          <w:trHeight w:val="278"/>
        </w:trPr>
        <w:tc>
          <w:tcPr>
            <w:tcW w:w="15276" w:type="dxa"/>
            <w:gridSpan w:val="9"/>
          </w:tcPr>
          <w:p w:rsidR="009976A4" w:rsidRDefault="009976A4" w:rsidP="00DB01C2">
            <w:pPr>
              <w:spacing w:line="276" w:lineRule="auto"/>
              <w:jc w:val="center"/>
            </w:pPr>
            <w:r>
              <w:rPr>
                <w:b/>
              </w:rPr>
              <w:t xml:space="preserve">5. Создание условий для расширенного доступа к документам архивного фонда (выполнение адм. регламента) </w:t>
            </w:r>
          </w:p>
        </w:tc>
      </w:tr>
      <w:tr w:rsidR="009976A4" w:rsidTr="00DB01C2">
        <w:trPr>
          <w:trHeight w:val="392"/>
        </w:trPr>
        <w:tc>
          <w:tcPr>
            <w:tcW w:w="6626" w:type="dxa"/>
          </w:tcPr>
          <w:p w:rsidR="009976A4" w:rsidRPr="00057D39" w:rsidRDefault="009976A4" w:rsidP="00DB01C2">
            <w:pPr>
              <w:spacing w:line="276" w:lineRule="auto"/>
              <w:jc w:val="both"/>
            </w:pPr>
            <w:r w:rsidRPr="00057D39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 xml:space="preserve"> </w:t>
            </w:r>
            <w:r w:rsidRPr="00057D39">
              <w:rPr>
                <w:sz w:val="22"/>
                <w:szCs w:val="22"/>
              </w:rPr>
              <w:t xml:space="preserve"> Создание и оборудование читального зала </w:t>
            </w:r>
            <w:r w:rsidRPr="00057D39">
              <w:rPr>
                <w:rFonts w:ascii="Times New Roman CYR" w:hAnsi="Times New Roman CYR" w:cs="Times New Roman CYR"/>
                <w:kern w:val="2"/>
                <w:sz w:val="22"/>
                <w:szCs w:val="22"/>
                <w:lang w:eastAsia="hi-IN" w:bidi="hi-IN"/>
              </w:rPr>
              <w:t xml:space="preserve"> МКУ «Архив Ермаковского района»</w:t>
            </w:r>
          </w:p>
        </w:tc>
        <w:tc>
          <w:tcPr>
            <w:tcW w:w="3105" w:type="dxa"/>
            <w:gridSpan w:val="2"/>
          </w:tcPr>
          <w:p w:rsidR="009976A4" w:rsidRDefault="009976A4" w:rsidP="00DB01C2">
            <w:pPr>
              <w:spacing w:line="276" w:lineRule="auto"/>
              <w:jc w:val="center"/>
            </w:pPr>
            <w:r w:rsidRPr="00057D3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09" w:type="dxa"/>
            <w:gridSpan w:val="2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976A4" w:rsidRPr="00730DB6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rPr>
          <w:trHeight w:val="655"/>
        </w:trPr>
        <w:tc>
          <w:tcPr>
            <w:tcW w:w="6626" w:type="dxa"/>
          </w:tcPr>
          <w:p w:rsidR="009976A4" w:rsidRPr="00057D39" w:rsidRDefault="009976A4" w:rsidP="00DB01C2">
            <w:pPr>
              <w:spacing w:line="276" w:lineRule="auto"/>
              <w:jc w:val="both"/>
            </w:pPr>
            <w:r w:rsidRPr="00057D39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 xml:space="preserve"> </w:t>
            </w:r>
            <w:r w:rsidRPr="00057D39">
              <w:rPr>
                <w:sz w:val="22"/>
                <w:szCs w:val="22"/>
              </w:rPr>
              <w:t>Создание информационно-поисковых систем архивных документов</w:t>
            </w:r>
            <w:r>
              <w:rPr>
                <w:sz w:val="22"/>
                <w:szCs w:val="22"/>
              </w:rPr>
              <w:t xml:space="preserve"> (программа по учету архивного документооборота) </w:t>
            </w:r>
          </w:p>
        </w:tc>
        <w:tc>
          <w:tcPr>
            <w:tcW w:w="3105" w:type="dxa"/>
            <w:gridSpan w:val="2"/>
          </w:tcPr>
          <w:p w:rsidR="009976A4" w:rsidRDefault="009976A4" w:rsidP="00DB01C2">
            <w:pPr>
              <w:jc w:val="center"/>
            </w:pPr>
            <w:r w:rsidRPr="00057D3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09" w:type="dxa"/>
            <w:gridSpan w:val="2"/>
            <w:vAlign w:val="center"/>
          </w:tcPr>
          <w:p w:rsidR="009976A4" w:rsidRDefault="009976A4" w:rsidP="00DB01C2">
            <w:pPr>
              <w:jc w:val="center"/>
            </w:pPr>
            <w:r>
              <w:t>0</w:t>
            </w:r>
          </w:p>
          <w:p w:rsidR="009976A4" w:rsidRDefault="009976A4" w:rsidP="00DB01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  <w:p w:rsidR="009976A4" w:rsidRDefault="009976A4" w:rsidP="00DB01C2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  <w:p w:rsidR="009976A4" w:rsidRDefault="009976A4" w:rsidP="00DB01C2">
            <w:pPr>
              <w:spacing w:line="276" w:lineRule="auto"/>
              <w:jc w:val="center"/>
            </w:pP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jc w:val="center"/>
            </w:pPr>
            <w:r>
              <w:t>0</w:t>
            </w:r>
          </w:p>
          <w:p w:rsidR="009976A4" w:rsidRDefault="009976A4" w:rsidP="00DB01C2">
            <w:pPr>
              <w:jc w:val="center"/>
            </w:pP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  <w:p w:rsidR="009976A4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  <w:p w:rsidR="009976A4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  <w:p w:rsidR="009976A4" w:rsidRPr="00730DB6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rPr>
          <w:trHeight w:val="488"/>
        </w:trPr>
        <w:tc>
          <w:tcPr>
            <w:tcW w:w="9731" w:type="dxa"/>
            <w:gridSpan w:val="3"/>
          </w:tcPr>
          <w:p w:rsidR="009976A4" w:rsidRDefault="009976A4" w:rsidP="00DB01C2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9976A4" w:rsidRDefault="009976A4" w:rsidP="00DB01C2">
            <w:pPr>
              <w:jc w:val="right"/>
            </w:pPr>
            <w:r>
              <w:t>ИТОГО</w:t>
            </w:r>
          </w:p>
        </w:tc>
        <w:tc>
          <w:tcPr>
            <w:tcW w:w="1009" w:type="dxa"/>
            <w:gridSpan w:val="2"/>
            <w:vAlign w:val="center"/>
          </w:tcPr>
          <w:p w:rsidR="009976A4" w:rsidRPr="00172869" w:rsidRDefault="009976A4" w:rsidP="00DB01C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9976A4" w:rsidRPr="00172869" w:rsidRDefault="009976A4" w:rsidP="00DB01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9976A4" w:rsidRPr="00172869" w:rsidRDefault="009976A4" w:rsidP="00DB01C2">
            <w:pPr>
              <w:spacing w:line="276" w:lineRule="auto"/>
              <w:jc w:val="center"/>
              <w:rPr>
                <w:b/>
              </w:rPr>
            </w:pPr>
            <w:r w:rsidRPr="00172869"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9976A4" w:rsidRPr="00172869" w:rsidRDefault="009976A4" w:rsidP="00DB01C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9976A4" w:rsidTr="00DB01C2">
        <w:tc>
          <w:tcPr>
            <w:tcW w:w="15276" w:type="dxa"/>
            <w:gridSpan w:val="9"/>
          </w:tcPr>
          <w:p w:rsidR="009976A4" w:rsidRDefault="009976A4" w:rsidP="00DB01C2">
            <w:pPr>
              <w:spacing w:line="276" w:lineRule="auto"/>
              <w:jc w:val="center"/>
            </w:pPr>
            <w:r>
              <w:rPr>
                <w:b/>
              </w:rPr>
              <w:t xml:space="preserve">6. Мероприятия по комплектованию и обучению работников архивных служб </w:t>
            </w:r>
          </w:p>
        </w:tc>
      </w:tr>
      <w:tr w:rsidR="009976A4" w:rsidTr="00DB01C2">
        <w:tc>
          <w:tcPr>
            <w:tcW w:w="6626" w:type="dxa"/>
          </w:tcPr>
          <w:p w:rsidR="009976A4" w:rsidRPr="00700C98" w:rsidRDefault="009976A4" w:rsidP="00DB01C2">
            <w:pPr>
              <w:spacing w:line="276" w:lineRule="auto"/>
              <w:jc w:val="both"/>
            </w:pPr>
            <w:r w:rsidRPr="00700C98">
              <w:rPr>
                <w:sz w:val="22"/>
                <w:szCs w:val="22"/>
              </w:rPr>
              <w:t xml:space="preserve">6.1 Введение штатных единиц </w:t>
            </w:r>
          </w:p>
        </w:tc>
        <w:tc>
          <w:tcPr>
            <w:tcW w:w="3088" w:type="dxa"/>
          </w:tcPr>
          <w:p w:rsidR="009976A4" w:rsidRPr="002D1E79" w:rsidRDefault="009976A4" w:rsidP="00DB01C2">
            <w:pPr>
              <w:spacing w:line="276" w:lineRule="auto"/>
              <w:jc w:val="center"/>
            </w:pPr>
            <w:r w:rsidRPr="006C5B5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26" w:type="dxa"/>
            <w:gridSpan w:val="3"/>
            <w:vAlign w:val="center"/>
          </w:tcPr>
          <w:p w:rsidR="009976A4" w:rsidRPr="006C5B54" w:rsidRDefault="009976A4" w:rsidP="00DB01C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Pr="006C5B54" w:rsidRDefault="009976A4" w:rsidP="00DB01C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976A4" w:rsidRPr="00CF6B56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rPr>
          <w:trHeight w:val="334"/>
        </w:trPr>
        <w:tc>
          <w:tcPr>
            <w:tcW w:w="6626" w:type="dxa"/>
          </w:tcPr>
          <w:p w:rsidR="009976A4" w:rsidRPr="00700C98" w:rsidRDefault="009976A4" w:rsidP="00DB01C2">
            <w:pPr>
              <w:spacing w:line="276" w:lineRule="auto"/>
              <w:jc w:val="both"/>
            </w:pPr>
            <w:r w:rsidRPr="00700C98">
              <w:rPr>
                <w:sz w:val="22"/>
                <w:szCs w:val="22"/>
              </w:rPr>
              <w:t>6.2 Повышение квалификации сотрудников архива</w:t>
            </w:r>
          </w:p>
        </w:tc>
        <w:tc>
          <w:tcPr>
            <w:tcW w:w="3088" w:type="dxa"/>
          </w:tcPr>
          <w:p w:rsidR="009976A4" w:rsidRDefault="009976A4" w:rsidP="00DB01C2">
            <w:pPr>
              <w:spacing w:line="276" w:lineRule="auto"/>
              <w:jc w:val="center"/>
            </w:pPr>
            <w:r w:rsidRPr="006C5B5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26" w:type="dxa"/>
            <w:gridSpan w:val="3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976A4" w:rsidRPr="00CF6B56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c>
          <w:tcPr>
            <w:tcW w:w="6626" w:type="dxa"/>
          </w:tcPr>
          <w:p w:rsidR="009976A4" w:rsidRPr="00700C98" w:rsidRDefault="009976A4" w:rsidP="00DB01C2">
            <w:pPr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6.3 </w:t>
            </w:r>
            <w:r w:rsidRPr="00700C98">
              <w:rPr>
                <w:color w:val="000000"/>
                <w:sz w:val="22"/>
                <w:szCs w:val="22"/>
              </w:rPr>
              <w:t>Организация практики в архиве студентов учебных заведений обучающихся по специальностям «Документоведение», «Архивоведение»</w:t>
            </w:r>
          </w:p>
        </w:tc>
        <w:tc>
          <w:tcPr>
            <w:tcW w:w="3088" w:type="dxa"/>
          </w:tcPr>
          <w:p w:rsidR="009976A4" w:rsidRDefault="009976A4" w:rsidP="00DB01C2">
            <w:pPr>
              <w:spacing w:line="276" w:lineRule="auto"/>
              <w:jc w:val="center"/>
            </w:pPr>
            <w:r w:rsidRPr="006C5B54">
              <w:rPr>
                <w:sz w:val="20"/>
                <w:szCs w:val="20"/>
              </w:rPr>
              <w:t xml:space="preserve">не требует финансирования </w:t>
            </w:r>
          </w:p>
        </w:tc>
        <w:tc>
          <w:tcPr>
            <w:tcW w:w="1026" w:type="dxa"/>
            <w:gridSpan w:val="3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976A4" w:rsidRPr="00CF6B56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c>
          <w:tcPr>
            <w:tcW w:w="9714" w:type="dxa"/>
            <w:gridSpan w:val="2"/>
          </w:tcPr>
          <w:p w:rsidR="009976A4" w:rsidRDefault="009976A4" w:rsidP="00DB01C2">
            <w:pPr>
              <w:spacing w:line="276" w:lineRule="auto"/>
              <w:jc w:val="right"/>
            </w:pPr>
          </w:p>
          <w:p w:rsidR="009976A4" w:rsidRDefault="009976A4" w:rsidP="00DB01C2">
            <w:pPr>
              <w:spacing w:line="276" w:lineRule="auto"/>
              <w:jc w:val="right"/>
            </w:pPr>
            <w:r>
              <w:t>ИТОГО</w:t>
            </w:r>
          </w:p>
        </w:tc>
        <w:tc>
          <w:tcPr>
            <w:tcW w:w="1026" w:type="dxa"/>
            <w:gridSpan w:val="3"/>
            <w:vAlign w:val="center"/>
          </w:tcPr>
          <w:p w:rsidR="009976A4" w:rsidRPr="002D1E79" w:rsidRDefault="009976A4" w:rsidP="00DB01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9976A4" w:rsidRPr="002D1E79" w:rsidRDefault="009976A4" w:rsidP="00DB01C2">
            <w:pPr>
              <w:spacing w:line="276" w:lineRule="auto"/>
              <w:jc w:val="center"/>
              <w:rPr>
                <w:b/>
              </w:rPr>
            </w:pPr>
            <w:r w:rsidRPr="002D1E79"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9976A4" w:rsidRPr="002D1E79" w:rsidRDefault="009976A4" w:rsidP="00DB01C2">
            <w:pPr>
              <w:spacing w:line="276" w:lineRule="auto"/>
              <w:jc w:val="center"/>
              <w:rPr>
                <w:b/>
              </w:rPr>
            </w:pPr>
            <w:r w:rsidRPr="002D1E79"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9976A4" w:rsidRPr="002D1E79" w:rsidRDefault="009976A4" w:rsidP="00DB01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9976A4" w:rsidTr="00DB01C2">
        <w:tc>
          <w:tcPr>
            <w:tcW w:w="14283" w:type="dxa"/>
            <w:gridSpan w:val="8"/>
          </w:tcPr>
          <w:p w:rsidR="009976A4" w:rsidRPr="00D95DFF" w:rsidRDefault="009976A4" w:rsidP="00DB01C2">
            <w:pPr>
              <w:pStyle w:val="ListParagraph"/>
              <w:spacing w:line="276" w:lineRule="auto"/>
              <w:ind w:left="1080"/>
              <w:jc w:val="center"/>
              <w:rPr>
                <w:b/>
              </w:rPr>
            </w:pPr>
            <w:r>
              <w:rPr>
                <w:b/>
              </w:rPr>
              <w:t>7. Создание условий для эффективного функционирования учреждения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9976A4" w:rsidTr="00DB01C2">
        <w:tc>
          <w:tcPr>
            <w:tcW w:w="6626" w:type="dxa"/>
          </w:tcPr>
          <w:p w:rsidR="009976A4" w:rsidRPr="001E733D" w:rsidRDefault="009976A4" w:rsidP="00DB01C2">
            <w:pPr>
              <w:spacing w:line="276" w:lineRule="auto"/>
            </w:pPr>
            <w:r w:rsidRPr="001E733D">
              <w:rPr>
                <w:sz w:val="22"/>
                <w:szCs w:val="22"/>
              </w:rPr>
              <w:t xml:space="preserve">7.1   </w:t>
            </w:r>
            <w:r>
              <w:rPr>
                <w:sz w:val="22"/>
                <w:szCs w:val="22"/>
              </w:rPr>
              <w:t xml:space="preserve">Расходы по обеспечению деятельности учреждения </w:t>
            </w:r>
          </w:p>
        </w:tc>
        <w:tc>
          <w:tcPr>
            <w:tcW w:w="3088" w:type="dxa"/>
          </w:tcPr>
          <w:p w:rsidR="009976A4" w:rsidRDefault="009976A4" w:rsidP="00DB01C2">
            <w:pPr>
              <w:spacing w:line="276" w:lineRule="auto"/>
              <w:jc w:val="center"/>
            </w:pPr>
            <w:r w:rsidRPr="006C5B5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26" w:type="dxa"/>
            <w:gridSpan w:val="3"/>
            <w:vAlign w:val="center"/>
          </w:tcPr>
          <w:p w:rsidR="009976A4" w:rsidRPr="00426D55" w:rsidRDefault="009976A4" w:rsidP="00DB01C2">
            <w:pPr>
              <w:spacing w:line="276" w:lineRule="auto"/>
              <w:jc w:val="center"/>
            </w:pPr>
            <w:r>
              <w:t>1754,61</w:t>
            </w:r>
          </w:p>
        </w:tc>
        <w:tc>
          <w:tcPr>
            <w:tcW w:w="1134" w:type="dxa"/>
            <w:vAlign w:val="center"/>
          </w:tcPr>
          <w:p w:rsidR="009976A4" w:rsidRPr="00426D55" w:rsidRDefault="009976A4" w:rsidP="00DB01C2">
            <w:pPr>
              <w:spacing w:line="276" w:lineRule="auto"/>
              <w:jc w:val="center"/>
            </w:pPr>
            <w:r>
              <w:t>1839,92</w:t>
            </w:r>
          </w:p>
        </w:tc>
        <w:tc>
          <w:tcPr>
            <w:tcW w:w="1134" w:type="dxa"/>
            <w:vAlign w:val="center"/>
          </w:tcPr>
          <w:p w:rsidR="009976A4" w:rsidRPr="00426D55" w:rsidRDefault="009976A4" w:rsidP="00DB01C2">
            <w:pPr>
              <w:spacing w:line="276" w:lineRule="auto"/>
              <w:jc w:val="center"/>
            </w:pPr>
            <w:r>
              <w:t>1843,92</w:t>
            </w:r>
          </w:p>
        </w:tc>
        <w:tc>
          <w:tcPr>
            <w:tcW w:w="1275" w:type="dxa"/>
            <w:vAlign w:val="center"/>
          </w:tcPr>
          <w:p w:rsidR="009976A4" w:rsidRPr="00426D55" w:rsidRDefault="009976A4" w:rsidP="00DB01C2">
            <w:pPr>
              <w:spacing w:line="276" w:lineRule="auto"/>
              <w:jc w:val="center"/>
            </w:pPr>
            <w:r>
              <w:t>5438,45</w:t>
            </w:r>
          </w:p>
        </w:tc>
        <w:tc>
          <w:tcPr>
            <w:tcW w:w="993" w:type="dxa"/>
            <w:vAlign w:val="center"/>
          </w:tcPr>
          <w:p w:rsidR="009976A4" w:rsidRPr="00C97116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c>
          <w:tcPr>
            <w:tcW w:w="6626" w:type="dxa"/>
          </w:tcPr>
          <w:p w:rsidR="009976A4" w:rsidRPr="001E733D" w:rsidRDefault="009976A4" w:rsidP="00DB01C2">
            <w:pPr>
              <w:spacing w:line="276" w:lineRule="auto"/>
            </w:pPr>
            <w:r w:rsidRPr="001E733D">
              <w:rPr>
                <w:sz w:val="22"/>
                <w:szCs w:val="22"/>
              </w:rPr>
              <w:t xml:space="preserve">7.2   </w:t>
            </w:r>
            <w:r>
              <w:rPr>
                <w:sz w:val="22"/>
                <w:szCs w:val="22"/>
              </w:rPr>
              <w:t xml:space="preserve"> Расходы  по обеспечению деятельности учреждения за счет средств межбюджетных трансфертов  (субвенций)</w:t>
            </w:r>
          </w:p>
        </w:tc>
        <w:tc>
          <w:tcPr>
            <w:tcW w:w="3088" w:type="dxa"/>
          </w:tcPr>
          <w:p w:rsidR="009976A4" w:rsidRPr="00691FFC" w:rsidRDefault="009976A4" w:rsidP="00DB01C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краевой </w:t>
            </w:r>
            <w:r w:rsidRPr="006C5B54">
              <w:rPr>
                <w:sz w:val="20"/>
                <w:szCs w:val="20"/>
              </w:rPr>
              <w:t>бюджет</w:t>
            </w:r>
          </w:p>
        </w:tc>
        <w:tc>
          <w:tcPr>
            <w:tcW w:w="1026" w:type="dxa"/>
            <w:gridSpan w:val="3"/>
            <w:vAlign w:val="center"/>
          </w:tcPr>
          <w:p w:rsidR="009976A4" w:rsidRPr="00691FFC" w:rsidRDefault="009976A4" w:rsidP="00DB01C2">
            <w:pPr>
              <w:spacing w:line="276" w:lineRule="auto"/>
              <w:jc w:val="center"/>
            </w:pPr>
            <w:r>
              <w:t>59,55</w:t>
            </w:r>
          </w:p>
        </w:tc>
        <w:tc>
          <w:tcPr>
            <w:tcW w:w="1134" w:type="dxa"/>
            <w:vAlign w:val="center"/>
          </w:tcPr>
          <w:p w:rsidR="009976A4" w:rsidRPr="00691FFC" w:rsidRDefault="009976A4" w:rsidP="00DB01C2">
            <w:pPr>
              <w:spacing w:line="276" w:lineRule="auto"/>
              <w:jc w:val="center"/>
            </w:pPr>
            <w:r>
              <w:t>75,10</w:t>
            </w:r>
          </w:p>
        </w:tc>
        <w:tc>
          <w:tcPr>
            <w:tcW w:w="1134" w:type="dxa"/>
            <w:vAlign w:val="center"/>
          </w:tcPr>
          <w:p w:rsidR="009976A4" w:rsidRPr="00691FFC" w:rsidRDefault="009976A4" w:rsidP="00DB01C2">
            <w:pPr>
              <w:spacing w:line="276" w:lineRule="auto"/>
              <w:jc w:val="center"/>
            </w:pPr>
            <w:r>
              <w:t>75,10</w:t>
            </w:r>
          </w:p>
        </w:tc>
        <w:tc>
          <w:tcPr>
            <w:tcW w:w="1275" w:type="dxa"/>
            <w:vAlign w:val="center"/>
          </w:tcPr>
          <w:p w:rsidR="009976A4" w:rsidRPr="00691FFC" w:rsidRDefault="009976A4" w:rsidP="00DB01C2">
            <w:pPr>
              <w:spacing w:line="276" w:lineRule="auto"/>
              <w:jc w:val="center"/>
            </w:pPr>
            <w:r>
              <w:t>209,75</w:t>
            </w:r>
          </w:p>
        </w:tc>
        <w:tc>
          <w:tcPr>
            <w:tcW w:w="993" w:type="dxa"/>
            <w:vAlign w:val="center"/>
          </w:tcPr>
          <w:p w:rsidR="009976A4" w:rsidRPr="00C97116" w:rsidRDefault="009976A4" w:rsidP="00DB01C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976A4" w:rsidTr="00DB01C2">
        <w:tc>
          <w:tcPr>
            <w:tcW w:w="9714" w:type="dxa"/>
            <w:gridSpan w:val="2"/>
          </w:tcPr>
          <w:p w:rsidR="009976A4" w:rsidRPr="00691FFC" w:rsidRDefault="009976A4" w:rsidP="00DB01C2">
            <w:pPr>
              <w:spacing w:line="276" w:lineRule="auto"/>
              <w:jc w:val="right"/>
            </w:pPr>
            <w:r>
              <w:t>ИТОГО</w:t>
            </w:r>
          </w:p>
        </w:tc>
        <w:tc>
          <w:tcPr>
            <w:tcW w:w="1026" w:type="dxa"/>
            <w:gridSpan w:val="3"/>
            <w:vAlign w:val="center"/>
          </w:tcPr>
          <w:p w:rsidR="009976A4" w:rsidRPr="00173BC1" w:rsidRDefault="009976A4" w:rsidP="00DB01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1814,16</w:t>
            </w:r>
          </w:p>
        </w:tc>
        <w:tc>
          <w:tcPr>
            <w:tcW w:w="1134" w:type="dxa"/>
            <w:vAlign w:val="center"/>
          </w:tcPr>
          <w:p w:rsidR="009976A4" w:rsidRPr="00173BC1" w:rsidRDefault="009976A4" w:rsidP="00DB01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1915,02</w:t>
            </w:r>
          </w:p>
        </w:tc>
        <w:tc>
          <w:tcPr>
            <w:tcW w:w="1134" w:type="dxa"/>
            <w:vAlign w:val="center"/>
          </w:tcPr>
          <w:p w:rsidR="009976A4" w:rsidRPr="00173BC1" w:rsidRDefault="009976A4" w:rsidP="00DB01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1919,02</w:t>
            </w:r>
          </w:p>
        </w:tc>
        <w:tc>
          <w:tcPr>
            <w:tcW w:w="1275" w:type="dxa"/>
            <w:vAlign w:val="center"/>
          </w:tcPr>
          <w:p w:rsidR="009976A4" w:rsidRPr="00173BC1" w:rsidRDefault="009976A4" w:rsidP="00DB01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5648,20</w:t>
            </w:r>
          </w:p>
        </w:tc>
        <w:tc>
          <w:tcPr>
            <w:tcW w:w="993" w:type="dxa"/>
            <w:vAlign w:val="center"/>
          </w:tcPr>
          <w:p w:rsidR="009976A4" w:rsidRPr="00691FFC" w:rsidRDefault="009976A4" w:rsidP="00DB01C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9976A4" w:rsidTr="00DB01C2">
        <w:tc>
          <w:tcPr>
            <w:tcW w:w="9714" w:type="dxa"/>
            <w:gridSpan w:val="2"/>
          </w:tcPr>
          <w:p w:rsidR="009976A4" w:rsidRDefault="009976A4" w:rsidP="00DB01C2">
            <w:pPr>
              <w:spacing w:line="276" w:lineRule="auto"/>
              <w:jc w:val="right"/>
              <w:rPr>
                <w:b/>
              </w:rPr>
            </w:pPr>
          </w:p>
          <w:p w:rsidR="009976A4" w:rsidRPr="00172869" w:rsidRDefault="009976A4" w:rsidP="00DB01C2">
            <w:pPr>
              <w:spacing w:line="276" w:lineRule="auto"/>
              <w:jc w:val="right"/>
            </w:pPr>
            <w:r w:rsidRPr="00172869">
              <w:rPr>
                <w:b/>
              </w:rPr>
              <w:t>ВСЕГО</w:t>
            </w:r>
          </w:p>
        </w:tc>
        <w:tc>
          <w:tcPr>
            <w:tcW w:w="1026" w:type="dxa"/>
            <w:gridSpan w:val="3"/>
            <w:vAlign w:val="center"/>
          </w:tcPr>
          <w:p w:rsidR="009976A4" w:rsidRPr="00172869" w:rsidRDefault="009976A4" w:rsidP="00DB01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1869,02</w:t>
            </w:r>
          </w:p>
        </w:tc>
        <w:tc>
          <w:tcPr>
            <w:tcW w:w="1134" w:type="dxa"/>
            <w:vAlign w:val="center"/>
          </w:tcPr>
          <w:p w:rsidR="009976A4" w:rsidRPr="00172869" w:rsidRDefault="009976A4" w:rsidP="00DB01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1936,02</w:t>
            </w:r>
          </w:p>
        </w:tc>
        <w:tc>
          <w:tcPr>
            <w:tcW w:w="1134" w:type="dxa"/>
            <w:vAlign w:val="center"/>
          </w:tcPr>
          <w:p w:rsidR="009976A4" w:rsidRPr="00172869" w:rsidRDefault="009976A4" w:rsidP="00DB01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1936,02</w:t>
            </w:r>
          </w:p>
        </w:tc>
        <w:tc>
          <w:tcPr>
            <w:tcW w:w="1275" w:type="dxa"/>
            <w:vAlign w:val="center"/>
          </w:tcPr>
          <w:p w:rsidR="009976A4" w:rsidRPr="00172869" w:rsidRDefault="009976A4" w:rsidP="00DB01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5741,06</w:t>
            </w:r>
          </w:p>
        </w:tc>
        <w:tc>
          <w:tcPr>
            <w:tcW w:w="993" w:type="dxa"/>
            <w:vAlign w:val="center"/>
          </w:tcPr>
          <w:p w:rsidR="009976A4" w:rsidRDefault="009976A4" w:rsidP="00DB01C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</w:tbl>
    <w:p w:rsidR="009976A4" w:rsidRDefault="009976A4" w:rsidP="00B95864">
      <w:pPr>
        <w:jc w:val="center"/>
        <w:rPr>
          <w:b/>
        </w:rPr>
      </w:pPr>
    </w:p>
    <w:p w:rsidR="009976A4" w:rsidRDefault="009976A4" w:rsidP="00B95864">
      <w:pPr>
        <w:pStyle w:val="ListParagraph"/>
        <w:spacing w:line="270" w:lineRule="atLeast"/>
        <w:rPr>
          <w:b/>
        </w:rPr>
      </w:pPr>
    </w:p>
    <w:p w:rsidR="009976A4" w:rsidRPr="00B0422F" w:rsidRDefault="009976A4" w:rsidP="00B9586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976A4" w:rsidRDefault="009976A4"/>
    <w:sectPr w:rsidR="009976A4" w:rsidSect="004046F2">
      <w:pgSz w:w="16838" w:h="11906" w:orient="landscape"/>
      <w:pgMar w:top="426" w:right="395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D38"/>
    <w:multiLevelType w:val="multilevel"/>
    <w:tmpl w:val="449C6CD0"/>
    <w:lvl w:ilvl="0">
      <w:start w:val="1"/>
      <w:numFmt w:val="decimal"/>
      <w:lvlText w:val="%1."/>
      <w:lvlJc w:val="left"/>
      <w:pPr>
        <w:ind w:left="720" w:hanging="360"/>
      </w:pPr>
      <w:rPr>
        <w:rFonts w:cs="Mangal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864"/>
    <w:rsid w:val="000219E8"/>
    <w:rsid w:val="00045216"/>
    <w:rsid w:val="00057D39"/>
    <w:rsid w:val="00070CA0"/>
    <w:rsid w:val="0011374E"/>
    <w:rsid w:val="00172869"/>
    <w:rsid w:val="00173BC1"/>
    <w:rsid w:val="001E733D"/>
    <w:rsid w:val="00265ADC"/>
    <w:rsid w:val="002D1E79"/>
    <w:rsid w:val="00326AA8"/>
    <w:rsid w:val="004046F2"/>
    <w:rsid w:val="0041740F"/>
    <w:rsid w:val="00426D55"/>
    <w:rsid w:val="0050693C"/>
    <w:rsid w:val="0057211E"/>
    <w:rsid w:val="005A03C0"/>
    <w:rsid w:val="00687EDD"/>
    <w:rsid w:val="00691FFC"/>
    <w:rsid w:val="006B506F"/>
    <w:rsid w:val="006C1222"/>
    <w:rsid w:val="006C2BC1"/>
    <w:rsid w:val="006C5B54"/>
    <w:rsid w:val="006F28A5"/>
    <w:rsid w:val="00700C98"/>
    <w:rsid w:val="00722221"/>
    <w:rsid w:val="00730DB6"/>
    <w:rsid w:val="00906903"/>
    <w:rsid w:val="00923382"/>
    <w:rsid w:val="0096045E"/>
    <w:rsid w:val="009976A4"/>
    <w:rsid w:val="00A2673D"/>
    <w:rsid w:val="00AB3D9D"/>
    <w:rsid w:val="00AD7E6F"/>
    <w:rsid w:val="00B0422F"/>
    <w:rsid w:val="00B24CBE"/>
    <w:rsid w:val="00B95864"/>
    <w:rsid w:val="00BC331C"/>
    <w:rsid w:val="00C35D92"/>
    <w:rsid w:val="00C668B5"/>
    <w:rsid w:val="00C97116"/>
    <w:rsid w:val="00CF6B56"/>
    <w:rsid w:val="00D95DFF"/>
    <w:rsid w:val="00DB01C2"/>
    <w:rsid w:val="00DB519B"/>
    <w:rsid w:val="00EF4E6D"/>
    <w:rsid w:val="00FA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B95864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ListParagraph">
    <w:name w:val="List Paragraph"/>
    <w:basedOn w:val="Normal"/>
    <w:uiPriority w:val="99"/>
    <w:qFormat/>
    <w:rsid w:val="00B95864"/>
    <w:pPr>
      <w:ind w:left="720"/>
      <w:contextualSpacing/>
    </w:pPr>
  </w:style>
  <w:style w:type="paragraph" w:customStyle="1" w:styleId="ConsPlusNormal">
    <w:name w:val="ConsPlusNormal"/>
    <w:uiPriority w:val="99"/>
    <w:rsid w:val="00B958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04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46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3</Pages>
  <Words>667</Words>
  <Characters>3804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302-1s</cp:lastModifiedBy>
  <cp:revision>10</cp:revision>
  <cp:lastPrinted>2014-04-28T02:51:00Z</cp:lastPrinted>
  <dcterms:created xsi:type="dcterms:W3CDTF">2014-04-24T03:38:00Z</dcterms:created>
  <dcterms:modified xsi:type="dcterms:W3CDTF">2014-04-29T00:53:00Z</dcterms:modified>
</cp:coreProperties>
</file>