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4561" w:rsidRPr="00211E9B" w:rsidRDefault="00064561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b w:val="0"/>
          <w:sz w:val="24"/>
          <w:szCs w:val="24"/>
        </w:rPr>
      </w:pPr>
      <w:r w:rsidRPr="00211E9B">
        <w:rPr>
          <w:rFonts w:ascii="Arial" w:hAnsi="Arial" w:cs="Arial"/>
          <w:sz w:val="24"/>
          <w:szCs w:val="24"/>
        </w:rPr>
        <w:t>ПРИЛОЖЕНИЕ № 1</w:t>
      </w:r>
    </w:p>
    <w:p w:rsidR="00064561" w:rsidRPr="00211E9B" w:rsidRDefault="00064561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sz w:val="24"/>
          <w:szCs w:val="24"/>
        </w:rPr>
      </w:pPr>
      <w:r w:rsidRPr="00211E9B">
        <w:rPr>
          <w:rFonts w:ascii="Arial" w:hAnsi="Arial" w:cs="Arial"/>
          <w:sz w:val="24"/>
          <w:szCs w:val="24"/>
        </w:rPr>
        <w:t>«П</w:t>
      </w:r>
      <w:r w:rsidR="004467C3" w:rsidRPr="00211E9B">
        <w:rPr>
          <w:rFonts w:ascii="Arial" w:hAnsi="Arial" w:cs="Arial"/>
          <w:sz w:val="24"/>
          <w:szCs w:val="24"/>
        </w:rPr>
        <w:t>оверочный</w:t>
      </w:r>
      <w:r w:rsidR="00211E9B">
        <w:rPr>
          <w:rFonts w:ascii="Arial" w:hAnsi="Arial" w:cs="Arial"/>
          <w:sz w:val="24"/>
          <w:szCs w:val="24"/>
        </w:rPr>
        <w:t xml:space="preserve"> </w:t>
      </w:r>
      <w:r w:rsidR="004467C3" w:rsidRPr="00211E9B">
        <w:rPr>
          <w:rFonts w:ascii="Arial" w:hAnsi="Arial" w:cs="Arial"/>
          <w:sz w:val="24"/>
          <w:szCs w:val="24"/>
        </w:rPr>
        <w:t>расчет</w:t>
      </w:r>
      <w:r w:rsidRPr="00211E9B">
        <w:rPr>
          <w:rFonts w:ascii="Arial" w:hAnsi="Arial" w:cs="Arial"/>
          <w:sz w:val="24"/>
          <w:szCs w:val="24"/>
        </w:rPr>
        <w:t>»</w:t>
      </w:r>
    </w:p>
    <w:p w:rsidR="00F62D42" w:rsidRPr="00211E9B" w:rsidRDefault="00064561" w:rsidP="00211E9B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211E9B">
        <w:rPr>
          <w:rFonts w:ascii="Arial" w:eastAsia="Times New Roman" w:hAnsi="Arial" w:cs="Arial"/>
          <w:b/>
          <w:bCs/>
          <w:sz w:val="24"/>
          <w:szCs w:val="24"/>
        </w:rPr>
        <w:t xml:space="preserve">К СХЕМЕ ВОДОСНАБЖЕНИЯ </w:t>
      </w:r>
      <w:r w:rsidR="00F62D42"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>С</w:t>
      </w:r>
      <w:r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 xml:space="preserve">. </w:t>
      </w:r>
      <w:proofErr w:type="gramStart"/>
      <w:r w:rsidR="008409D7"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>НИЖНИЙ</w:t>
      </w:r>
      <w:proofErr w:type="gramEnd"/>
      <w:r w:rsidR="008409D7"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 xml:space="preserve"> СУЭТУК</w:t>
      </w:r>
    </w:p>
    <w:p w:rsidR="00064561" w:rsidRPr="00211E9B" w:rsidRDefault="00064561" w:rsidP="00211E9B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211E9B">
        <w:rPr>
          <w:rFonts w:ascii="Arial" w:eastAsia="Times New Roman" w:hAnsi="Arial" w:cs="Arial"/>
          <w:b/>
          <w:sz w:val="24"/>
          <w:szCs w:val="24"/>
        </w:rPr>
        <w:t>ДО 202</w:t>
      </w:r>
      <w:r w:rsidR="0096797F" w:rsidRPr="00211E9B">
        <w:rPr>
          <w:rFonts w:ascii="Arial" w:eastAsia="Times New Roman" w:hAnsi="Arial" w:cs="Arial"/>
          <w:b/>
          <w:sz w:val="24"/>
          <w:szCs w:val="24"/>
        </w:rPr>
        <w:t>7</w:t>
      </w:r>
      <w:r w:rsidRPr="00211E9B">
        <w:rPr>
          <w:rFonts w:ascii="Arial" w:eastAsia="Times New Roman" w:hAnsi="Arial" w:cs="Arial"/>
          <w:b/>
          <w:sz w:val="24"/>
          <w:szCs w:val="24"/>
        </w:rPr>
        <w:t xml:space="preserve"> ГОДА</w:t>
      </w:r>
    </w:p>
    <w:p w:rsidR="00064561" w:rsidRPr="00211E9B" w:rsidRDefault="00064561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  <w:sectPr w:rsidR="00064561" w:rsidRPr="00211E9B" w:rsidSect="00211E9B">
          <w:type w:val="continuous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F62D42" w:rsidRPr="00211E9B" w:rsidRDefault="00B66677" w:rsidP="00211E9B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211E9B">
        <w:rPr>
          <w:rFonts w:ascii="Arial" w:hAnsi="Arial" w:cs="Arial"/>
          <w:sz w:val="24"/>
          <w:szCs w:val="24"/>
        </w:rPr>
        <w:lastRenderedPageBreak/>
        <w:t xml:space="preserve">Таблица </w:t>
      </w:r>
      <w:r w:rsidR="00CF6411" w:rsidRPr="00211E9B">
        <w:rPr>
          <w:rFonts w:ascii="Arial" w:hAnsi="Arial" w:cs="Arial"/>
          <w:sz w:val="24"/>
          <w:szCs w:val="24"/>
        </w:rPr>
        <w:t>1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42"/>
        <w:gridCol w:w="1929"/>
        <w:gridCol w:w="951"/>
        <w:gridCol w:w="684"/>
        <w:gridCol w:w="550"/>
        <w:gridCol w:w="855"/>
        <w:gridCol w:w="828"/>
        <w:gridCol w:w="684"/>
        <w:gridCol w:w="951"/>
        <w:gridCol w:w="851"/>
        <w:gridCol w:w="828"/>
        <w:gridCol w:w="961"/>
        <w:gridCol w:w="958"/>
        <w:gridCol w:w="1631"/>
      </w:tblGrid>
      <w:tr w:rsidR="00211E9B" w:rsidRPr="00211E9B" w:rsidTr="00211E9B">
        <w:trPr>
          <w:cantSplit/>
          <w:trHeight w:val="1290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Начало участка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Конец участка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Длина участка,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Вну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ренний диаметр трубы,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Шер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хов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а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тость,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Мес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ные 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проти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ления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Сумма </w:t>
            </w:r>
            <w:proofErr w:type="spell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коэфф</w:t>
            </w:r>
            <w:proofErr w:type="spellEnd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. местных сопр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тивл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Зара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тание труб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пров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да,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Расход воды на участке, л/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Расход воды на участке, м3/час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Потери напора на участке,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Удел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ь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ные л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и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нейные потери,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мм</w:t>
            </w:r>
            <w:proofErr w:type="gramEnd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/м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Ск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рость движ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ния 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ды на участке, м/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textDirection w:val="btLr"/>
            <w:vAlign w:val="center"/>
            <w:hideMark/>
          </w:tcPr>
          <w:p w:rsidR="00B66677" w:rsidRPr="00211E9B" w:rsidRDefault="00B66677" w:rsidP="00211E9B">
            <w:pPr>
              <w:spacing w:before="100" w:beforeAutospacing="1" w:after="100" w:afterAutospacing="1" w:line="240" w:lineRule="auto"/>
              <w:ind w:left="113" w:right="113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Матер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и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ал тр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у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бопр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вода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173,67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0,0533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250,09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2,8205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10,15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0,063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0,1597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98,97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7,0426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25,35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0,133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0,3986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53,26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0,0533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Гв-16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50,32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4,6447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16,72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0,033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0,61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0,2629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42,5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1,8863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6,79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0,1068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93,04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0,0118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ВК-29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101,97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1,9333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6,96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0,1094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117,5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0,0214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104,06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2,2889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8,24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0,1296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Гв-6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73,86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0,0554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0,0031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35,24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7,117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25,62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0,4029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ВК-19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64,93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7,1306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25,67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0,4036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252,36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10-1/11-2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1,16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7,1338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25,68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0,347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0,4038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ВК-7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178,6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4,0032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14,41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0,085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0,2266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81,77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7,2212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0,116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0,4088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lastRenderedPageBreak/>
              <w:t>ВК-4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172,97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 0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3,194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11,5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0,31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0,1808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ВК-7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118,48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3,1306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11,27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0,037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0,1772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120,27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3,141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11,31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0,037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0,1778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58,63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0,0092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224,92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0,0399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0,14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 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ВК-16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74,34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 0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0,0218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186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0,0107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0,04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0,0006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Скважина 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72,93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28,85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0 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Вод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напорная ба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ш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ня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15,52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7,2352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26,05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0,4095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Скваж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и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на 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102,78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451,1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7,2352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26,05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0,622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0,4095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94,38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7,2305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26,03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0,133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0,4093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100,7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154,15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4,0213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14,48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0,074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0,2276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ВК-6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63,57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4,0078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14,43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0,031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0,2269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Школа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45,71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0 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0,0073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Сталь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56,29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7,1234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25,64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0,079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0,4032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Спор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комплекс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58,72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 0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0,0063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Сталь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ВК-26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54,3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0,0147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lastRenderedPageBreak/>
              <w:t>ВК-26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Котел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ь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ная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38,81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0,0147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76,76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101,32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2,2561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8,12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0,1277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25,93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2,251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8,1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0,1274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ВК-36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116,26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1,9105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6,88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0,1081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38,69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7,2259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26,01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Гв-7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58,21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100,02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0,0184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67,37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0,0147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Гв-9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76,05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2,2759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8,19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0,1288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84,46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2,279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8,2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49,94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1,9039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6,85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0,1078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35,88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2,1919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7,89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0,1241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52,64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2,2077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7,95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38,61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0,0407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ВК-51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ВК-52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78,47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0,0184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69,42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0,0447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85,88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0,0219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33,18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3,1338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11,28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0,1774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ВК-50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26,89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0,0297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lastRenderedPageBreak/>
              <w:t>Гв-5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232,71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3,1306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11,27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0,071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0,1772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ВК-10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29,13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ВК-9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0,0085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0,03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38,65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4,0147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14,45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0,2273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94,71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7,2259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26,01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0,134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0,409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Гв-27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58,05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7,0617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25,42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1,31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0,3997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Д/сад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27,85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 0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0,0098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Сталь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30,49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0,0491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46,15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0,0258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ВК-25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24,99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0,0166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ВК-34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32,24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2,2744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8,19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0,1287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41,34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2,2465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8,09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0,007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0,1272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73,99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2,242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8,07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0,1269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42,39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1,9014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6,84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0,1076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50,52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1,8795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6,77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0,1064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ВК-43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44,95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4,6422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16,71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0,61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0,2628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Гв-17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58,96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2,1931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0,1241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Гв-18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28,65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2,2201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7,99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0,1257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Гв-22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34,11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0,0488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0,18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0,0028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Гв-22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ВК-49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27,36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0,045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0,16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0,0025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lastRenderedPageBreak/>
              <w:t>Гв-23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ВК-50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37,89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0,0376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0,14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0,0021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Гв-24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ВК-51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45,83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0,0249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0,0014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Гв-13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ВК-37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32,96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1,9001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6,84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0,1076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  <w:tr w:rsidR="008409D7" w:rsidRPr="00211E9B" w:rsidTr="00211E9B">
        <w:trPr>
          <w:cantSplit/>
          <w:trHeight w:val="454"/>
        </w:trPr>
        <w:tc>
          <w:tcPr>
            <w:tcW w:w="2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Гв-14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Гв-15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50,41</w:t>
            </w:r>
          </w:p>
        </w:tc>
        <w:tc>
          <w:tcPr>
            <w:tcW w:w="2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10-1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272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1,8851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6,79</w:t>
            </w:r>
          </w:p>
        </w:tc>
        <w:tc>
          <w:tcPr>
            <w:tcW w:w="36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0,006</w:t>
            </w:r>
          </w:p>
        </w:tc>
        <w:tc>
          <w:tcPr>
            <w:tcW w:w="40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0,12</w:t>
            </w:r>
          </w:p>
        </w:tc>
        <w:tc>
          <w:tcPr>
            <w:tcW w:w="4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0,1067</w:t>
            </w:r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409D7" w:rsidRPr="00211E9B" w:rsidRDefault="008409D7" w:rsidP="00211E9B">
            <w:pPr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Плас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масса</w:t>
            </w:r>
          </w:p>
        </w:tc>
      </w:tr>
    </w:tbl>
    <w:p w:rsidR="00A43B94" w:rsidRPr="00211E9B" w:rsidRDefault="00A43B94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062EE" w:rsidRPr="00211E9B" w:rsidRDefault="001062EE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  <w:sectPr w:rsidR="001062EE" w:rsidRPr="00211E9B" w:rsidSect="00211E9B">
          <w:type w:val="continuous"/>
          <w:pgSz w:w="16838" w:h="11906" w:orient="landscape"/>
          <w:pgMar w:top="1134" w:right="850" w:bottom="1134" w:left="1701" w:header="709" w:footer="709" w:gutter="0"/>
          <w:cols w:space="708"/>
          <w:docGrid w:linePitch="360"/>
        </w:sect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sz w:val="24"/>
          <w:szCs w:val="24"/>
        </w:rPr>
      </w:pPr>
      <w:r w:rsidRPr="00211E9B">
        <w:rPr>
          <w:rFonts w:ascii="Arial" w:hAnsi="Arial" w:cs="Arial"/>
          <w:sz w:val="24"/>
          <w:szCs w:val="24"/>
        </w:rPr>
        <w:t>П</w:t>
      </w:r>
      <w:r w:rsidR="004467C3" w:rsidRPr="00211E9B">
        <w:rPr>
          <w:rFonts w:ascii="Arial" w:hAnsi="Arial" w:cs="Arial"/>
          <w:sz w:val="24"/>
          <w:szCs w:val="24"/>
        </w:rPr>
        <w:t>РИЛОЖЕНИЕ</w:t>
      </w:r>
      <w:r w:rsidRPr="00211E9B">
        <w:rPr>
          <w:rFonts w:ascii="Arial" w:hAnsi="Arial" w:cs="Arial"/>
          <w:sz w:val="24"/>
          <w:szCs w:val="24"/>
        </w:rPr>
        <w:t xml:space="preserve"> </w:t>
      </w:r>
      <w:r w:rsidR="004467C3" w:rsidRPr="00211E9B">
        <w:rPr>
          <w:rFonts w:ascii="Arial" w:hAnsi="Arial" w:cs="Arial"/>
          <w:sz w:val="24"/>
          <w:szCs w:val="24"/>
        </w:rPr>
        <w:t>№</w:t>
      </w:r>
      <w:r w:rsidRPr="00211E9B">
        <w:rPr>
          <w:rFonts w:ascii="Arial" w:hAnsi="Arial" w:cs="Arial"/>
          <w:sz w:val="24"/>
          <w:szCs w:val="24"/>
        </w:rPr>
        <w:t>2</w:t>
      </w:r>
    </w:p>
    <w:p w:rsidR="004403BF" w:rsidRPr="00211E9B" w:rsidRDefault="004467C3" w:rsidP="00211E9B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11E9B">
        <w:rPr>
          <w:rFonts w:ascii="Arial" w:hAnsi="Arial" w:cs="Arial"/>
          <w:b/>
          <w:sz w:val="24"/>
          <w:szCs w:val="24"/>
        </w:rPr>
        <w:t>«</w:t>
      </w:r>
      <w:r w:rsidR="004403BF" w:rsidRPr="00211E9B">
        <w:rPr>
          <w:rFonts w:ascii="Arial" w:hAnsi="Arial" w:cs="Arial"/>
          <w:b/>
          <w:sz w:val="24"/>
          <w:szCs w:val="24"/>
        </w:rPr>
        <w:t>База данных водопроводных коло</w:t>
      </w:r>
      <w:r w:rsidR="003D0569" w:rsidRPr="00211E9B">
        <w:rPr>
          <w:rFonts w:ascii="Arial" w:hAnsi="Arial" w:cs="Arial"/>
          <w:b/>
          <w:sz w:val="24"/>
          <w:szCs w:val="24"/>
        </w:rPr>
        <w:t>нок</w:t>
      </w:r>
      <w:r w:rsidR="004403BF" w:rsidRPr="00211E9B">
        <w:rPr>
          <w:rFonts w:ascii="Arial" w:hAnsi="Arial" w:cs="Arial"/>
          <w:b/>
          <w:sz w:val="24"/>
          <w:szCs w:val="24"/>
        </w:rPr>
        <w:t>,</w:t>
      </w:r>
    </w:p>
    <w:p w:rsidR="004403BF" w:rsidRPr="00211E9B" w:rsidRDefault="004403BF" w:rsidP="00211E9B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11E9B">
        <w:rPr>
          <w:rFonts w:ascii="Arial" w:hAnsi="Arial" w:cs="Arial"/>
          <w:b/>
          <w:sz w:val="24"/>
          <w:szCs w:val="24"/>
        </w:rPr>
        <w:t>пожарных гидрантов</w:t>
      </w:r>
      <w:r w:rsidR="003D0569" w:rsidRPr="00211E9B">
        <w:rPr>
          <w:rFonts w:ascii="Arial" w:hAnsi="Arial" w:cs="Arial"/>
          <w:b/>
          <w:sz w:val="24"/>
          <w:szCs w:val="24"/>
        </w:rPr>
        <w:t xml:space="preserve">, </w:t>
      </w:r>
      <w:r w:rsidR="00840169" w:rsidRPr="00211E9B">
        <w:rPr>
          <w:rFonts w:ascii="Arial" w:hAnsi="Arial" w:cs="Arial"/>
          <w:b/>
          <w:sz w:val="24"/>
          <w:szCs w:val="24"/>
        </w:rPr>
        <w:t>источника</w:t>
      </w:r>
      <w:r w:rsidR="004467C3" w:rsidRPr="00211E9B">
        <w:rPr>
          <w:rFonts w:ascii="Arial" w:hAnsi="Arial" w:cs="Arial"/>
          <w:b/>
          <w:sz w:val="24"/>
          <w:szCs w:val="24"/>
        </w:rPr>
        <w:t>»</w:t>
      </w:r>
    </w:p>
    <w:p w:rsidR="004467C3" w:rsidRPr="00211E9B" w:rsidRDefault="004467C3" w:rsidP="00211E9B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211E9B">
        <w:rPr>
          <w:rFonts w:ascii="Arial" w:eastAsia="Times New Roman" w:hAnsi="Arial" w:cs="Arial"/>
          <w:b/>
          <w:bCs/>
          <w:sz w:val="24"/>
          <w:szCs w:val="24"/>
        </w:rPr>
        <w:t xml:space="preserve">К СХЕМЕ ВОДОСНАБЖЕНИЯ </w:t>
      </w:r>
      <w:r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 xml:space="preserve">С. </w:t>
      </w:r>
      <w:proofErr w:type="gramStart"/>
      <w:r w:rsidR="008409D7"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>НИЖНИЙ</w:t>
      </w:r>
      <w:proofErr w:type="gramEnd"/>
      <w:r w:rsidR="008409D7"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 xml:space="preserve"> СУЭТУК</w:t>
      </w:r>
    </w:p>
    <w:p w:rsidR="004467C3" w:rsidRPr="00211E9B" w:rsidRDefault="004467C3" w:rsidP="00211E9B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11E9B">
        <w:rPr>
          <w:rFonts w:ascii="Arial" w:eastAsia="Times New Roman" w:hAnsi="Arial" w:cs="Arial"/>
          <w:b/>
          <w:sz w:val="24"/>
          <w:szCs w:val="24"/>
        </w:rPr>
        <w:t>ДО 2027 ГОДА</w:t>
      </w: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4403BF" w:rsidRPr="00211E9B" w:rsidRDefault="004403B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211E9B" w:rsidRDefault="00211E9B" w:rsidP="00211E9B">
      <w:pPr>
        <w:spacing w:line="24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A43B94" w:rsidRPr="00211E9B" w:rsidRDefault="001062EE" w:rsidP="00211E9B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211E9B">
        <w:rPr>
          <w:rFonts w:ascii="Arial" w:hAnsi="Arial" w:cs="Arial"/>
          <w:sz w:val="24"/>
          <w:szCs w:val="24"/>
        </w:rPr>
        <w:lastRenderedPageBreak/>
        <w:t xml:space="preserve">Таблица </w:t>
      </w:r>
      <w:r w:rsidR="00617366" w:rsidRPr="00211E9B">
        <w:rPr>
          <w:rFonts w:ascii="Arial" w:hAnsi="Arial" w:cs="Arial"/>
          <w:sz w:val="24"/>
          <w:szCs w:val="24"/>
        </w:rPr>
        <w:t>2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91"/>
        <w:gridCol w:w="1293"/>
        <w:gridCol w:w="1016"/>
        <w:gridCol w:w="844"/>
        <w:gridCol w:w="1280"/>
        <w:gridCol w:w="806"/>
        <w:gridCol w:w="710"/>
        <w:gridCol w:w="1194"/>
        <w:gridCol w:w="1137"/>
      </w:tblGrid>
      <w:tr w:rsidR="00AE7A9F" w:rsidRPr="00211E9B" w:rsidTr="00211E9B">
        <w:trPr>
          <w:trHeight w:val="1545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211E9B" w:rsidRDefault="001062EE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Наим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нов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а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ние к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лодца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211E9B" w:rsidRDefault="001062EE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Геод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зич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ская отме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ка,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211E9B" w:rsidRDefault="001062EE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Ра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че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ный ра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ход воды, л/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211E9B" w:rsidRDefault="001062EE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Т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к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у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щий ра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ход 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ды, л/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211E9B" w:rsidRDefault="001062EE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Мин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и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мал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ь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ный напор воды,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211E9B" w:rsidRDefault="001062EE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Полный напор,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211E9B" w:rsidRDefault="001062EE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Напор,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211E9B" w:rsidRDefault="001062EE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Время пр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хожд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ния 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ды от исто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ч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ника, мин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1062EE" w:rsidRPr="00211E9B" w:rsidRDefault="001062EE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Путь, про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й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де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ный от исто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ч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ника,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0,00465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308,352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12,352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23,49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467,62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КВ-10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0,00394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307,821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16,821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61,23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1070,41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КВ-11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0,00375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307,858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15,858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1704,59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1175,06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КВ-12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0,00375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307,858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8,858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6841,75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1361,06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КВ-13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0,00375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307,858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16,858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2710,5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1249,4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КВ-14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0,001912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307,135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18,135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660,88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1725,31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КВ-15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0,001912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307,135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17,135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1118,49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1794,73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КВ-16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0,001912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307,135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17,135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2279,67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1899,09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КВ-17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0,001912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307,135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16,135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3876,09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2009,96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КВ-18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0,0009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307,135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17,135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6113,45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1918,77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КВ-19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0,00306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306,908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20,908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1719,25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1997,45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0,00465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308,219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14,219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27,34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562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КВ-20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0,00306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306,908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21,908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3321,52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2097,47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КВ-21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0,00306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306,903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19,903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103,45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1882,04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КВ-22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0,00306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306,888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18,888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114,36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1966,5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КВ-23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0,00306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306,869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17,869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7514,38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2151,55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КВ-24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0,001912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306,851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17,851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143.41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2176.11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КВ-25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306,893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19,893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122,76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1996,21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КВ-26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0,00144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306,877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20,877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2462,08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2214,54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КВ-27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0,00144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306,877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21,877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4823,55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2297,87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КВ-28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0,00144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306,877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21,877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7185,98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2369,68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lastRenderedPageBreak/>
              <w:t>КВ-29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0,00144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306,877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21,877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14512,99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2492,61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КВ-3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293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0,00465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308,028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15,028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30,31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695,4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КВ-30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0,00144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306,796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20,796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125,7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2123,34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КВ-31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21,858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1759,82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2316,47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КВ-32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21,858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2336,17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2392,97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КВ-33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306,858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21,858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4403,6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2544,16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КВ-4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0,00465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307,912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15,912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33,64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777,17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КВ-5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0,00465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307,838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16,838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44,93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931,32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КВ-6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0,00465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307,787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17,787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52,43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1033,54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КВ-7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0,00394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307,858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13,858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52,86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950,14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КВ-8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0,00394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307,858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11,858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6185,27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1131,77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КВ-9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297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0,00394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0,004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307,858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10,858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14835,99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1261,6</w:t>
            </w:r>
          </w:p>
        </w:tc>
      </w:tr>
      <w:tr w:rsidR="00AE7A9F" w:rsidRPr="00211E9B" w:rsidTr="00211E9B">
        <w:trPr>
          <w:trHeight w:val="454"/>
        </w:trPr>
        <w:tc>
          <w:tcPr>
            <w:tcW w:w="47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ПГ-14</w:t>
            </w:r>
          </w:p>
        </w:tc>
        <w:tc>
          <w:tcPr>
            <w:tcW w:w="54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286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7,72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6,824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7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293,814</w:t>
            </w:r>
          </w:p>
        </w:tc>
        <w:tc>
          <w:tcPr>
            <w:tcW w:w="4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7,814</w:t>
            </w:r>
          </w:p>
        </w:tc>
        <w:tc>
          <w:tcPr>
            <w:tcW w:w="60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119,12</w:t>
            </w:r>
          </w:p>
        </w:tc>
        <w:tc>
          <w:tcPr>
            <w:tcW w:w="67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E7A9F" w:rsidRPr="00211E9B" w:rsidRDefault="00AE7A9F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Cs/>
                <w:sz w:val="24"/>
                <w:szCs w:val="24"/>
                <w:lang w:eastAsia="ru-RU"/>
              </w:rPr>
              <w:t>2123,34</w:t>
            </w:r>
          </w:p>
        </w:tc>
      </w:tr>
    </w:tbl>
    <w:p w:rsidR="00211E9B" w:rsidRDefault="00211E9B" w:rsidP="00211E9B">
      <w:pPr>
        <w:spacing w:line="24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808D0" w:rsidRPr="00211E9B" w:rsidRDefault="00D808D0" w:rsidP="00211E9B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211E9B">
        <w:rPr>
          <w:rFonts w:ascii="Arial" w:hAnsi="Arial" w:cs="Arial"/>
          <w:sz w:val="24"/>
          <w:szCs w:val="24"/>
        </w:rPr>
        <w:t xml:space="preserve">Таблица </w:t>
      </w:r>
      <w:r w:rsidR="00617366" w:rsidRPr="00211E9B">
        <w:rPr>
          <w:rFonts w:ascii="Arial" w:hAnsi="Arial" w:cs="Arial"/>
          <w:sz w:val="24"/>
          <w:szCs w:val="24"/>
        </w:rPr>
        <w:t>3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34"/>
        <w:gridCol w:w="1066"/>
        <w:gridCol w:w="1437"/>
        <w:gridCol w:w="1112"/>
        <w:gridCol w:w="1112"/>
        <w:gridCol w:w="896"/>
        <w:gridCol w:w="896"/>
        <w:gridCol w:w="809"/>
        <w:gridCol w:w="809"/>
      </w:tblGrid>
      <w:tr w:rsidR="008409D7" w:rsidRPr="00211E9B" w:rsidTr="00211E9B">
        <w:trPr>
          <w:trHeight w:val="1035"/>
        </w:trPr>
        <w:tc>
          <w:tcPr>
            <w:tcW w:w="7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211E9B" w:rsidRDefault="00D808D0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bookmarkStart w:id="0" w:name="_GoBack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Наимен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вание и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то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ч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ника</w:t>
            </w:r>
          </w:p>
        </w:tc>
        <w:tc>
          <w:tcPr>
            <w:tcW w:w="58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211E9B" w:rsidRDefault="00D808D0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Номер исто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ч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ника</w:t>
            </w:r>
          </w:p>
        </w:tc>
        <w:tc>
          <w:tcPr>
            <w:tcW w:w="64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211E9B" w:rsidRDefault="00D808D0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Геодез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и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ческая отметка,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58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211E9B" w:rsidRDefault="00D808D0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Выс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та 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ды в исто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ч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нике,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58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211E9B" w:rsidRDefault="00D808D0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Ди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а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метр вхо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д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ного отве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р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стия,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51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211E9B" w:rsidRDefault="00D808D0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По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л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ный напор на 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ы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ходе,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38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211E9B" w:rsidRDefault="00D808D0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Напор на 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ы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 xml:space="preserve">ходе, 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45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211E9B" w:rsidRDefault="00D808D0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Ра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ход 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ды, л/</w:t>
            </w:r>
            <w:proofErr w:type="gramStart"/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proofErr w:type="gramEnd"/>
          </w:p>
        </w:tc>
        <w:tc>
          <w:tcPr>
            <w:tcW w:w="45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808D0" w:rsidRPr="00211E9B" w:rsidRDefault="00D808D0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Ра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с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ход в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о</w:t>
            </w:r>
            <w:r w:rsidRPr="00211E9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ru-RU"/>
              </w:rPr>
              <w:t>ды, м3/час</w:t>
            </w:r>
          </w:p>
        </w:tc>
      </w:tr>
      <w:tr w:rsidR="008409D7" w:rsidRPr="00211E9B" w:rsidTr="00211E9B">
        <w:trPr>
          <w:trHeight w:val="780"/>
        </w:trPr>
        <w:tc>
          <w:tcPr>
            <w:tcW w:w="779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211E9B" w:rsidRDefault="001D3F07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Водон</w:t>
            </w:r>
            <w:r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а</w:t>
            </w:r>
            <w:r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порная башня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211E9B" w:rsidRDefault="001D3F07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211E9B" w:rsidRDefault="001D3F07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3</w:t>
            </w:r>
            <w:r w:rsidR="0032022A"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211E9B" w:rsidRDefault="0032022A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7</w:t>
            </w:r>
            <w:r w:rsidR="001D3F07"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,0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211E9B" w:rsidRDefault="001D3F07" w:rsidP="00211E9B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0,15</w:t>
            </w:r>
            <w:r w:rsidR="0032022A" w:rsidRPr="00211E9B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211E9B" w:rsidRDefault="001D3F07" w:rsidP="00211E9B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11E9B">
              <w:rPr>
                <w:rFonts w:ascii="Arial" w:hAnsi="Arial" w:cs="Arial"/>
                <w:sz w:val="24"/>
                <w:szCs w:val="24"/>
              </w:rPr>
              <w:t>3</w:t>
            </w:r>
            <w:r w:rsidR="0032022A" w:rsidRPr="00211E9B">
              <w:rPr>
                <w:rFonts w:ascii="Arial" w:hAnsi="Arial" w:cs="Arial"/>
                <w:sz w:val="24"/>
                <w:szCs w:val="24"/>
              </w:rPr>
              <w:t>09</w:t>
            </w:r>
            <w:r w:rsidRPr="00211E9B">
              <w:rPr>
                <w:rFonts w:ascii="Arial" w:hAnsi="Arial" w:cs="Arial"/>
                <w:sz w:val="24"/>
                <w:szCs w:val="24"/>
              </w:rPr>
              <w:t>,</w:t>
            </w:r>
            <w:r w:rsidR="0032022A" w:rsidRPr="00211E9B">
              <w:rPr>
                <w:rFonts w:ascii="Arial" w:hAnsi="Arial" w:cs="Arial"/>
                <w:sz w:val="24"/>
                <w:szCs w:val="24"/>
              </w:rPr>
              <w:t>011</w:t>
            </w:r>
          </w:p>
        </w:tc>
        <w:tc>
          <w:tcPr>
            <w:tcW w:w="38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211E9B" w:rsidRDefault="001D3F07" w:rsidP="00211E9B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11E9B">
              <w:rPr>
                <w:rFonts w:ascii="Arial" w:hAnsi="Arial" w:cs="Arial"/>
                <w:sz w:val="24"/>
                <w:szCs w:val="24"/>
              </w:rPr>
              <w:t>1</w:t>
            </w:r>
            <w:r w:rsidR="0032022A" w:rsidRPr="00211E9B">
              <w:rPr>
                <w:rFonts w:ascii="Arial" w:hAnsi="Arial" w:cs="Arial"/>
                <w:sz w:val="24"/>
                <w:szCs w:val="24"/>
              </w:rPr>
              <w:t>7</w:t>
            </w:r>
            <w:r w:rsidRPr="00211E9B">
              <w:rPr>
                <w:rFonts w:ascii="Arial" w:hAnsi="Arial" w:cs="Arial"/>
                <w:sz w:val="24"/>
                <w:szCs w:val="24"/>
              </w:rPr>
              <w:t>,</w:t>
            </w:r>
            <w:r w:rsidR="0032022A" w:rsidRPr="00211E9B">
              <w:rPr>
                <w:rFonts w:ascii="Arial" w:hAnsi="Arial" w:cs="Arial"/>
                <w:sz w:val="24"/>
                <w:szCs w:val="24"/>
              </w:rPr>
              <w:t>011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211E9B" w:rsidRDefault="0032022A" w:rsidP="00211E9B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11E9B">
              <w:rPr>
                <w:rFonts w:ascii="Arial" w:hAnsi="Arial" w:cs="Arial"/>
                <w:sz w:val="24"/>
                <w:szCs w:val="24"/>
              </w:rPr>
              <w:t>7,237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1D3F07" w:rsidRPr="00211E9B" w:rsidRDefault="0032022A" w:rsidP="00211E9B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11E9B">
              <w:rPr>
                <w:rFonts w:ascii="Arial" w:hAnsi="Arial" w:cs="Arial"/>
                <w:sz w:val="24"/>
                <w:szCs w:val="24"/>
              </w:rPr>
              <w:t>26,053</w:t>
            </w:r>
          </w:p>
        </w:tc>
      </w:tr>
      <w:bookmarkEnd w:id="0"/>
    </w:tbl>
    <w:p w:rsidR="00D808D0" w:rsidRPr="00211E9B" w:rsidRDefault="00D808D0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08691F" w:rsidRPr="00211E9B" w:rsidRDefault="0008691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08691F" w:rsidRPr="00211E9B" w:rsidRDefault="0008691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08691F" w:rsidRPr="00211E9B" w:rsidRDefault="0008691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08691F" w:rsidRPr="00211E9B" w:rsidRDefault="0008691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08691F" w:rsidRPr="00211E9B" w:rsidRDefault="0008691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08691F" w:rsidRPr="00211E9B" w:rsidRDefault="0008691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08691F" w:rsidRPr="00211E9B" w:rsidRDefault="0008691F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p w:rsidR="001D3F07" w:rsidRPr="00211E9B" w:rsidRDefault="001D3F07" w:rsidP="00211E9B">
      <w:pPr>
        <w:spacing w:line="240" w:lineRule="auto"/>
        <w:jc w:val="center"/>
        <w:rPr>
          <w:rFonts w:ascii="Arial" w:hAnsi="Arial" w:cs="Arial"/>
          <w:color w:val="FF0000"/>
          <w:sz w:val="24"/>
          <w:szCs w:val="24"/>
        </w:rPr>
      </w:pPr>
    </w:p>
    <w:p w:rsidR="0008691F" w:rsidRPr="00211E9B" w:rsidRDefault="0008691F" w:rsidP="00211E9B">
      <w:pPr>
        <w:pStyle w:val="20"/>
        <w:keepNext/>
        <w:keepLines/>
        <w:shd w:val="clear" w:color="auto" w:fill="auto"/>
        <w:spacing w:before="0" w:after="103" w:line="240" w:lineRule="auto"/>
        <w:ind w:left="1580" w:right="1260"/>
        <w:jc w:val="center"/>
        <w:rPr>
          <w:rFonts w:ascii="Arial" w:hAnsi="Arial" w:cs="Arial"/>
          <w:sz w:val="24"/>
          <w:szCs w:val="24"/>
        </w:rPr>
      </w:pPr>
      <w:r w:rsidRPr="00211E9B">
        <w:rPr>
          <w:rFonts w:ascii="Arial" w:hAnsi="Arial" w:cs="Arial"/>
          <w:sz w:val="24"/>
          <w:szCs w:val="24"/>
        </w:rPr>
        <w:t>П</w:t>
      </w:r>
      <w:r w:rsidR="004467C3" w:rsidRPr="00211E9B">
        <w:rPr>
          <w:rFonts w:ascii="Arial" w:hAnsi="Arial" w:cs="Arial"/>
          <w:sz w:val="24"/>
          <w:szCs w:val="24"/>
        </w:rPr>
        <w:t>РИЛОЖЕНИЕ</w:t>
      </w:r>
      <w:r w:rsidRPr="00211E9B">
        <w:rPr>
          <w:rFonts w:ascii="Arial" w:hAnsi="Arial" w:cs="Arial"/>
          <w:sz w:val="24"/>
          <w:szCs w:val="24"/>
        </w:rPr>
        <w:t xml:space="preserve"> </w:t>
      </w:r>
      <w:r w:rsidR="004467C3" w:rsidRPr="00211E9B">
        <w:rPr>
          <w:rFonts w:ascii="Arial" w:hAnsi="Arial" w:cs="Arial"/>
          <w:sz w:val="24"/>
          <w:szCs w:val="24"/>
        </w:rPr>
        <w:t>№</w:t>
      </w:r>
      <w:r w:rsidRPr="00211E9B">
        <w:rPr>
          <w:rFonts w:ascii="Arial" w:hAnsi="Arial" w:cs="Arial"/>
          <w:sz w:val="24"/>
          <w:szCs w:val="24"/>
        </w:rPr>
        <w:t>3</w:t>
      </w:r>
    </w:p>
    <w:p w:rsidR="0008691F" w:rsidRPr="00211E9B" w:rsidRDefault="004467C3" w:rsidP="00211E9B">
      <w:pPr>
        <w:spacing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11E9B">
        <w:rPr>
          <w:rFonts w:ascii="Arial" w:hAnsi="Arial" w:cs="Arial"/>
          <w:b/>
          <w:sz w:val="24"/>
          <w:szCs w:val="24"/>
        </w:rPr>
        <w:t>«</w:t>
      </w:r>
      <w:r w:rsidR="00BA5A98" w:rsidRPr="00211E9B">
        <w:rPr>
          <w:rFonts w:ascii="Arial" w:hAnsi="Arial" w:cs="Arial"/>
          <w:b/>
          <w:sz w:val="24"/>
          <w:szCs w:val="24"/>
        </w:rPr>
        <w:t>Пьезометрические графики сети водоснабжения</w:t>
      </w:r>
      <w:r w:rsidRPr="00211E9B">
        <w:rPr>
          <w:rFonts w:ascii="Arial" w:hAnsi="Arial" w:cs="Arial"/>
          <w:b/>
          <w:sz w:val="24"/>
          <w:szCs w:val="24"/>
        </w:rPr>
        <w:t>»</w:t>
      </w:r>
    </w:p>
    <w:p w:rsidR="004467C3" w:rsidRPr="00211E9B" w:rsidRDefault="004467C3" w:rsidP="00211E9B">
      <w:pPr>
        <w:spacing w:before="57" w:line="240" w:lineRule="auto"/>
        <w:ind w:right="-1"/>
        <w:jc w:val="center"/>
        <w:rPr>
          <w:rFonts w:ascii="Arial" w:eastAsia="Times New Roman" w:hAnsi="Arial" w:cs="Arial"/>
          <w:b/>
          <w:bCs/>
          <w:spacing w:val="-17"/>
          <w:sz w:val="24"/>
          <w:szCs w:val="24"/>
        </w:rPr>
      </w:pPr>
      <w:r w:rsidRPr="00211E9B">
        <w:rPr>
          <w:rFonts w:ascii="Arial" w:eastAsia="Times New Roman" w:hAnsi="Arial" w:cs="Arial"/>
          <w:b/>
          <w:bCs/>
          <w:sz w:val="24"/>
          <w:szCs w:val="24"/>
        </w:rPr>
        <w:t xml:space="preserve">К СХЕМЕ ВОДОСНАБЖЕНИЯ </w:t>
      </w:r>
      <w:r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 xml:space="preserve">С. </w:t>
      </w:r>
      <w:proofErr w:type="gramStart"/>
      <w:r w:rsidR="008409D7"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>НИЖНИЙ</w:t>
      </w:r>
      <w:proofErr w:type="gramEnd"/>
      <w:r w:rsidR="008409D7" w:rsidRPr="00211E9B">
        <w:rPr>
          <w:rFonts w:ascii="Arial" w:eastAsia="Times New Roman" w:hAnsi="Arial" w:cs="Arial"/>
          <w:b/>
          <w:bCs/>
          <w:spacing w:val="-17"/>
          <w:sz w:val="24"/>
          <w:szCs w:val="24"/>
        </w:rPr>
        <w:t xml:space="preserve"> СУЭТУК</w:t>
      </w:r>
    </w:p>
    <w:p w:rsidR="004467C3" w:rsidRPr="00211E9B" w:rsidRDefault="004467C3" w:rsidP="00211E9B">
      <w:pPr>
        <w:spacing w:line="240" w:lineRule="auto"/>
        <w:jc w:val="center"/>
        <w:rPr>
          <w:rFonts w:ascii="Arial" w:hAnsi="Arial" w:cs="Arial"/>
          <w:color w:val="FF0000"/>
          <w:sz w:val="24"/>
          <w:szCs w:val="24"/>
        </w:rPr>
        <w:sectPr w:rsidR="004467C3" w:rsidRPr="00211E9B" w:rsidSect="00211E9B">
          <w:type w:val="continuous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211E9B">
        <w:rPr>
          <w:rFonts w:ascii="Arial" w:eastAsia="Times New Roman" w:hAnsi="Arial" w:cs="Arial"/>
          <w:b/>
          <w:sz w:val="24"/>
          <w:szCs w:val="24"/>
        </w:rPr>
        <w:t>ДО 2027 ГОДА</w:t>
      </w:r>
    </w:p>
    <w:p w:rsidR="0008691F" w:rsidRPr="008409D7" w:rsidRDefault="00FC4833" w:rsidP="0008691F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10067925" cy="7105334"/>
            <wp:effectExtent l="0" t="0" r="0" b="635"/>
            <wp:docPr id="1" name="Рисунок 1" descr="F:\ВОДОСНАБЖЕНИЕ 2016\Prin_скрины\Н.Суэтук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ВОДОСНАБЖЕНИЕ 2016\Prin_скрины\Н.Суэтук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6668" cy="7104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91F" w:rsidRPr="008409D7" w:rsidRDefault="00441455" w:rsidP="0008691F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10029825" cy="7106152"/>
            <wp:effectExtent l="0" t="0" r="0" b="0"/>
            <wp:docPr id="2" name="Рисунок 2" descr="F:\ВОДОСНАБЖЕНИЕ 2016\Prin_скрины\Н.Суэтук\Безымянный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ВОДОСНАБЖЕНИЕ 2016\Prin_скрины\Н.Суэтук\Безымянный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8573" cy="710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91F" w:rsidRPr="008409D7" w:rsidRDefault="00441455" w:rsidP="0008691F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10010775" cy="7047326"/>
            <wp:effectExtent l="0" t="0" r="0" b="1270"/>
            <wp:docPr id="3" name="Рисунок 3" descr="F:\ВОДОСНАБЖЕНИЕ 2016\Prin_скрины\Н.Суэтук\Безымянный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ВОДОСНАБЖЕНИЕ 2016\Prin_скрины\Н.Суэтук\Безымянный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9525" cy="7046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B94" w:rsidRPr="008409D7" w:rsidRDefault="009F3034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10058400" cy="7080853"/>
            <wp:effectExtent l="0" t="0" r="0" b="6350"/>
            <wp:docPr id="4" name="Рисунок 4" descr="F:\ВОДОСНАБЖЕНИЕ 2016\Prin_скрины\Н.Суэтук\Безымянный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ВОДОСНАБЖЕНИЕ 2016\Prin_скрины\Н.Суэтук\Безымянный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7144" cy="7079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B94" w:rsidRDefault="007603D6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9972675" cy="7077121"/>
            <wp:effectExtent l="0" t="0" r="0" b="9525"/>
            <wp:docPr id="5" name="Рисунок 5" descr="F:\ВОДОСНАБЖЕНИЕ 2016\Prin_скрины\Н.Суэтук\Безымянный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ВОДОСНАБЖЕНИЕ 2016\Prin_скрины\Н.Суэтук\Безымянный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1430" cy="707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3D6" w:rsidRDefault="00CF1BA8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9925050" cy="7015846"/>
            <wp:effectExtent l="0" t="0" r="0" b="0"/>
            <wp:docPr id="11" name="Рисунок 11" descr="F:\ВОДОСНАБЖЕНИЕ 2016\Prin_скрины\Н.Суэтук\Безымянный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ВОДОСНАБЖЕНИЕ 2016\Prin_скрины\Н.Суэтук\Безымянный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3811" cy="701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A05" w:rsidRDefault="00E406F4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9782175" cy="6904598"/>
            <wp:effectExtent l="0" t="0" r="0" b="0"/>
            <wp:docPr id="12" name="Рисунок 12" descr="F:\ВОДОСНАБЖЕНИЕ 2016\Prin_скрины\Н.Суэтук\Безымянный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ВОДОСНАБЖЕНИЕ 2016\Prin_скрины\Н.Суэтук\Безымянный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0954" cy="6903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6F4" w:rsidRDefault="00B9623F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9972675" cy="6979259"/>
            <wp:effectExtent l="0" t="0" r="0" b="0"/>
            <wp:docPr id="13" name="Рисунок 13" descr="F:\ВОДОСНАБЖЕНИЕ 2016\Prin_скрины\Н.Суэтук\Безымянный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ВОДОСНАБЖЕНИЕ 2016\Prin_скрины\Н.Суэтук\Безымянный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7132" cy="6982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623F" w:rsidRDefault="004C71C1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9991725" cy="7033011"/>
            <wp:effectExtent l="0" t="0" r="0" b="0"/>
            <wp:docPr id="14" name="Рисунок 14" descr="F:\ВОДОСНАБЖЕНИЕ 2016\Prin_скрины\Н.Суэтук\Безымянный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ВОДОСНАБЖЕНИЕ 2016\Prin_скрины\Н.Суэтук\Безымянный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0478" cy="7032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1C1" w:rsidRDefault="004C71C1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9991725" cy="7033011"/>
            <wp:effectExtent l="0" t="0" r="0" b="0"/>
            <wp:docPr id="15" name="Рисунок 15" descr="F:\ВОДОСНАБЖЕНИЕ 2016\Prin_скрины\Н.Суэтук\Безымянный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ВОДОСНАБЖЕНИЕ 2016\Prin_скрины\Н.Суэтук\Безымянный1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0478" cy="7032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1C1" w:rsidRPr="008409D7" w:rsidRDefault="004C71C1">
      <w:pPr>
        <w:rPr>
          <w:color w:val="FF0000"/>
        </w:rPr>
      </w:pPr>
      <w:r>
        <w:rPr>
          <w:noProof/>
          <w:color w:val="FF0000"/>
          <w:lang w:eastAsia="ru-RU"/>
        </w:rPr>
        <w:lastRenderedPageBreak/>
        <w:drawing>
          <wp:inline distT="0" distB="0" distL="0" distR="0">
            <wp:extent cx="9915525" cy="6974615"/>
            <wp:effectExtent l="0" t="0" r="0" b="0"/>
            <wp:docPr id="16" name="Рисунок 16" descr="F:\ВОДОСНАБЖЕНИЕ 2016\Prin_скрины\Н.Суэтук\Безымянный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ВОДОСНАБЖЕНИЕ 2016\Prin_скрины\Н.Суэтук\Безымянный1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7389" cy="697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C71C1" w:rsidRPr="008409D7" w:rsidSect="00441455">
      <w:pgSz w:w="16838" w:h="11906" w:orient="landscape"/>
      <w:pgMar w:top="709" w:right="253" w:bottom="142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6677"/>
    <w:rsid w:val="00064561"/>
    <w:rsid w:val="0008691F"/>
    <w:rsid w:val="001062EE"/>
    <w:rsid w:val="001D1FDA"/>
    <w:rsid w:val="001D3F07"/>
    <w:rsid w:val="001F614B"/>
    <w:rsid w:val="00211E9B"/>
    <w:rsid w:val="0032022A"/>
    <w:rsid w:val="003933EE"/>
    <w:rsid w:val="003C783E"/>
    <w:rsid w:val="003D0569"/>
    <w:rsid w:val="00405E89"/>
    <w:rsid w:val="004403BF"/>
    <w:rsid w:val="00441455"/>
    <w:rsid w:val="004467C3"/>
    <w:rsid w:val="004C71C1"/>
    <w:rsid w:val="004D0B06"/>
    <w:rsid w:val="004E0AB7"/>
    <w:rsid w:val="005D51C3"/>
    <w:rsid w:val="005D78C5"/>
    <w:rsid w:val="00617366"/>
    <w:rsid w:val="006F2EFF"/>
    <w:rsid w:val="007516FB"/>
    <w:rsid w:val="00757679"/>
    <w:rsid w:val="007603D6"/>
    <w:rsid w:val="00771FB6"/>
    <w:rsid w:val="007C108E"/>
    <w:rsid w:val="007E7EBA"/>
    <w:rsid w:val="00840169"/>
    <w:rsid w:val="008409D7"/>
    <w:rsid w:val="0096797F"/>
    <w:rsid w:val="009F3034"/>
    <w:rsid w:val="00A43B94"/>
    <w:rsid w:val="00A83218"/>
    <w:rsid w:val="00AA3D60"/>
    <w:rsid w:val="00AE7A9F"/>
    <w:rsid w:val="00B25676"/>
    <w:rsid w:val="00B605F2"/>
    <w:rsid w:val="00B66677"/>
    <w:rsid w:val="00B9623F"/>
    <w:rsid w:val="00BA5A98"/>
    <w:rsid w:val="00BB2D00"/>
    <w:rsid w:val="00BC54AD"/>
    <w:rsid w:val="00C530BF"/>
    <w:rsid w:val="00C96D2D"/>
    <w:rsid w:val="00CF1BA8"/>
    <w:rsid w:val="00CF6411"/>
    <w:rsid w:val="00D808D0"/>
    <w:rsid w:val="00E406F4"/>
    <w:rsid w:val="00E93A05"/>
    <w:rsid w:val="00F40094"/>
    <w:rsid w:val="00F51962"/>
    <w:rsid w:val="00F62D42"/>
    <w:rsid w:val="00FC4833"/>
    <w:rsid w:val="00FE4F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Заголовок №2_"/>
    <w:basedOn w:val="a0"/>
    <w:link w:val="20"/>
    <w:rsid w:val="00064561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paragraph" w:customStyle="1" w:styleId="20">
    <w:name w:val="Заголовок №2"/>
    <w:basedOn w:val="a"/>
    <w:link w:val="2"/>
    <w:rsid w:val="00064561"/>
    <w:pPr>
      <w:widowControl w:val="0"/>
      <w:shd w:val="clear" w:color="auto" w:fill="FFFFFF"/>
      <w:spacing w:before="60" w:after="180" w:line="384" w:lineRule="exact"/>
      <w:ind w:hanging="280"/>
      <w:outlineLvl w:val="1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styleId="a3">
    <w:name w:val="Balloon Text"/>
    <w:basedOn w:val="a"/>
    <w:link w:val="a4"/>
    <w:uiPriority w:val="99"/>
    <w:semiHidden/>
    <w:unhideWhenUsed/>
    <w:rsid w:val="00086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691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Заголовок №2_"/>
    <w:basedOn w:val="a0"/>
    <w:link w:val="20"/>
    <w:rsid w:val="00064561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paragraph" w:customStyle="1" w:styleId="20">
    <w:name w:val="Заголовок №2"/>
    <w:basedOn w:val="a"/>
    <w:link w:val="2"/>
    <w:rsid w:val="00064561"/>
    <w:pPr>
      <w:widowControl w:val="0"/>
      <w:shd w:val="clear" w:color="auto" w:fill="FFFFFF"/>
      <w:spacing w:before="60" w:after="180" w:line="384" w:lineRule="exact"/>
      <w:ind w:hanging="280"/>
      <w:outlineLvl w:val="1"/>
    </w:pPr>
    <w:rPr>
      <w:rFonts w:ascii="Times New Roman" w:eastAsia="Times New Roman" w:hAnsi="Times New Roman" w:cs="Times New Roman"/>
      <w:b/>
      <w:bCs/>
      <w:sz w:val="19"/>
      <w:szCs w:val="19"/>
    </w:rPr>
  </w:style>
  <w:style w:type="paragraph" w:styleId="a3">
    <w:name w:val="Balloon Text"/>
    <w:basedOn w:val="a"/>
    <w:link w:val="a4"/>
    <w:uiPriority w:val="99"/>
    <w:semiHidden/>
    <w:unhideWhenUsed/>
    <w:rsid w:val="00086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69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36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9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1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377</TotalTime>
  <Pages>21</Pages>
  <Words>1428</Words>
  <Characters>8140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Начальник отдела</cp:lastModifiedBy>
  <cp:revision>41</cp:revision>
  <cp:lastPrinted>2016-04-15T06:50:00Z</cp:lastPrinted>
  <dcterms:created xsi:type="dcterms:W3CDTF">2015-09-09T05:49:00Z</dcterms:created>
  <dcterms:modified xsi:type="dcterms:W3CDTF">2022-07-28T09:25:00Z</dcterms:modified>
</cp:coreProperties>
</file>