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E0" w:rsidRDefault="00920DE0" w:rsidP="00920DE0"/>
    <w:p w:rsidR="00920DE0" w:rsidRPr="000A58F9" w:rsidRDefault="00920DE0" w:rsidP="000A58F9">
      <w:pPr>
        <w:jc w:val="center"/>
        <w:rPr>
          <w:rFonts w:ascii="Arial" w:hAnsi="Arial" w:cs="Arial"/>
        </w:rPr>
      </w:pPr>
      <w:r w:rsidRPr="000A58F9">
        <w:rPr>
          <w:rFonts w:ascii="Arial" w:hAnsi="Arial" w:cs="Arial"/>
        </w:rPr>
        <w:t>РОССИЙСКАЯ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ФЕДЕРАЦИЯ</w:t>
      </w:r>
    </w:p>
    <w:p w:rsidR="00920DE0" w:rsidRPr="000A58F9" w:rsidRDefault="00920DE0" w:rsidP="000A58F9">
      <w:pPr>
        <w:jc w:val="center"/>
        <w:rPr>
          <w:rFonts w:ascii="Arial" w:hAnsi="Arial" w:cs="Arial"/>
        </w:rPr>
      </w:pPr>
      <w:r w:rsidRPr="000A58F9">
        <w:rPr>
          <w:rFonts w:ascii="Arial" w:hAnsi="Arial" w:cs="Arial"/>
        </w:rPr>
        <w:t>КРАСНОЯРСКИЙ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КРАЙ</w:t>
      </w:r>
    </w:p>
    <w:p w:rsidR="00920DE0" w:rsidRPr="000A58F9" w:rsidRDefault="00920DE0" w:rsidP="000A58F9">
      <w:pPr>
        <w:jc w:val="center"/>
        <w:rPr>
          <w:rFonts w:ascii="Arial" w:hAnsi="Arial" w:cs="Arial"/>
        </w:rPr>
      </w:pPr>
      <w:r w:rsidRPr="000A58F9">
        <w:rPr>
          <w:rFonts w:ascii="Arial" w:hAnsi="Arial" w:cs="Arial"/>
        </w:rPr>
        <w:t>ЕРМАКОВСКИЙ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РАЙОН</w:t>
      </w:r>
    </w:p>
    <w:p w:rsidR="00920DE0" w:rsidRPr="000A58F9" w:rsidRDefault="00920DE0" w:rsidP="000A58F9">
      <w:pPr>
        <w:jc w:val="center"/>
        <w:rPr>
          <w:rFonts w:ascii="Arial" w:hAnsi="Arial" w:cs="Arial"/>
        </w:rPr>
      </w:pPr>
      <w:r w:rsidRPr="000A58F9">
        <w:rPr>
          <w:rFonts w:ascii="Arial" w:hAnsi="Arial" w:cs="Arial"/>
        </w:rPr>
        <w:t>АДМИНИСТРАЦИЯ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НОВОПОЛТАВСКОГО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СЕЛЬСОВЕТА</w:t>
      </w:r>
    </w:p>
    <w:p w:rsidR="00920DE0" w:rsidRPr="000A58F9" w:rsidRDefault="00920DE0" w:rsidP="000A58F9">
      <w:pPr>
        <w:jc w:val="center"/>
        <w:rPr>
          <w:rFonts w:ascii="Arial" w:hAnsi="Arial" w:cs="Arial"/>
        </w:rPr>
      </w:pPr>
    </w:p>
    <w:p w:rsidR="00920DE0" w:rsidRPr="000A58F9" w:rsidRDefault="00920DE0" w:rsidP="000A58F9">
      <w:pPr>
        <w:jc w:val="center"/>
        <w:rPr>
          <w:rFonts w:ascii="Arial" w:hAnsi="Arial" w:cs="Arial"/>
        </w:rPr>
      </w:pPr>
      <w:r w:rsidRPr="000A58F9">
        <w:rPr>
          <w:rFonts w:ascii="Arial" w:hAnsi="Arial" w:cs="Arial"/>
        </w:rPr>
        <w:t>ПОСТАНОВЛЕНИЕ</w:t>
      </w:r>
    </w:p>
    <w:p w:rsidR="00920DE0" w:rsidRPr="000A58F9" w:rsidRDefault="00920DE0" w:rsidP="000A58F9">
      <w:pPr>
        <w:jc w:val="both"/>
        <w:rPr>
          <w:rFonts w:ascii="Arial" w:hAnsi="Arial" w:cs="Arial"/>
        </w:rPr>
      </w:pPr>
    </w:p>
    <w:p w:rsidR="00920DE0" w:rsidRPr="000A58F9" w:rsidRDefault="00920DE0" w:rsidP="000A58F9">
      <w:pPr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30.08.2016г.</w:t>
      </w:r>
      <w:r w:rsidR="000A58F9">
        <w:rPr>
          <w:rFonts w:ascii="Arial" w:hAnsi="Arial" w:cs="Arial"/>
        </w:rPr>
        <w:t xml:space="preserve"> </w:t>
      </w:r>
      <w:r w:rsidR="000A58F9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</w:t>
      </w:r>
      <w:r w:rsidRPr="000A58F9">
        <w:rPr>
          <w:rFonts w:ascii="Arial" w:hAnsi="Arial" w:cs="Arial"/>
        </w:rPr>
        <w:t>№ 29</w:t>
      </w:r>
    </w:p>
    <w:p w:rsidR="00920DE0" w:rsidRPr="000A58F9" w:rsidRDefault="00920DE0" w:rsidP="000A58F9">
      <w:pPr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 Об утверждении схемы </w:t>
      </w:r>
    </w:p>
    <w:p w:rsidR="00920DE0" w:rsidRPr="000A58F9" w:rsidRDefault="00920DE0" w:rsidP="000A58F9">
      <w:pPr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водоснабжения с. </w:t>
      </w:r>
      <w:proofErr w:type="spellStart"/>
      <w:r w:rsidRPr="000A58F9">
        <w:rPr>
          <w:rFonts w:ascii="Arial" w:hAnsi="Arial" w:cs="Arial"/>
        </w:rPr>
        <w:t>Новополтавка</w:t>
      </w:r>
      <w:proofErr w:type="spellEnd"/>
    </w:p>
    <w:p w:rsidR="00920DE0" w:rsidRPr="000A58F9" w:rsidRDefault="00920DE0" w:rsidP="000A58F9">
      <w:pPr>
        <w:jc w:val="both"/>
        <w:rPr>
          <w:rFonts w:ascii="Arial" w:hAnsi="Arial" w:cs="Arial"/>
        </w:rPr>
      </w:pPr>
    </w:p>
    <w:p w:rsidR="00920DE0" w:rsidRPr="000A58F9" w:rsidRDefault="00920DE0" w:rsidP="000A58F9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0A58F9">
        <w:rPr>
          <w:rFonts w:ascii="Arial" w:hAnsi="Arial" w:cs="Arial"/>
          <w:color w:val="000000"/>
        </w:rPr>
        <w:t>В соответствии со ст. 6, 38 Федерального закона от 07.12.2011 N 416-ФЗ "О водоснабжении и водоотведении", со ст. 6 устава Новополтавского сельсовета Ерм</w:t>
      </w:r>
      <w:r w:rsidRPr="000A58F9">
        <w:rPr>
          <w:rFonts w:ascii="Arial" w:hAnsi="Arial" w:cs="Arial"/>
          <w:color w:val="000000"/>
        </w:rPr>
        <w:t>а</w:t>
      </w:r>
      <w:r w:rsidRPr="000A58F9">
        <w:rPr>
          <w:rFonts w:ascii="Arial" w:hAnsi="Arial" w:cs="Arial"/>
          <w:color w:val="000000"/>
        </w:rPr>
        <w:t>ко</w:t>
      </w:r>
      <w:r w:rsidRPr="000A58F9">
        <w:rPr>
          <w:rFonts w:ascii="Arial" w:hAnsi="Arial" w:cs="Arial"/>
          <w:color w:val="000000"/>
        </w:rPr>
        <w:t>в</w:t>
      </w:r>
      <w:r w:rsidRPr="000A58F9">
        <w:rPr>
          <w:rFonts w:ascii="Arial" w:hAnsi="Arial" w:cs="Arial"/>
          <w:color w:val="000000"/>
        </w:rPr>
        <w:t xml:space="preserve">ского района Красноярского края, </w:t>
      </w:r>
      <w:proofErr w:type="gramStart"/>
      <w:r w:rsidRPr="000A58F9">
        <w:rPr>
          <w:rFonts w:ascii="Arial" w:hAnsi="Arial" w:cs="Arial"/>
          <w:color w:val="000000"/>
        </w:rPr>
        <w:t>П</w:t>
      </w:r>
      <w:proofErr w:type="gramEnd"/>
      <w:r w:rsidRPr="000A58F9">
        <w:rPr>
          <w:rFonts w:ascii="Arial" w:hAnsi="Arial" w:cs="Arial"/>
          <w:color w:val="000000"/>
        </w:rPr>
        <w:t xml:space="preserve"> О С Т А Н О В Л Я Ю:</w:t>
      </w:r>
    </w:p>
    <w:p w:rsidR="00920DE0" w:rsidRPr="000A58F9" w:rsidRDefault="00920DE0" w:rsidP="000A58F9">
      <w:pPr>
        <w:spacing w:before="100" w:after="100"/>
        <w:ind w:firstLine="708"/>
        <w:jc w:val="both"/>
        <w:rPr>
          <w:rFonts w:ascii="Arial" w:hAnsi="Arial" w:cs="Arial"/>
          <w:color w:val="000000"/>
          <w:lang w:val="en-US"/>
        </w:rPr>
      </w:pPr>
    </w:p>
    <w:p w:rsidR="00920DE0" w:rsidRPr="000A58F9" w:rsidRDefault="00920DE0" w:rsidP="000A58F9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0A58F9">
        <w:rPr>
          <w:rFonts w:ascii="Arial" w:hAnsi="Arial" w:cs="Arial"/>
          <w:color w:val="000000"/>
        </w:rPr>
        <w:t>1. Утвердить прилагаемую схему водоснабжения и водоотведения на террит</w:t>
      </w:r>
      <w:r w:rsidRPr="000A58F9">
        <w:rPr>
          <w:rFonts w:ascii="Arial" w:hAnsi="Arial" w:cs="Arial"/>
          <w:color w:val="000000"/>
        </w:rPr>
        <w:t>о</w:t>
      </w:r>
      <w:r w:rsidRPr="000A58F9">
        <w:rPr>
          <w:rFonts w:ascii="Arial" w:hAnsi="Arial" w:cs="Arial"/>
          <w:color w:val="000000"/>
        </w:rPr>
        <w:t xml:space="preserve">рии с. </w:t>
      </w:r>
      <w:proofErr w:type="spellStart"/>
      <w:r w:rsidRPr="000A58F9">
        <w:rPr>
          <w:rFonts w:ascii="Arial" w:hAnsi="Arial" w:cs="Arial"/>
          <w:color w:val="000000"/>
        </w:rPr>
        <w:t>Новополтавка</w:t>
      </w:r>
      <w:proofErr w:type="spellEnd"/>
      <w:r w:rsidRPr="000A58F9">
        <w:rPr>
          <w:rFonts w:ascii="Arial" w:hAnsi="Arial" w:cs="Arial"/>
          <w:color w:val="000000"/>
        </w:rPr>
        <w:t>.</w:t>
      </w:r>
    </w:p>
    <w:p w:rsidR="00920DE0" w:rsidRPr="000A58F9" w:rsidRDefault="00920DE0" w:rsidP="000A58F9">
      <w:pPr>
        <w:ind w:firstLine="708"/>
        <w:jc w:val="both"/>
        <w:rPr>
          <w:rFonts w:ascii="Arial" w:hAnsi="Arial" w:cs="Arial"/>
        </w:rPr>
      </w:pPr>
      <w:r w:rsidRPr="000A58F9">
        <w:rPr>
          <w:rFonts w:ascii="Arial" w:hAnsi="Arial" w:cs="Arial"/>
          <w:color w:val="000000"/>
        </w:rPr>
        <w:t xml:space="preserve">2. </w:t>
      </w:r>
      <w:proofErr w:type="gramStart"/>
      <w:r w:rsidRPr="000A58F9">
        <w:rPr>
          <w:rFonts w:ascii="Arial" w:hAnsi="Arial" w:cs="Arial"/>
        </w:rPr>
        <w:t>Контроль за</w:t>
      </w:r>
      <w:proofErr w:type="gramEnd"/>
      <w:r w:rsidRPr="000A58F9">
        <w:rPr>
          <w:rFonts w:ascii="Arial" w:hAnsi="Arial" w:cs="Arial"/>
        </w:rPr>
        <w:t xml:space="preserve"> исполнением данного постановления возложить на главу адм</w:t>
      </w:r>
      <w:r w:rsidRPr="000A58F9">
        <w:rPr>
          <w:rFonts w:ascii="Arial" w:hAnsi="Arial" w:cs="Arial"/>
        </w:rPr>
        <w:t>и</w:t>
      </w:r>
      <w:r w:rsidRPr="000A58F9">
        <w:rPr>
          <w:rFonts w:ascii="Arial" w:hAnsi="Arial" w:cs="Arial"/>
        </w:rPr>
        <w:t>нистр</w:t>
      </w:r>
      <w:r w:rsidRPr="000A58F9">
        <w:rPr>
          <w:rFonts w:ascii="Arial" w:hAnsi="Arial" w:cs="Arial"/>
        </w:rPr>
        <w:t>а</w:t>
      </w:r>
      <w:r w:rsidRPr="000A58F9">
        <w:rPr>
          <w:rFonts w:ascii="Arial" w:hAnsi="Arial" w:cs="Arial"/>
        </w:rPr>
        <w:t xml:space="preserve">ции </w:t>
      </w:r>
      <w:proofErr w:type="spellStart"/>
      <w:r w:rsidRPr="000A58F9">
        <w:rPr>
          <w:rFonts w:ascii="Arial" w:hAnsi="Arial" w:cs="Arial"/>
        </w:rPr>
        <w:t>Новополтавского</w:t>
      </w:r>
      <w:proofErr w:type="spellEnd"/>
      <w:r w:rsidRPr="000A58F9">
        <w:rPr>
          <w:rFonts w:ascii="Arial" w:hAnsi="Arial" w:cs="Arial"/>
        </w:rPr>
        <w:t xml:space="preserve"> сельсовета </w:t>
      </w:r>
      <w:proofErr w:type="spellStart"/>
      <w:r w:rsidRPr="000A58F9">
        <w:rPr>
          <w:rFonts w:ascii="Arial" w:hAnsi="Arial" w:cs="Arial"/>
        </w:rPr>
        <w:t>А.В.Арсентьева</w:t>
      </w:r>
      <w:proofErr w:type="spellEnd"/>
      <w:r w:rsidRPr="000A58F9">
        <w:rPr>
          <w:rFonts w:ascii="Arial" w:hAnsi="Arial" w:cs="Arial"/>
        </w:rPr>
        <w:t>.</w:t>
      </w:r>
    </w:p>
    <w:p w:rsidR="00920DE0" w:rsidRPr="000A58F9" w:rsidRDefault="00920DE0" w:rsidP="000A58F9">
      <w:pPr>
        <w:spacing w:before="100" w:after="100"/>
        <w:ind w:firstLine="708"/>
        <w:jc w:val="both"/>
        <w:rPr>
          <w:rFonts w:ascii="Arial" w:hAnsi="Arial" w:cs="Arial"/>
          <w:color w:val="000000"/>
        </w:rPr>
      </w:pPr>
      <w:r w:rsidRPr="000A58F9">
        <w:rPr>
          <w:rFonts w:ascii="Arial" w:hAnsi="Arial" w:cs="Arial"/>
          <w:color w:val="000000"/>
        </w:rPr>
        <w:t>3. Постановление вступает в силу со дня его официального обнародования</w:t>
      </w:r>
    </w:p>
    <w:p w:rsidR="00920DE0" w:rsidRPr="000A58F9" w:rsidRDefault="00920DE0" w:rsidP="000A58F9">
      <w:pPr>
        <w:spacing w:before="100" w:after="100"/>
        <w:jc w:val="both"/>
        <w:rPr>
          <w:rFonts w:ascii="Arial" w:hAnsi="Arial" w:cs="Arial"/>
          <w:color w:val="000000"/>
        </w:rPr>
      </w:pPr>
    </w:p>
    <w:p w:rsidR="00920DE0" w:rsidRPr="000A58F9" w:rsidRDefault="00920DE0" w:rsidP="000A58F9">
      <w:pPr>
        <w:spacing w:before="100" w:after="100"/>
        <w:jc w:val="both"/>
        <w:rPr>
          <w:rFonts w:ascii="Arial" w:hAnsi="Arial" w:cs="Arial"/>
          <w:color w:val="000000"/>
        </w:rPr>
      </w:pPr>
      <w:r w:rsidRPr="000A58F9">
        <w:rPr>
          <w:rFonts w:ascii="Arial" w:hAnsi="Arial" w:cs="Arial"/>
          <w:color w:val="000000"/>
        </w:rPr>
        <w:t>Глава администрации</w:t>
      </w:r>
      <w:r w:rsidR="000A58F9" w:rsidRPr="000A58F9">
        <w:rPr>
          <w:rFonts w:ascii="Arial" w:hAnsi="Arial" w:cs="Arial"/>
          <w:color w:val="000000"/>
        </w:rPr>
        <w:t xml:space="preserve">                                                                                 </w:t>
      </w:r>
      <w:r w:rsidR="000A58F9">
        <w:rPr>
          <w:rFonts w:ascii="Arial" w:hAnsi="Arial" w:cs="Arial"/>
          <w:color w:val="000000"/>
        </w:rPr>
        <w:t xml:space="preserve"> </w:t>
      </w:r>
      <w:proofErr w:type="spellStart"/>
      <w:r w:rsidRPr="000A58F9">
        <w:rPr>
          <w:rFonts w:ascii="Arial" w:hAnsi="Arial" w:cs="Arial"/>
          <w:color w:val="000000"/>
        </w:rPr>
        <w:t>А.В.Арсентьев</w:t>
      </w:r>
      <w:proofErr w:type="spellEnd"/>
      <w:r w:rsidRPr="000A58F9">
        <w:rPr>
          <w:rFonts w:ascii="Arial" w:hAnsi="Arial" w:cs="Arial"/>
          <w:color w:val="000000"/>
        </w:rPr>
        <w:t>.</w:t>
      </w:r>
    </w:p>
    <w:p w:rsidR="000A58F9" w:rsidRDefault="000A58F9">
      <w:pPr>
        <w:spacing w:after="200" w:line="276" w:lineRule="auto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:rsidR="009F1D26" w:rsidRPr="000A58F9" w:rsidRDefault="000A58F9" w:rsidP="000A58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313499" w:rsidRPr="000A58F9">
        <w:rPr>
          <w:rFonts w:ascii="Arial" w:hAnsi="Arial" w:cs="Arial"/>
        </w:rPr>
        <w:t>УТВЕРЖДАЮ:</w:t>
      </w:r>
    </w:p>
    <w:p w:rsidR="00313499" w:rsidRPr="000A58F9" w:rsidRDefault="000A58F9" w:rsidP="000A58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3499" w:rsidRPr="000A58F9">
        <w:rPr>
          <w:rFonts w:ascii="Arial" w:hAnsi="Arial" w:cs="Arial"/>
        </w:rPr>
        <w:t>Глава администрации</w:t>
      </w:r>
    </w:p>
    <w:p w:rsidR="009F1D26" w:rsidRPr="000A58F9" w:rsidRDefault="009F1D26" w:rsidP="000A58F9">
      <w:pPr>
        <w:jc w:val="right"/>
        <w:rPr>
          <w:rFonts w:ascii="Arial" w:hAnsi="Arial" w:cs="Arial"/>
        </w:rPr>
      </w:pPr>
    </w:p>
    <w:p w:rsidR="009F1D26" w:rsidRPr="000A58F9" w:rsidRDefault="00313499" w:rsidP="000A58F9">
      <w:pPr>
        <w:tabs>
          <w:tab w:val="left" w:pos="7154"/>
        </w:tabs>
        <w:jc w:val="right"/>
        <w:rPr>
          <w:rFonts w:ascii="Arial" w:hAnsi="Arial" w:cs="Arial"/>
        </w:rPr>
      </w:pPr>
      <w:r w:rsidRPr="000A58F9">
        <w:rPr>
          <w:rFonts w:ascii="Arial" w:hAnsi="Arial" w:cs="Arial"/>
        </w:rPr>
        <w:tab/>
      </w:r>
      <w:proofErr w:type="spellStart"/>
      <w:r w:rsidRPr="000A58F9">
        <w:rPr>
          <w:rFonts w:ascii="Arial" w:hAnsi="Arial" w:cs="Arial"/>
        </w:rPr>
        <w:t>А.В.Арсентьев</w:t>
      </w:r>
      <w:proofErr w:type="spellEnd"/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spacing w:before="19"/>
        <w:jc w:val="both"/>
        <w:rPr>
          <w:rFonts w:ascii="Arial" w:hAnsi="Arial" w:cs="Arial"/>
        </w:rPr>
      </w:pPr>
    </w:p>
    <w:p w:rsidR="009F1D26" w:rsidRPr="000A58F9" w:rsidRDefault="009F1D26" w:rsidP="000A58F9">
      <w:pPr>
        <w:ind w:left="202" w:right="207" w:hanging="1"/>
        <w:jc w:val="center"/>
        <w:rPr>
          <w:rFonts w:ascii="Arial" w:hAnsi="Arial" w:cs="Arial"/>
          <w:b/>
          <w:bCs/>
        </w:rPr>
      </w:pPr>
      <w:r w:rsidRPr="000A58F9">
        <w:rPr>
          <w:rFonts w:ascii="Arial" w:hAnsi="Arial" w:cs="Arial"/>
          <w:b/>
          <w:bCs/>
          <w:spacing w:val="-3"/>
        </w:rPr>
        <w:t>СХЕМА</w:t>
      </w:r>
      <w:r w:rsidRPr="000A58F9">
        <w:rPr>
          <w:rFonts w:ascii="Arial" w:hAnsi="Arial" w:cs="Arial"/>
          <w:b/>
          <w:bCs/>
          <w:spacing w:val="-1"/>
        </w:rPr>
        <w:t xml:space="preserve"> </w:t>
      </w:r>
      <w:r w:rsidRPr="000A58F9">
        <w:rPr>
          <w:rFonts w:ascii="Arial" w:hAnsi="Arial" w:cs="Arial"/>
          <w:b/>
          <w:bCs/>
          <w:spacing w:val="-3"/>
        </w:rPr>
        <w:t>ВОДОСНАБЖЕНИЯ</w:t>
      </w:r>
    </w:p>
    <w:p w:rsidR="009F1D26" w:rsidRPr="000A58F9" w:rsidRDefault="009F1D26" w:rsidP="000A58F9">
      <w:pPr>
        <w:ind w:left="202" w:right="207" w:hanging="1"/>
        <w:jc w:val="center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2"/>
        </w:rPr>
        <w:t>С. НОВОПОЛТАВКА</w:t>
      </w:r>
      <w:r w:rsidRPr="000A58F9">
        <w:rPr>
          <w:rFonts w:ascii="Arial" w:hAnsi="Arial" w:cs="Arial"/>
          <w:b/>
          <w:bCs/>
        </w:rPr>
        <w:t xml:space="preserve"> ЕРМАКОВСКОГО</w:t>
      </w:r>
      <w:r w:rsidRPr="000A58F9">
        <w:rPr>
          <w:rFonts w:ascii="Arial" w:hAnsi="Arial" w:cs="Arial"/>
          <w:b/>
          <w:bCs/>
          <w:spacing w:val="-1"/>
        </w:rPr>
        <w:t xml:space="preserve"> </w:t>
      </w:r>
      <w:r w:rsidRPr="000A58F9">
        <w:rPr>
          <w:rFonts w:ascii="Arial" w:hAnsi="Arial" w:cs="Arial"/>
          <w:b/>
          <w:bCs/>
          <w:spacing w:val="-38"/>
        </w:rPr>
        <w:t>Р</w:t>
      </w:r>
      <w:r w:rsidRPr="000A58F9">
        <w:rPr>
          <w:rFonts w:ascii="Arial" w:hAnsi="Arial" w:cs="Arial"/>
          <w:b/>
          <w:bCs/>
          <w:spacing w:val="-2"/>
        </w:rPr>
        <w:t>А</w:t>
      </w:r>
      <w:r w:rsidRPr="000A58F9">
        <w:rPr>
          <w:rFonts w:ascii="Arial" w:hAnsi="Arial" w:cs="Arial"/>
          <w:b/>
          <w:bCs/>
        </w:rPr>
        <w:t>ЙОНА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6"/>
        </w:rPr>
        <w:t>КРАСНОЯРСКОГО</w:t>
      </w:r>
      <w:r w:rsidR="000A58F9">
        <w:rPr>
          <w:rFonts w:ascii="Arial" w:hAnsi="Arial" w:cs="Arial"/>
          <w:b/>
          <w:bCs/>
          <w:spacing w:val="-16"/>
        </w:rPr>
        <w:t xml:space="preserve"> </w:t>
      </w:r>
      <w:r w:rsidRPr="000A58F9">
        <w:rPr>
          <w:rFonts w:ascii="Arial" w:hAnsi="Arial" w:cs="Arial"/>
          <w:b/>
          <w:bCs/>
          <w:spacing w:val="-16"/>
        </w:rPr>
        <w:t xml:space="preserve">КРАЯ </w:t>
      </w:r>
      <w:r w:rsidRPr="000A58F9">
        <w:rPr>
          <w:rFonts w:ascii="Arial" w:hAnsi="Arial" w:cs="Arial"/>
          <w:b/>
          <w:bCs/>
          <w:spacing w:val="-1"/>
        </w:rPr>
        <w:t>ДО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2027</w:t>
      </w:r>
      <w:r w:rsidRPr="000A58F9">
        <w:rPr>
          <w:rFonts w:ascii="Arial" w:hAnsi="Arial" w:cs="Arial"/>
          <w:b/>
          <w:bCs/>
          <w:spacing w:val="1"/>
        </w:rPr>
        <w:t xml:space="preserve"> г.</w:t>
      </w:r>
    </w:p>
    <w:p w:rsidR="009F1D26" w:rsidRPr="000A58F9" w:rsidRDefault="009F1D26" w:rsidP="000A58F9">
      <w:pPr>
        <w:jc w:val="both"/>
        <w:rPr>
          <w:rFonts w:ascii="Arial" w:eastAsiaTheme="minorHAnsi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ind w:right="5"/>
        <w:jc w:val="center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2016</w:t>
      </w:r>
    </w:p>
    <w:p w:rsidR="009F1D26" w:rsidRPr="000A58F9" w:rsidRDefault="009F1D26" w:rsidP="000A58F9">
      <w:pPr>
        <w:jc w:val="both"/>
        <w:rPr>
          <w:rFonts w:ascii="Arial" w:eastAsia="Calibri" w:hAnsi="Arial" w:cs="Arial"/>
          <w:color w:val="FF0000"/>
        </w:rPr>
        <w:sectPr w:rsidR="009F1D26" w:rsidRPr="000A58F9" w:rsidSect="000A58F9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9F1D26" w:rsidRPr="000A58F9" w:rsidRDefault="009F1D26" w:rsidP="000A58F9">
      <w:pPr>
        <w:pStyle w:val="a9"/>
        <w:tabs>
          <w:tab w:val="left" w:pos="142"/>
          <w:tab w:val="left" w:pos="9900"/>
        </w:tabs>
        <w:spacing w:before="63"/>
        <w:ind w:right="-23"/>
        <w:jc w:val="both"/>
        <w:rPr>
          <w:rFonts w:ascii="Arial" w:hAnsi="Arial" w:cs="Arial"/>
          <w:spacing w:val="25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lastRenderedPageBreak/>
        <w:t>Содержание</w:t>
      </w:r>
    </w:p>
    <w:p w:rsidR="009F1D26" w:rsidRPr="000A58F9" w:rsidRDefault="009F1D26" w:rsidP="000A58F9">
      <w:pPr>
        <w:pStyle w:val="a9"/>
        <w:tabs>
          <w:tab w:val="left" w:pos="9900"/>
        </w:tabs>
        <w:spacing w:before="63"/>
        <w:ind w:right="-23"/>
        <w:jc w:val="both"/>
        <w:rPr>
          <w:rFonts w:ascii="Arial" w:hAnsi="Arial" w:cs="Arial"/>
          <w:spacing w:val="23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ВВЕДЕНИЕ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....................................................................................3</w:t>
      </w:r>
    </w:p>
    <w:p w:rsidR="009F1D26" w:rsidRPr="000A58F9" w:rsidRDefault="009F1D26" w:rsidP="000A58F9">
      <w:pPr>
        <w:pStyle w:val="a9"/>
        <w:spacing w:before="63"/>
        <w:ind w:right="7036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1.ВОДОСНАБЖЕНИЕ</w:t>
      </w:r>
    </w:p>
    <w:sdt>
      <w:sdtPr>
        <w:rPr>
          <w:rFonts w:ascii="Arial" w:hAnsi="Arial" w:cs="Arial"/>
          <w:sz w:val="24"/>
          <w:szCs w:val="24"/>
        </w:rPr>
        <w:id w:val="1372804400"/>
        <w:docPartObj>
          <w:docPartGallery w:val="Table of Contents"/>
          <w:docPartUnique/>
        </w:docPartObj>
      </w:sdtPr>
      <w:sdtEndPr/>
      <w:sdtContent>
        <w:p w:rsidR="009F1D26" w:rsidRPr="000A58F9" w:rsidRDefault="009E39D0" w:rsidP="000A58F9">
          <w:pPr>
            <w:pStyle w:val="11"/>
            <w:numPr>
              <w:ilvl w:val="1"/>
              <w:numId w:val="2"/>
            </w:numPr>
            <w:tabs>
              <w:tab w:val="left" w:pos="567"/>
              <w:tab w:val="left" w:leader="dot" w:pos="9538"/>
            </w:tabs>
            <w:spacing w:before="3"/>
            <w:ind w:left="102" w:right="220" w:firstLine="0"/>
            <w:jc w:val="both"/>
            <w:rPr>
              <w:rFonts w:ascii="Arial" w:hAnsi="Arial" w:cs="Arial"/>
              <w:sz w:val="24"/>
              <w:szCs w:val="24"/>
              <w:lang w:val="ru-RU"/>
            </w:rPr>
          </w:pPr>
          <w:hyperlink r:id="rId6" w:anchor="_TOC_250002" w:history="1"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Технико-экономическое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2"/>
                <w:sz w:val="24"/>
                <w:szCs w:val="24"/>
                <w:lang w:val="ru-RU"/>
              </w:rPr>
              <w:t>состояние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централизованных</w:t>
            </w:r>
            <w:r w:rsidR="009F1D26" w:rsidRPr="000A58F9">
              <w:rPr>
                <w:rStyle w:val="a3"/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</w:t>
            </w:r>
            <w:r w:rsidR="009F1D26" w:rsidRPr="000A58F9">
              <w:rPr>
                <w:rStyle w:val="a3"/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водоснабжения</w:t>
            </w:r>
            <w:r w:rsidR="009F1D26" w:rsidRPr="000A58F9">
              <w:rPr>
                <w:rStyle w:val="a3"/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поселения…….……….…………………….………………………………………..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>5</w:t>
            </w:r>
          </w:hyperlink>
        </w:p>
        <w:p w:rsidR="009F1D26" w:rsidRPr="000A58F9" w:rsidRDefault="009E39D0" w:rsidP="000A58F9">
          <w:pPr>
            <w:pStyle w:val="11"/>
            <w:numPr>
              <w:ilvl w:val="1"/>
              <w:numId w:val="2"/>
            </w:numPr>
            <w:tabs>
              <w:tab w:val="left" w:pos="567"/>
              <w:tab w:val="left" w:leader="dot" w:pos="9454"/>
            </w:tabs>
            <w:ind w:left="810"/>
            <w:jc w:val="both"/>
            <w:rPr>
              <w:rFonts w:ascii="Arial" w:hAnsi="Arial" w:cs="Arial"/>
              <w:sz w:val="24"/>
              <w:szCs w:val="24"/>
              <w:lang w:val="ru-RU"/>
            </w:rPr>
          </w:pPr>
          <w:hyperlink r:id="rId7" w:anchor="_TOC_250001" w:history="1"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Направления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развития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централизованных</w:t>
            </w:r>
            <w:r w:rsidR="009F1D26" w:rsidRPr="000A58F9">
              <w:rPr>
                <w:rStyle w:val="a3"/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</w:t>
            </w:r>
            <w:r w:rsidR="009F1D26"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водоснабжения</w:t>
            </w:r>
            <w:r w:rsidR="009F1D26"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</w:hyperlink>
          <w:r w:rsidR="009F1D26" w:rsidRPr="000A58F9">
            <w:rPr>
              <w:rFonts w:ascii="Arial" w:hAnsi="Arial" w:cs="Arial"/>
              <w:spacing w:val="-1"/>
              <w:sz w:val="24"/>
              <w:szCs w:val="24"/>
              <w:lang w:val="ru-RU"/>
            </w:rPr>
            <w:t>7</w:t>
          </w:r>
        </w:p>
        <w:p w:rsidR="009F1D26" w:rsidRPr="000A58F9" w:rsidRDefault="009F1D26" w:rsidP="000A58F9">
          <w:pPr>
            <w:pStyle w:val="11"/>
            <w:numPr>
              <w:ilvl w:val="1"/>
              <w:numId w:val="2"/>
            </w:numPr>
            <w:tabs>
              <w:tab w:val="left" w:pos="524"/>
              <w:tab w:val="left" w:leader="dot" w:pos="9461"/>
            </w:tabs>
            <w:ind w:left="524" w:hanging="423"/>
            <w:jc w:val="both"/>
            <w:rPr>
              <w:rFonts w:ascii="Arial" w:hAnsi="Arial" w:cs="Arial"/>
              <w:sz w:val="24"/>
              <w:szCs w:val="24"/>
              <w:lang w:val="ru-RU"/>
            </w:rPr>
          </w:pPr>
          <w:r w:rsidRPr="000A58F9">
            <w:rPr>
              <w:rFonts w:ascii="Arial" w:hAnsi="Arial" w:cs="Arial"/>
              <w:sz w:val="24"/>
              <w:szCs w:val="24"/>
              <w:lang w:val="ru-RU"/>
            </w:rPr>
            <w:t xml:space="preserve"> </w:t>
          </w:r>
          <w:hyperlink r:id="rId8" w:anchor="_TOC_250000" w:history="1"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Баланс</w:t>
            </w:r>
            <w:r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водоснабжения</w:t>
            </w:r>
            <w:r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Pr="000A58F9">
              <w:rPr>
                <w:rStyle w:val="a3"/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потребления</w:t>
            </w:r>
            <w:r w:rsidRPr="000A58F9">
              <w:rPr>
                <w:rStyle w:val="a3"/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питьевой</w:t>
            </w:r>
            <w:r w:rsidRPr="000A58F9">
              <w:rPr>
                <w:rStyle w:val="a3"/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технической</w:t>
            </w:r>
            <w:r w:rsidRPr="000A58F9">
              <w:rPr>
                <w:rStyle w:val="a3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>воды….</w:t>
            </w:r>
            <w:r w:rsidRPr="000A58F9">
              <w:rPr>
                <w:rStyle w:val="a3"/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</w:hyperlink>
          <w:r w:rsidRPr="000A58F9">
            <w:rPr>
              <w:rFonts w:ascii="Arial" w:hAnsi="Arial" w:cs="Arial"/>
              <w:spacing w:val="-1"/>
              <w:sz w:val="24"/>
              <w:szCs w:val="24"/>
              <w:lang w:val="ru-RU"/>
            </w:rPr>
            <w:t>8</w:t>
          </w:r>
        </w:p>
      </w:sdtContent>
    </w:sdt>
    <w:p w:rsidR="009F1D26" w:rsidRPr="000A58F9" w:rsidRDefault="009F1D26" w:rsidP="000A58F9">
      <w:pPr>
        <w:pStyle w:val="a9"/>
        <w:numPr>
          <w:ilvl w:val="1"/>
          <w:numId w:val="2"/>
        </w:numPr>
        <w:tabs>
          <w:tab w:val="left" w:pos="594"/>
        </w:tabs>
        <w:ind w:left="594" w:hanging="492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Предложения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строительству, реконструкции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модернизации</w:t>
      </w:r>
    </w:p>
    <w:p w:rsidR="009F1D26" w:rsidRPr="000A58F9" w:rsidRDefault="009F1D26" w:rsidP="000A58F9">
      <w:pPr>
        <w:pStyle w:val="a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0A58F9">
        <w:rPr>
          <w:rFonts w:ascii="Arial" w:hAnsi="Arial" w:cs="Arial"/>
          <w:spacing w:val="-1"/>
          <w:sz w:val="24"/>
          <w:szCs w:val="24"/>
        </w:rPr>
        <w:t>объектов</w:t>
      </w:r>
      <w:proofErr w:type="spellEnd"/>
      <w:proofErr w:type="gramEnd"/>
      <w:r w:rsidRPr="000A58F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централизованных</w:t>
      </w:r>
      <w:proofErr w:type="spellEnd"/>
      <w:r w:rsidRPr="000A58F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систем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водоснабжения</w:t>
      </w:r>
      <w:proofErr w:type="spellEnd"/>
      <w:r w:rsidRPr="000A58F9">
        <w:rPr>
          <w:rFonts w:ascii="Arial" w:hAnsi="Arial" w:cs="Arial"/>
          <w:spacing w:val="-1"/>
          <w:sz w:val="24"/>
          <w:szCs w:val="24"/>
        </w:rPr>
        <w:t>…..………………..…...….1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1</w:t>
      </w:r>
    </w:p>
    <w:p w:rsidR="009F1D26" w:rsidRPr="000A58F9" w:rsidRDefault="009F1D26" w:rsidP="000A58F9">
      <w:pPr>
        <w:pStyle w:val="a9"/>
        <w:numPr>
          <w:ilvl w:val="1"/>
          <w:numId w:val="2"/>
        </w:numPr>
        <w:tabs>
          <w:tab w:val="left" w:pos="879"/>
        </w:tabs>
        <w:spacing w:before="2"/>
        <w:ind w:left="879" w:hanging="778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Экологические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аспекты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мероприятий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строительству, реконструкции</w:t>
      </w:r>
    </w:p>
    <w:p w:rsidR="009F1D26" w:rsidRPr="000A58F9" w:rsidRDefault="009F1D26" w:rsidP="000A58F9">
      <w:pPr>
        <w:pStyle w:val="a9"/>
        <w:tabs>
          <w:tab w:val="left" w:leader="dot" w:pos="9411"/>
        </w:tabs>
        <w:ind w:left="171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модернизации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объектов централизованных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водоснабжения………...13</w:t>
      </w:r>
    </w:p>
    <w:p w:rsidR="009F1D26" w:rsidRPr="000A58F9" w:rsidRDefault="009F1D26" w:rsidP="000A58F9">
      <w:pPr>
        <w:pStyle w:val="a9"/>
        <w:numPr>
          <w:ilvl w:val="1"/>
          <w:numId w:val="2"/>
        </w:numPr>
        <w:tabs>
          <w:tab w:val="left" w:pos="809"/>
        </w:tabs>
        <w:spacing w:before="3"/>
        <w:ind w:left="102" w:right="21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Оценка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объемов капитальных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вложений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строительство,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реконструкцию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модернизацию объектов централизованных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водоснабжения………...14</w:t>
      </w:r>
    </w:p>
    <w:p w:rsidR="009F1D26" w:rsidRPr="000A58F9" w:rsidRDefault="009F1D26" w:rsidP="000A58F9">
      <w:pPr>
        <w:pStyle w:val="a9"/>
        <w:numPr>
          <w:ilvl w:val="1"/>
          <w:numId w:val="2"/>
        </w:numPr>
        <w:tabs>
          <w:tab w:val="left" w:pos="524"/>
          <w:tab w:val="left" w:leader="dot" w:pos="9468"/>
        </w:tabs>
        <w:ind w:left="524" w:hanging="423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Целевые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показатели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централизованных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водоснабжения...</w:t>
      </w:r>
      <w:r w:rsidRPr="000A58F9">
        <w:rPr>
          <w:rFonts w:ascii="Arial" w:hAnsi="Arial" w:cs="Arial"/>
          <w:sz w:val="24"/>
          <w:szCs w:val="24"/>
          <w:lang w:val="ru-RU"/>
        </w:rPr>
        <w:t>17</w:t>
      </w:r>
    </w:p>
    <w:p w:rsidR="009F1D26" w:rsidRPr="000A58F9" w:rsidRDefault="009F1D26" w:rsidP="000A58F9">
      <w:pPr>
        <w:pStyle w:val="a9"/>
        <w:numPr>
          <w:ilvl w:val="1"/>
          <w:numId w:val="2"/>
        </w:numPr>
        <w:tabs>
          <w:tab w:val="left" w:pos="524"/>
        </w:tabs>
        <w:ind w:left="524" w:hanging="423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Перечень выявленных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бесхозяйных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объектов централизованных</w:t>
      </w:r>
    </w:p>
    <w:p w:rsidR="009F1D26" w:rsidRPr="000A58F9" w:rsidRDefault="009F1D26" w:rsidP="000A58F9">
      <w:pPr>
        <w:pStyle w:val="a9"/>
        <w:spacing w:before="2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систем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водоснабжения……………………..……………………………….…..….19</w:t>
      </w:r>
    </w:p>
    <w:p w:rsidR="009F1D26" w:rsidRPr="000A58F9" w:rsidRDefault="009F1D26" w:rsidP="000A58F9">
      <w:pPr>
        <w:pStyle w:val="a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Приложение № 1</w:t>
      </w: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pStyle w:val="a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Приложение № 2</w:t>
      </w: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pStyle w:val="a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Приложение № 3</w:t>
      </w:r>
    </w:p>
    <w:p w:rsidR="009F1D26" w:rsidRPr="000A58F9" w:rsidRDefault="009F1D26" w:rsidP="000A58F9">
      <w:pPr>
        <w:jc w:val="both"/>
        <w:rPr>
          <w:rFonts w:ascii="Arial" w:hAnsi="Arial" w:cs="Arial"/>
        </w:rPr>
      </w:pPr>
    </w:p>
    <w:p w:rsidR="009F1D26" w:rsidRPr="000A58F9" w:rsidRDefault="009F1D26" w:rsidP="000A58F9">
      <w:pPr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 Приложение №4</w:t>
      </w:r>
    </w:p>
    <w:p w:rsidR="009F1D26" w:rsidRPr="000A58F9" w:rsidRDefault="009F1D26" w:rsidP="000A58F9">
      <w:pPr>
        <w:jc w:val="both"/>
        <w:rPr>
          <w:rFonts w:ascii="Arial" w:hAnsi="Arial" w:cs="Arial"/>
        </w:rPr>
        <w:sectPr w:rsidR="009F1D26" w:rsidRPr="000A58F9" w:rsidSect="000A58F9">
          <w:pgSz w:w="12240" w:h="15840"/>
          <w:pgMar w:top="1134" w:right="850" w:bottom="1134" w:left="1701" w:header="0" w:footer="1014" w:gutter="0"/>
          <w:pgNumType w:start="2"/>
          <w:cols w:space="720"/>
        </w:sectPr>
      </w:pPr>
    </w:p>
    <w:p w:rsidR="009F1D26" w:rsidRPr="000A58F9" w:rsidRDefault="009F1D26" w:rsidP="000A58F9">
      <w:pPr>
        <w:spacing w:before="66"/>
        <w:ind w:right="3"/>
        <w:jc w:val="both"/>
        <w:rPr>
          <w:rFonts w:ascii="Arial" w:hAnsi="Arial" w:cs="Arial"/>
          <w:b/>
          <w:bCs/>
          <w:spacing w:val="-1"/>
        </w:rPr>
      </w:pPr>
      <w:r w:rsidRPr="000A58F9">
        <w:rPr>
          <w:rFonts w:ascii="Arial" w:hAnsi="Arial" w:cs="Arial"/>
          <w:b/>
          <w:bCs/>
          <w:spacing w:val="-1"/>
        </w:rPr>
        <w:lastRenderedPageBreak/>
        <w:t>ВВЕДЕНИЕ</w:t>
      </w:r>
    </w:p>
    <w:p w:rsidR="009F1D26" w:rsidRPr="000A58F9" w:rsidRDefault="009F1D26" w:rsidP="000A58F9">
      <w:pPr>
        <w:spacing w:before="66"/>
        <w:ind w:right="3"/>
        <w:jc w:val="both"/>
        <w:rPr>
          <w:rFonts w:ascii="Arial" w:hAnsi="Arial" w:cs="Arial"/>
        </w:rPr>
      </w:pPr>
    </w:p>
    <w:p w:rsidR="009F1D26" w:rsidRPr="000A58F9" w:rsidRDefault="009F1D26" w:rsidP="000A58F9">
      <w:pPr>
        <w:pStyle w:val="a9"/>
        <w:spacing w:before="1"/>
        <w:ind w:left="0" w:right="10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Схема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Ермаковского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района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Красноярск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го края разработана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основании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следующих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документов:</w:t>
      </w:r>
    </w:p>
    <w:p w:rsidR="009F1D26" w:rsidRPr="000A58F9" w:rsidRDefault="009F1D26" w:rsidP="000A58F9">
      <w:pPr>
        <w:pStyle w:val="a9"/>
        <w:tabs>
          <w:tab w:val="left" w:pos="318"/>
          <w:tab w:val="left" w:pos="5222"/>
        </w:tabs>
        <w:spacing w:before="6"/>
        <w:ind w:left="709" w:right="1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технического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задания,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утвержде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н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ного Заказчиком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9F1D26" w:rsidRPr="000A58F9" w:rsidRDefault="009F1D26" w:rsidP="000A58F9">
      <w:pPr>
        <w:pStyle w:val="a9"/>
        <w:ind w:left="0" w:right="577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и 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тр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бован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ями:</w:t>
      </w:r>
    </w:p>
    <w:p w:rsidR="009F1D26" w:rsidRPr="000A58F9" w:rsidRDefault="009F1D26" w:rsidP="000A58F9">
      <w:pPr>
        <w:pStyle w:val="a9"/>
        <w:ind w:left="0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-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Федерального закона от 07.12.2011 N 416-ФЗ «О водоснабжении и водоо</w:t>
      </w:r>
      <w:r w:rsidRPr="000A58F9">
        <w:rPr>
          <w:rFonts w:ascii="Arial" w:hAnsi="Arial" w:cs="Arial"/>
          <w:sz w:val="24"/>
          <w:szCs w:val="24"/>
          <w:lang w:val="ru-RU"/>
        </w:rPr>
        <w:t>т</w:t>
      </w:r>
      <w:r w:rsidRPr="000A58F9">
        <w:rPr>
          <w:rFonts w:ascii="Arial" w:hAnsi="Arial" w:cs="Arial"/>
          <w:sz w:val="24"/>
          <w:szCs w:val="24"/>
          <w:lang w:val="ru-RU"/>
        </w:rPr>
        <w:t>вед</w:t>
      </w:r>
      <w:r w:rsidRPr="000A58F9">
        <w:rPr>
          <w:rFonts w:ascii="Arial" w:hAnsi="Arial" w:cs="Arial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z w:val="24"/>
          <w:szCs w:val="24"/>
          <w:lang w:val="ru-RU"/>
        </w:rPr>
        <w:t>нии»</w:t>
      </w:r>
    </w:p>
    <w:p w:rsidR="009F1D26" w:rsidRPr="000A58F9" w:rsidRDefault="009F1D26" w:rsidP="000A58F9">
      <w:pPr>
        <w:pStyle w:val="1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b w:val="0"/>
          <w:sz w:val="24"/>
          <w:szCs w:val="24"/>
          <w:lang w:val="ru-RU"/>
        </w:rPr>
        <w:t>-</w:t>
      </w:r>
      <w:r w:rsidR="000A58F9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b w:val="0"/>
          <w:sz w:val="24"/>
          <w:szCs w:val="24"/>
          <w:lang w:val="ru-RU"/>
        </w:rPr>
        <w:t xml:space="preserve">Постановления Правительства Российской Федерации от 5 сентября 2013 г. </w:t>
      </w:r>
      <w:r w:rsidRPr="000A58F9">
        <w:rPr>
          <w:rFonts w:ascii="Arial" w:hAnsi="Arial" w:cs="Arial"/>
          <w:b w:val="0"/>
          <w:sz w:val="24"/>
          <w:szCs w:val="24"/>
        </w:rPr>
        <w:t>N</w:t>
      </w:r>
      <w:r w:rsidRPr="000A58F9">
        <w:rPr>
          <w:rFonts w:ascii="Arial" w:hAnsi="Arial" w:cs="Arial"/>
          <w:b w:val="0"/>
          <w:sz w:val="24"/>
          <w:szCs w:val="24"/>
          <w:lang w:val="ru-RU"/>
        </w:rPr>
        <w:t xml:space="preserve"> 782 г. Москва "О схемах водоснабжения и водоотведения"</w:t>
      </w:r>
    </w:p>
    <w:p w:rsidR="009F1D26" w:rsidRPr="000A58F9" w:rsidRDefault="009F1D26" w:rsidP="000A58F9">
      <w:pPr>
        <w:pStyle w:val="a9"/>
        <w:spacing w:before="6"/>
        <w:ind w:left="0" w:right="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Схема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включает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первоочередные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мероприятия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развитию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зованной </w:t>
      </w:r>
      <w:r w:rsidRPr="000A58F9">
        <w:rPr>
          <w:rFonts w:ascii="Arial" w:hAnsi="Arial" w:cs="Arial"/>
          <w:sz w:val="24"/>
          <w:szCs w:val="24"/>
          <w:lang w:val="ru-RU"/>
        </w:rPr>
        <w:t>системы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водоснабжения,</w:t>
      </w:r>
      <w:r w:rsidRPr="000A58F9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повышению</w:t>
      </w:r>
      <w:r w:rsidRPr="000A58F9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надежности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функционирования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этой</w:t>
      </w:r>
      <w:r w:rsidRPr="000A58F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обеспечивающая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комфортные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безопасные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условия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живания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людей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proofErr w:type="gramStart"/>
      <w:r w:rsidRPr="000A58F9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9F1D26" w:rsidRPr="000A58F9" w:rsidRDefault="009F1D26" w:rsidP="000A58F9">
      <w:pPr>
        <w:pStyle w:val="a9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Мероприятия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охватывают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следующие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объекты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коммунальной</w:t>
      </w:r>
    </w:p>
    <w:p w:rsidR="009F1D26" w:rsidRPr="000A58F9" w:rsidRDefault="009F1D26" w:rsidP="000A58F9">
      <w:pPr>
        <w:pStyle w:val="a9"/>
        <w:ind w:left="0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инфраструктуры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системе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–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водозабор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(подземный), вод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напо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ную башню, магистральные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водопровода;</w:t>
      </w:r>
    </w:p>
    <w:p w:rsidR="009F1D26" w:rsidRPr="000A58F9" w:rsidRDefault="009F1D26" w:rsidP="000A58F9">
      <w:pPr>
        <w:pStyle w:val="a9"/>
        <w:ind w:left="0" w:right="11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условиях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недостатка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собственных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0A58F9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проведение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0A58F9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дернизации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существующих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сетей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сооружений,</w:t>
      </w:r>
      <w:r w:rsidRPr="000A58F9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новых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тов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водоснабжения,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затраты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реализацию мероприятий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схемы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планир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ется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финансировать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счет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денежных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средств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инвесторов,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 путем установления 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рифов на подключение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к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системам водоснабжения.</w:t>
      </w:r>
    </w:p>
    <w:p w:rsidR="009F1D26" w:rsidRPr="000A58F9" w:rsidRDefault="009F1D26" w:rsidP="000A58F9">
      <w:pPr>
        <w:pStyle w:val="a9"/>
        <w:spacing w:before="3"/>
        <w:ind w:left="0" w:right="11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Кроме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этого,</w:t>
      </w:r>
      <w:r w:rsidRPr="000A58F9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схема</w:t>
      </w:r>
      <w:r w:rsidRPr="000A58F9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предусматривает</w:t>
      </w:r>
      <w:r w:rsidRPr="000A58F9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создания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условий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привлечения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0A58F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из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внебюджетных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источников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модернизации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объектов</w:t>
      </w:r>
      <w:r w:rsidRPr="000A58F9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инфраструктуры.</w:t>
      </w:r>
    </w:p>
    <w:p w:rsidR="009F1D26" w:rsidRPr="000A58F9" w:rsidRDefault="000A58F9" w:rsidP="000A58F9">
      <w:pPr>
        <w:ind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9F1D26" w:rsidRPr="000A58F9">
        <w:rPr>
          <w:rFonts w:ascii="Arial" w:hAnsi="Arial" w:cs="Arial"/>
          <w:bCs/>
        </w:rPr>
        <w:t>Целями разработки</w:t>
      </w:r>
      <w:r w:rsidR="009F1D26" w:rsidRPr="000A58F9">
        <w:rPr>
          <w:rFonts w:ascii="Arial" w:hAnsi="Arial" w:cs="Arial"/>
          <w:bCs/>
          <w:spacing w:val="-1"/>
        </w:rPr>
        <w:t xml:space="preserve"> схемы водоснабжения являются:</w:t>
      </w:r>
    </w:p>
    <w:p w:rsidR="009F1D26" w:rsidRPr="000A58F9" w:rsidRDefault="009F1D26" w:rsidP="000A58F9">
      <w:pPr>
        <w:pStyle w:val="a9"/>
        <w:tabs>
          <w:tab w:val="left" w:pos="555"/>
          <w:tab w:val="left" w:pos="2126"/>
          <w:tab w:val="left" w:pos="2363"/>
          <w:tab w:val="left" w:pos="2788"/>
          <w:tab w:val="left" w:pos="3736"/>
          <w:tab w:val="left" w:pos="4868"/>
          <w:tab w:val="left" w:pos="5376"/>
          <w:tab w:val="left" w:pos="6448"/>
          <w:tab w:val="left" w:pos="7482"/>
          <w:tab w:val="left" w:pos="8393"/>
          <w:tab w:val="left" w:pos="9635"/>
        </w:tabs>
        <w:spacing w:before="1"/>
        <w:ind w:left="0" w:right="11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обеспечение развития системы централизованного водоснабжения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для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ствующего жилищного комплекса,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а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также объектов социально-культурного назначения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в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период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2027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года;</w:t>
      </w:r>
    </w:p>
    <w:p w:rsidR="009F1D26" w:rsidRPr="000A58F9" w:rsidRDefault="009F1D26" w:rsidP="000A58F9">
      <w:pPr>
        <w:pStyle w:val="a9"/>
        <w:numPr>
          <w:ilvl w:val="0"/>
          <w:numId w:val="6"/>
        </w:numPr>
        <w:tabs>
          <w:tab w:val="left" w:pos="289"/>
        </w:tabs>
        <w:ind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увеличение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объемов</w:t>
      </w:r>
      <w:r w:rsidRPr="000A58F9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производства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коммунальной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продукции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(оказ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ние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услуг)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водоснабжению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0A58F9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повышении</w:t>
      </w:r>
      <w:r w:rsidRPr="000A58F9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сохранении приемл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мости де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й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ствующей ценовой политики;</w:t>
      </w:r>
    </w:p>
    <w:p w:rsidR="009F1D26" w:rsidRPr="000A58F9" w:rsidRDefault="009F1D26" w:rsidP="000A58F9">
      <w:pPr>
        <w:pStyle w:val="a9"/>
        <w:numPr>
          <w:ilvl w:val="0"/>
          <w:numId w:val="6"/>
        </w:numPr>
        <w:tabs>
          <w:tab w:val="left" w:pos="265"/>
        </w:tabs>
        <w:ind w:right="152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повышение качества питьевой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воды,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поступающей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требителям;</w:t>
      </w:r>
    </w:p>
    <w:p w:rsidR="009F1D26" w:rsidRPr="000A58F9" w:rsidRDefault="009F1D26" w:rsidP="000A58F9">
      <w:pPr>
        <w:pStyle w:val="a9"/>
        <w:numPr>
          <w:ilvl w:val="0"/>
          <w:numId w:val="6"/>
        </w:numPr>
        <w:tabs>
          <w:tab w:val="left" w:pos="265"/>
        </w:tabs>
        <w:spacing w:before="61"/>
        <w:ind w:right="291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снижение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вредного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воздействия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окруж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ющую ср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ду.</w:t>
      </w:r>
    </w:p>
    <w:p w:rsidR="009F1D26" w:rsidRPr="000A58F9" w:rsidRDefault="009F1D26" w:rsidP="000A58F9">
      <w:pPr>
        <w:spacing w:before="4"/>
        <w:ind w:right="-23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Cs/>
          <w:spacing w:val="-1"/>
        </w:rPr>
        <w:t>Способы</w:t>
      </w:r>
      <w:r w:rsidRPr="000A58F9">
        <w:rPr>
          <w:rFonts w:ascii="Arial" w:hAnsi="Arial" w:cs="Arial"/>
          <w:bCs/>
          <w:spacing w:val="1"/>
        </w:rPr>
        <w:t xml:space="preserve"> </w:t>
      </w:r>
      <w:r w:rsidRPr="000A58F9">
        <w:rPr>
          <w:rFonts w:ascii="Arial" w:hAnsi="Arial" w:cs="Arial"/>
          <w:bCs/>
          <w:spacing w:val="-1"/>
        </w:rPr>
        <w:t>достижения</w:t>
      </w:r>
      <w:r w:rsidRPr="000A58F9">
        <w:rPr>
          <w:rFonts w:ascii="Arial" w:hAnsi="Arial" w:cs="Arial"/>
          <w:bCs/>
          <w:spacing w:val="-2"/>
        </w:rPr>
        <w:t xml:space="preserve"> </w:t>
      </w:r>
      <w:r w:rsidRPr="000A58F9">
        <w:rPr>
          <w:rFonts w:ascii="Arial" w:hAnsi="Arial" w:cs="Arial"/>
          <w:bCs/>
          <w:spacing w:val="-1"/>
        </w:rPr>
        <w:t>цели:</w:t>
      </w:r>
    </w:p>
    <w:p w:rsidR="009F1D26" w:rsidRPr="000A58F9" w:rsidRDefault="009F1D26" w:rsidP="000A58F9">
      <w:pPr>
        <w:pStyle w:val="a9"/>
        <w:tabs>
          <w:tab w:val="left" w:pos="313"/>
        </w:tabs>
        <w:ind w:left="0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 реконструкция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существующих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водозаборных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сооружений;</w:t>
      </w:r>
    </w:p>
    <w:p w:rsidR="009F1D26" w:rsidRPr="000A58F9" w:rsidRDefault="009F1D26" w:rsidP="000A58F9">
      <w:pPr>
        <w:pStyle w:val="a9"/>
        <w:tabs>
          <w:tab w:val="left" w:pos="265"/>
        </w:tabs>
        <w:ind w:left="0" w:right="76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 строительство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новых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водозаборных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узлов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установками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водоподг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товки;</w:t>
      </w:r>
    </w:p>
    <w:p w:rsidR="009F1D26" w:rsidRPr="000A58F9" w:rsidRDefault="009F1D26" w:rsidP="000A58F9">
      <w:pPr>
        <w:pStyle w:val="a9"/>
        <w:spacing w:before="6"/>
        <w:ind w:left="0" w:right="10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-строительство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централизованной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магистральных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водоводов,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печивающих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качественного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снабжения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водой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населения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юрид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ческих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9F1D26" w:rsidRPr="000A58F9" w:rsidRDefault="009F1D26" w:rsidP="000A58F9">
      <w:pPr>
        <w:pStyle w:val="a9"/>
        <w:tabs>
          <w:tab w:val="left" w:pos="428"/>
          <w:tab w:val="left" w:pos="2348"/>
          <w:tab w:val="left" w:pos="3663"/>
          <w:tab w:val="left" w:pos="5368"/>
          <w:tab w:val="left" w:pos="7598"/>
          <w:tab w:val="left" w:pos="8543"/>
        </w:tabs>
        <w:spacing w:before="2"/>
        <w:ind w:left="0" w:right="11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 модернизация объектов инженерной инфраструктуры путем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 внедрения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ресурсо</w:t>
      </w:r>
      <w:proofErr w:type="spell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энергосберегающих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технологий;</w:t>
      </w:r>
    </w:p>
    <w:p w:rsidR="009F1D26" w:rsidRPr="000A58F9" w:rsidRDefault="009F1D26" w:rsidP="000A58F9">
      <w:pPr>
        <w:pStyle w:val="a9"/>
        <w:tabs>
          <w:tab w:val="left" w:pos="265"/>
        </w:tabs>
        <w:ind w:left="0" w:right="643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 установка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приб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ров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учета;</w:t>
      </w:r>
    </w:p>
    <w:p w:rsidR="009F1D26" w:rsidRPr="000A58F9" w:rsidRDefault="009F1D26" w:rsidP="000A58F9">
      <w:pPr>
        <w:pStyle w:val="a9"/>
        <w:tabs>
          <w:tab w:val="left" w:pos="375"/>
        </w:tabs>
        <w:ind w:left="0" w:right="11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 обеспечение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подключения</w:t>
      </w:r>
      <w:r w:rsidRPr="000A58F9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новых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объектов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недвижимости</w:t>
      </w:r>
      <w:r w:rsidRPr="000A58F9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системам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гарантированным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объемом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заявленных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мощностей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конкре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ной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точке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существующем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трубопроводе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необходимого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диаметра.</w:t>
      </w:r>
    </w:p>
    <w:p w:rsidR="009F1D26" w:rsidRPr="000A58F9" w:rsidRDefault="009F1D26" w:rsidP="000A58F9">
      <w:pPr>
        <w:ind w:right="2206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Cs/>
          <w:spacing w:val="-1"/>
        </w:rPr>
        <w:lastRenderedPageBreak/>
        <w:t>Ожидаемые</w:t>
      </w:r>
      <w:r w:rsidRPr="000A58F9">
        <w:rPr>
          <w:rFonts w:ascii="Arial" w:hAnsi="Arial" w:cs="Arial"/>
          <w:bCs/>
        </w:rPr>
        <w:t xml:space="preserve"> </w:t>
      </w:r>
      <w:r w:rsidRPr="000A58F9">
        <w:rPr>
          <w:rFonts w:ascii="Arial" w:hAnsi="Arial" w:cs="Arial"/>
          <w:bCs/>
          <w:spacing w:val="-1"/>
        </w:rPr>
        <w:t>результаты от</w:t>
      </w:r>
      <w:r w:rsidRPr="000A58F9">
        <w:rPr>
          <w:rFonts w:ascii="Arial" w:hAnsi="Arial" w:cs="Arial"/>
          <w:bCs/>
          <w:spacing w:val="1"/>
        </w:rPr>
        <w:t xml:space="preserve"> </w:t>
      </w:r>
      <w:r w:rsidRPr="000A58F9">
        <w:rPr>
          <w:rFonts w:ascii="Arial" w:hAnsi="Arial" w:cs="Arial"/>
          <w:bCs/>
          <w:spacing w:val="-2"/>
        </w:rPr>
        <w:t>реализации</w:t>
      </w:r>
      <w:r w:rsidRPr="000A58F9">
        <w:rPr>
          <w:rFonts w:ascii="Arial" w:hAnsi="Arial" w:cs="Arial"/>
          <w:bCs/>
          <w:spacing w:val="-1"/>
        </w:rPr>
        <w:t xml:space="preserve"> мероприятий</w:t>
      </w:r>
      <w:r w:rsidRPr="000A58F9">
        <w:rPr>
          <w:rFonts w:ascii="Arial" w:hAnsi="Arial" w:cs="Arial"/>
          <w:bCs/>
          <w:spacing w:val="-2"/>
        </w:rPr>
        <w:t xml:space="preserve"> схемы:</w:t>
      </w:r>
    </w:p>
    <w:p w:rsidR="009F1D26" w:rsidRPr="000A58F9" w:rsidRDefault="009F1D26" w:rsidP="000A58F9">
      <w:pPr>
        <w:pStyle w:val="a9"/>
        <w:tabs>
          <w:tab w:val="left" w:pos="1275"/>
        </w:tabs>
        <w:spacing w:before="65"/>
        <w:ind w:left="0" w:right="11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Создание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современной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коммунальной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инфраструктуры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>ка</w:t>
      </w:r>
      <w:proofErr w:type="spellEnd"/>
      <w:r w:rsidRPr="000A58F9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9F1D26" w:rsidRPr="000A58F9" w:rsidRDefault="009F1D26" w:rsidP="000A58F9">
      <w:pPr>
        <w:pStyle w:val="a9"/>
        <w:tabs>
          <w:tab w:val="left" w:pos="1417"/>
        </w:tabs>
        <w:ind w:left="0" w:right="11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2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Повышение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качества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коммунальных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потребит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лям.</w:t>
      </w:r>
    </w:p>
    <w:p w:rsidR="009F1D26" w:rsidRPr="000A58F9" w:rsidRDefault="009F1D26" w:rsidP="000A58F9">
      <w:pPr>
        <w:pStyle w:val="a9"/>
        <w:tabs>
          <w:tab w:val="left" w:pos="1299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Снижение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уровня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износа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объектов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водоснабжения.</w:t>
      </w:r>
    </w:p>
    <w:p w:rsidR="009F1D26" w:rsidRPr="000A58F9" w:rsidRDefault="009F1D26" w:rsidP="000A58F9">
      <w:pPr>
        <w:pStyle w:val="a9"/>
        <w:tabs>
          <w:tab w:val="left" w:pos="1303"/>
        </w:tabs>
        <w:spacing w:before="3"/>
        <w:ind w:left="0" w:right="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Улучшение</w:t>
      </w:r>
      <w:r w:rsidRPr="000A58F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экологической</w:t>
      </w:r>
      <w:r w:rsidRPr="000A58F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ситуации</w:t>
      </w:r>
      <w:r w:rsidRPr="000A58F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территории</w:t>
      </w:r>
      <w:r w:rsidRPr="000A58F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поселка.</w:t>
      </w:r>
    </w:p>
    <w:p w:rsidR="009F1D26" w:rsidRPr="000A58F9" w:rsidRDefault="009F1D26" w:rsidP="000A58F9">
      <w:pPr>
        <w:pStyle w:val="a9"/>
        <w:tabs>
          <w:tab w:val="left" w:pos="1299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-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Увеличение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мощности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  <w:color w:val="FF0000"/>
        </w:rPr>
      </w:pPr>
    </w:p>
    <w:p w:rsidR="009F1D26" w:rsidRPr="000A58F9" w:rsidRDefault="009F1D26" w:rsidP="000A58F9">
      <w:pPr>
        <w:widowControl w:val="0"/>
        <w:numPr>
          <w:ilvl w:val="1"/>
          <w:numId w:val="8"/>
        </w:numPr>
        <w:tabs>
          <w:tab w:val="left" w:pos="3205"/>
        </w:tabs>
        <w:ind w:firstLine="709"/>
        <w:jc w:val="both"/>
        <w:rPr>
          <w:rFonts w:ascii="Arial" w:hAnsi="Arial" w:cs="Arial"/>
          <w:lang w:val="en-US"/>
        </w:rPr>
      </w:pPr>
      <w:r w:rsidRPr="000A58F9">
        <w:rPr>
          <w:rFonts w:ascii="Arial" w:hAnsi="Arial" w:cs="Arial"/>
          <w:b/>
          <w:bCs/>
          <w:spacing w:val="-1"/>
        </w:rPr>
        <w:t>ВОДОСНАБЖЕНИЕ.</w:t>
      </w:r>
    </w:p>
    <w:p w:rsidR="009F1D26" w:rsidRPr="000A58F9" w:rsidRDefault="009F1D26" w:rsidP="000A58F9">
      <w:pPr>
        <w:pStyle w:val="1"/>
        <w:numPr>
          <w:ilvl w:val="1"/>
          <w:numId w:val="10"/>
        </w:numPr>
        <w:tabs>
          <w:tab w:val="left" w:pos="851"/>
        </w:tabs>
        <w:ind w:right="496"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bookmarkStart w:id="0" w:name="_TOC_250002"/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Технико-экономическое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состояние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централизованных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доснабжения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>.</w:t>
      </w:r>
      <w:bookmarkEnd w:id="0"/>
    </w:p>
    <w:p w:rsidR="009F1D26" w:rsidRPr="000A58F9" w:rsidRDefault="009F1D26" w:rsidP="000A58F9">
      <w:pPr>
        <w:widowControl w:val="0"/>
        <w:numPr>
          <w:ilvl w:val="2"/>
          <w:numId w:val="12"/>
        </w:numPr>
        <w:tabs>
          <w:tab w:val="left" w:pos="851"/>
        </w:tabs>
        <w:ind w:right="1580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 xml:space="preserve">Системы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структуры водоснабжения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поселения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1"/>
        </w:rPr>
        <w:t xml:space="preserve"> деление</w:t>
      </w:r>
      <w:r w:rsidRPr="000A58F9">
        <w:rPr>
          <w:rFonts w:ascii="Arial" w:hAnsi="Arial" w:cs="Arial"/>
          <w:b/>
          <w:bCs/>
          <w:spacing w:val="29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территорий на</w:t>
      </w:r>
      <w:r w:rsidRPr="000A58F9">
        <w:rPr>
          <w:rFonts w:ascii="Arial" w:hAnsi="Arial" w:cs="Arial"/>
          <w:b/>
          <w:bCs/>
          <w:spacing w:val="-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эксплуатационные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зоны.</w:t>
      </w:r>
    </w:p>
    <w:p w:rsidR="009F1D26" w:rsidRPr="000A58F9" w:rsidRDefault="009F1D26" w:rsidP="000A58F9">
      <w:pPr>
        <w:ind w:firstLine="709"/>
        <w:jc w:val="both"/>
        <w:rPr>
          <w:rFonts w:ascii="Arial" w:eastAsiaTheme="minorHAnsi" w:hAnsi="Arial" w:cs="Arial"/>
        </w:rPr>
      </w:pPr>
      <w:r w:rsidRPr="000A58F9">
        <w:rPr>
          <w:rFonts w:ascii="Arial" w:hAnsi="Arial" w:cs="Arial"/>
        </w:rPr>
        <w:t xml:space="preserve">Источником хозяйственно-питьевого водоснабжения с. </w:t>
      </w:r>
      <w:proofErr w:type="spellStart"/>
      <w:r w:rsidRPr="000A58F9">
        <w:rPr>
          <w:rFonts w:ascii="Arial" w:hAnsi="Arial" w:cs="Arial"/>
        </w:rPr>
        <w:t>Новополтавка</w:t>
      </w:r>
      <w:proofErr w:type="spellEnd"/>
      <w:r w:rsidRPr="000A58F9">
        <w:rPr>
          <w:rFonts w:ascii="Arial" w:hAnsi="Arial" w:cs="Arial"/>
        </w:rPr>
        <w:t xml:space="preserve"> явл</w:t>
      </w:r>
      <w:r w:rsidRPr="000A58F9">
        <w:rPr>
          <w:rFonts w:ascii="Arial" w:hAnsi="Arial" w:cs="Arial"/>
        </w:rPr>
        <w:t>я</w:t>
      </w:r>
      <w:r w:rsidRPr="000A58F9">
        <w:rPr>
          <w:rFonts w:ascii="Arial" w:hAnsi="Arial" w:cs="Arial"/>
        </w:rPr>
        <w:t xml:space="preserve">ются подземные воды </w:t>
      </w:r>
      <w:proofErr w:type="spellStart"/>
      <w:r w:rsidRPr="000A58F9">
        <w:rPr>
          <w:rFonts w:ascii="Arial" w:hAnsi="Arial" w:cs="Arial"/>
        </w:rPr>
        <w:t>голоценового</w:t>
      </w:r>
      <w:proofErr w:type="spellEnd"/>
      <w:r w:rsidRPr="000A58F9">
        <w:rPr>
          <w:rFonts w:ascii="Arial" w:hAnsi="Arial" w:cs="Arial"/>
        </w:rPr>
        <w:t xml:space="preserve"> аллювиального водоносного горизонта.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Система водоснабжения с. </w:t>
      </w:r>
      <w:proofErr w:type="spellStart"/>
      <w:r w:rsidRPr="000A58F9">
        <w:rPr>
          <w:rFonts w:ascii="Arial" w:hAnsi="Arial" w:cs="Arial"/>
        </w:rPr>
        <w:t>Новополтавка</w:t>
      </w:r>
      <w:proofErr w:type="spellEnd"/>
      <w:r w:rsidRPr="000A58F9">
        <w:rPr>
          <w:rFonts w:ascii="Arial" w:hAnsi="Arial" w:cs="Arial"/>
        </w:rPr>
        <w:t xml:space="preserve"> состоит </w:t>
      </w:r>
      <w:proofErr w:type="gramStart"/>
      <w:r w:rsidRPr="000A58F9">
        <w:rPr>
          <w:rFonts w:ascii="Arial" w:hAnsi="Arial" w:cs="Arial"/>
        </w:rPr>
        <w:t>из</w:t>
      </w:r>
      <w:proofErr w:type="gramEnd"/>
      <w:r w:rsidRPr="000A58F9">
        <w:rPr>
          <w:rFonts w:ascii="Arial" w:hAnsi="Arial" w:cs="Arial"/>
        </w:rPr>
        <w:t xml:space="preserve">: 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- скважины;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- водонапорной башни;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Проектная мощность водозаборных сооружений составляет 144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</w:t>
      </w:r>
      <w:proofErr w:type="spellStart"/>
      <w:r w:rsidRPr="000A58F9">
        <w:rPr>
          <w:rFonts w:ascii="Arial" w:hAnsi="Arial" w:cs="Arial"/>
        </w:rPr>
        <w:t>сут</w:t>
      </w:r>
      <w:proofErr w:type="spellEnd"/>
      <w:r w:rsidRPr="000A58F9">
        <w:rPr>
          <w:rFonts w:ascii="Arial" w:hAnsi="Arial" w:cs="Arial"/>
        </w:rPr>
        <w:t>., фактическая – 23,01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</w:t>
      </w:r>
      <w:proofErr w:type="spellStart"/>
      <w:r w:rsidRPr="000A58F9">
        <w:rPr>
          <w:rFonts w:ascii="Arial" w:hAnsi="Arial" w:cs="Arial"/>
        </w:rPr>
        <w:t>сут</w:t>
      </w:r>
      <w:proofErr w:type="spellEnd"/>
      <w:r w:rsidRPr="000A58F9">
        <w:rPr>
          <w:rFonts w:ascii="Arial" w:hAnsi="Arial" w:cs="Arial"/>
        </w:rPr>
        <w:t>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proofErr w:type="gramStart"/>
      <w:r w:rsidRPr="000A58F9">
        <w:rPr>
          <w:rFonts w:ascii="Arial" w:hAnsi="Arial" w:cs="Arial"/>
        </w:rPr>
        <w:t>Скважина водозабора расположены в наземном павильоне, оборудована глубинным насосом марки ЭЦВ 6-10-140.</w:t>
      </w:r>
      <w:proofErr w:type="gramEnd"/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Дебит скважины 79,2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/час (22 л/с);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Протяженность водопроводных сетей с. </w:t>
      </w:r>
      <w:proofErr w:type="spellStart"/>
      <w:r w:rsidRPr="000A58F9">
        <w:rPr>
          <w:rFonts w:ascii="Arial" w:hAnsi="Arial" w:cs="Arial"/>
        </w:rPr>
        <w:t>Новополтавка</w:t>
      </w:r>
      <w:proofErr w:type="spellEnd"/>
      <w:r w:rsidRPr="000A58F9">
        <w:rPr>
          <w:rFonts w:ascii="Arial" w:hAnsi="Arial" w:cs="Arial"/>
        </w:rPr>
        <w:t xml:space="preserve"> составляет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6,61 км, трубы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пластмассовые. На сетях водоснабжения имеются действующие водора</w:t>
      </w:r>
      <w:r w:rsidRPr="000A58F9">
        <w:rPr>
          <w:rFonts w:ascii="Arial" w:hAnsi="Arial" w:cs="Arial"/>
        </w:rPr>
        <w:t>з</w:t>
      </w:r>
      <w:r w:rsidRPr="000A58F9">
        <w:rPr>
          <w:rFonts w:ascii="Arial" w:hAnsi="Arial" w:cs="Arial"/>
        </w:rPr>
        <w:t>борные колонки и пожарные гидранты в количестве 45 и 9 шт., соответственно.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spacing w:val="-1"/>
        </w:rPr>
        <w:t xml:space="preserve">Эксплуатацию систем централизованного водоснабжения </w:t>
      </w:r>
      <w:r w:rsidRPr="000A58F9">
        <w:rPr>
          <w:rFonts w:ascii="Arial" w:hAnsi="Arial" w:cs="Arial"/>
        </w:rPr>
        <w:t xml:space="preserve">на </w:t>
      </w:r>
      <w:r w:rsidRPr="000A58F9">
        <w:rPr>
          <w:rFonts w:ascii="Arial" w:hAnsi="Arial" w:cs="Arial"/>
          <w:spacing w:val="-2"/>
        </w:rPr>
        <w:t>территории</w:t>
      </w:r>
      <w:r w:rsidRPr="000A58F9">
        <w:rPr>
          <w:rFonts w:ascii="Arial" w:hAnsi="Arial" w:cs="Arial"/>
          <w:spacing w:val="75"/>
        </w:rPr>
        <w:t xml:space="preserve"> </w:t>
      </w:r>
      <w:r w:rsidRPr="000A58F9">
        <w:rPr>
          <w:rFonts w:ascii="Arial" w:hAnsi="Arial" w:cs="Arial"/>
          <w:spacing w:val="1"/>
        </w:rPr>
        <w:t xml:space="preserve">с. </w:t>
      </w:r>
      <w:proofErr w:type="spellStart"/>
      <w:r w:rsidRPr="000A58F9">
        <w:rPr>
          <w:rFonts w:ascii="Arial" w:hAnsi="Arial" w:cs="Arial"/>
          <w:spacing w:val="1"/>
        </w:rPr>
        <w:t>Новополтавка</w:t>
      </w:r>
      <w:proofErr w:type="spellEnd"/>
      <w:r w:rsidRPr="000A58F9">
        <w:rPr>
          <w:rFonts w:ascii="Arial" w:hAnsi="Arial" w:cs="Arial"/>
          <w:spacing w:val="69"/>
        </w:rPr>
        <w:t xml:space="preserve"> </w:t>
      </w:r>
      <w:r w:rsidRPr="000A58F9">
        <w:rPr>
          <w:rFonts w:ascii="Arial" w:hAnsi="Arial" w:cs="Arial"/>
          <w:spacing w:val="-1"/>
        </w:rPr>
        <w:t>осуществляет</w:t>
      </w:r>
      <w:r w:rsidRPr="000A58F9">
        <w:rPr>
          <w:rFonts w:ascii="Arial" w:hAnsi="Arial" w:cs="Arial"/>
        </w:rPr>
        <w:t xml:space="preserve"> ООО</w:t>
      </w:r>
      <w:r w:rsidRPr="000A58F9">
        <w:rPr>
          <w:rFonts w:ascii="Arial" w:hAnsi="Arial" w:cs="Arial"/>
          <w:spacing w:val="-1"/>
        </w:rPr>
        <w:t xml:space="preserve"> «Квант».</w:t>
      </w:r>
    </w:p>
    <w:p w:rsidR="009F1D26" w:rsidRPr="000A58F9" w:rsidRDefault="009F1D26" w:rsidP="000A58F9">
      <w:pPr>
        <w:widowControl w:val="0"/>
        <w:numPr>
          <w:ilvl w:val="2"/>
          <w:numId w:val="12"/>
        </w:numPr>
        <w:tabs>
          <w:tab w:val="left" w:pos="810"/>
        </w:tabs>
        <w:ind w:right="-66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 xml:space="preserve">Территории </w:t>
      </w:r>
      <w:r w:rsidRPr="000A58F9">
        <w:rPr>
          <w:rFonts w:ascii="Arial" w:hAnsi="Arial" w:cs="Arial"/>
          <w:b/>
          <w:spacing w:val="1"/>
        </w:rPr>
        <w:t xml:space="preserve">с. </w:t>
      </w:r>
      <w:proofErr w:type="spellStart"/>
      <w:r w:rsidRPr="000A58F9">
        <w:rPr>
          <w:rFonts w:ascii="Arial" w:hAnsi="Arial" w:cs="Arial"/>
          <w:b/>
          <w:spacing w:val="1"/>
        </w:rPr>
        <w:t>Новополтавка</w:t>
      </w:r>
      <w:proofErr w:type="spellEnd"/>
      <w:r w:rsidRPr="000A58F9">
        <w:rPr>
          <w:rFonts w:ascii="Arial" w:hAnsi="Arial" w:cs="Arial"/>
          <w:b/>
          <w:bCs/>
          <w:spacing w:val="-1"/>
        </w:rPr>
        <w:t>, не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охваченные</w:t>
      </w:r>
      <w:r w:rsidRPr="000A58F9">
        <w:rPr>
          <w:rFonts w:ascii="Arial" w:hAnsi="Arial" w:cs="Arial"/>
          <w:b/>
          <w:bCs/>
          <w:spacing w:val="33"/>
        </w:rPr>
        <w:t xml:space="preserve"> ц</w:t>
      </w:r>
      <w:r w:rsidRPr="000A58F9">
        <w:rPr>
          <w:rFonts w:ascii="Arial" w:hAnsi="Arial" w:cs="Arial"/>
          <w:b/>
          <w:bCs/>
          <w:spacing w:val="-1"/>
        </w:rPr>
        <w:t>ентрализованн</w:t>
      </w:r>
      <w:r w:rsidRPr="000A58F9">
        <w:rPr>
          <w:rFonts w:ascii="Arial" w:hAnsi="Arial" w:cs="Arial"/>
          <w:b/>
          <w:bCs/>
          <w:spacing w:val="-1"/>
        </w:rPr>
        <w:t>ы</w:t>
      </w:r>
      <w:r w:rsidRPr="000A58F9">
        <w:rPr>
          <w:rFonts w:ascii="Arial" w:hAnsi="Arial" w:cs="Arial"/>
          <w:b/>
          <w:bCs/>
          <w:spacing w:val="-1"/>
        </w:rPr>
        <w:t>ми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системами водоснабжения.</w:t>
      </w:r>
    </w:p>
    <w:p w:rsidR="009F1D26" w:rsidRPr="000A58F9" w:rsidRDefault="009F1D26" w:rsidP="000A58F9">
      <w:pPr>
        <w:pStyle w:val="a9"/>
        <w:ind w:left="0" w:right="127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настоящее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территории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имеются </w:t>
      </w:r>
      <w:proofErr w:type="gramStart"/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потребители</w:t>
      </w:r>
      <w:proofErr w:type="gram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не подключенные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 централизованной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водоснабжения.</w:t>
      </w:r>
    </w:p>
    <w:p w:rsidR="009F1D26" w:rsidRPr="000A58F9" w:rsidRDefault="009F1D26" w:rsidP="000A58F9">
      <w:pPr>
        <w:tabs>
          <w:tab w:val="left" w:pos="810"/>
        </w:tabs>
        <w:ind w:right="329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1.1.3 Технологические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зоны</w:t>
      </w:r>
      <w:r w:rsidRPr="000A58F9">
        <w:rPr>
          <w:rFonts w:ascii="Arial" w:hAnsi="Arial" w:cs="Arial"/>
          <w:b/>
          <w:bCs/>
          <w:spacing w:val="-1"/>
        </w:rPr>
        <w:t xml:space="preserve"> водоснабжения,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</w:rPr>
        <w:t>зоны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централизованн</w:t>
      </w:r>
      <w:r w:rsidRPr="000A58F9">
        <w:rPr>
          <w:rFonts w:ascii="Arial" w:hAnsi="Arial" w:cs="Arial"/>
          <w:b/>
          <w:bCs/>
          <w:spacing w:val="-1"/>
        </w:rPr>
        <w:t>о</w:t>
      </w:r>
      <w:r w:rsidRPr="000A58F9">
        <w:rPr>
          <w:rFonts w:ascii="Arial" w:hAnsi="Arial" w:cs="Arial"/>
          <w:b/>
          <w:bCs/>
          <w:spacing w:val="-1"/>
        </w:rPr>
        <w:t>го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4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нецентрализованного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водоснабжения,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перечень централизованных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с</w:t>
      </w:r>
      <w:r w:rsidRPr="000A58F9">
        <w:rPr>
          <w:rFonts w:ascii="Arial" w:hAnsi="Arial" w:cs="Arial"/>
          <w:b/>
          <w:bCs/>
          <w:spacing w:val="-2"/>
        </w:rPr>
        <w:t>и</w:t>
      </w:r>
      <w:r w:rsidRPr="000A58F9">
        <w:rPr>
          <w:rFonts w:ascii="Arial" w:hAnsi="Arial" w:cs="Arial"/>
          <w:b/>
          <w:bCs/>
          <w:spacing w:val="-2"/>
        </w:rPr>
        <w:t>стем</w:t>
      </w:r>
      <w:r w:rsidRPr="000A58F9">
        <w:rPr>
          <w:rFonts w:ascii="Arial" w:hAnsi="Arial" w:cs="Arial"/>
          <w:b/>
          <w:bCs/>
          <w:spacing w:val="5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0A58F9" w:rsidRDefault="009F1D26" w:rsidP="000A58F9">
      <w:pPr>
        <w:pStyle w:val="a9"/>
        <w:ind w:left="0" w:right="121" w:firstLine="709"/>
        <w:jc w:val="both"/>
        <w:rPr>
          <w:rFonts w:ascii="Arial" w:hAnsi="Arial" w:cs="Arial"/>
          <w:spacing w:val="31"/>
          <w:sz w:val="24"/>
          <w:szCs w:val="24"/>
          <w:lang w:val="ru-RU"/>
        </w:rPr>
      </w:pPr>
      <w:r w:rsidRPr="000A58F9">
        <w:rPr>
          <w:rFonts w:ascii="Arial" w:hAnsi="Arial" w:cs="Arial"/>
          <w:spacing w:val="-3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территории</w:t>
      </w:r>
      <w:r w:rsidRPr="000A58F9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находится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одна</w:t>
      </w:r>
      <w:r w:rsidRPr="000A58F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технологическая</w:t>
      </w:r>
      <w:r w:rsidRPr="000A58F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зона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централизованным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водоснабжением,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сети и оборудование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которой,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эксплуатирую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т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ся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коммунальной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организацией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5"/>
          <w:sz w:val="24"/>
          <w:szCs w:val="24"/>
          <w:lang w:val="ru-RU"/>
        </w:rPr>
        <w:t>ООО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6"/>
          <w:sz w:val="24"/>
          <w:szCs w:val="24"/>
          <w:lang w:val="ru-RU"/>
        </w:rPr>
        <w:t>«Квант».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</w:p>
    <w:p w:rsidR="009F1D26" w:rsidRPr="000A58F9" w:rsidRDefault="009F1D26" w:rsidP="000A58F9">
      <w:pPr>
        <w:tabs>
          <w:tab w:val="left" w:pos="872"/>
        </w:tabs>
        <w:ind w:right="562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1.1.4 Результаты технического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обследования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централизованных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систем</w:t>
      </w:r>
      <w:r w:rsidRPr="000A58F9">
        <w:rPr>
          <w:rFonts w:ascii="Arial" w:hAnsi="Arial" w:cs="Arial"/>
          <w:b/>
          <w:bCs/>
          <w:spacing w:val="49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0A58F9" w:rsidRDefault="009F1D26" w:rsidP="000A58F9">
      <w:pPr>
        <w:pStyle w:val="a9"/>
        <w:ind w:left="0" w:right="127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Водоснабжение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как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отрасль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играет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огромную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роль</w:t>
      </w:r>
      <w:r w:rsidRPr="000A58F9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обеспечении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жизн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деятельности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сельского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поселения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требует</w:t>
      </w:r>
      <w:r w:rsidRPr="000A58F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целенаправленных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мероприятий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развитию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надежной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хозяйственно-питьевого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водоснабжения.</w:t>
      </w:r>
    </w:p>
    <w:p w:rsidR="009F1D26" w:rsidRPr="000A58F9" w:rsidRDefault="009F1D26" w:rsidP="000A58F9">
      <w:pPr>
        <w:pStyle w:val="a9"/>
        <w:spacing w:before="2"/>
        <w:ind w:left="0" w:right="128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A58F9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0A58F9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proofErr w:type="gramStart"/>
      <w:r w:rsidRPr="000A58F9">
        <w:rPr>
          <w:rFonts w:ascii="Arial" w:hAnsi="Arial" w:cs="Arial"/>
          <w:sz w:val="24"/>
          <w:szCs w:val="24"/>
          <w:lang w:val="ru-RU"/>
        </w:rPr>
        <w:t>при</w:t>
      </w:r>
      <w:proofErr w:type="gramEnd"/>
      <w:r w:rsidRPr="000A58F9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обеспечении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водоснабжением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д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земного источника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,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качество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воды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соответствует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установленным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требованиям.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Очистные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сооружения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отсутствуют.</w:t>
      </w:r>
    </w:p>
    <w:p w:rsidR="009F1D26" w:rsidRPr="000A58F9" w:rsidRDefault="009F1D26" w:rsidP="000A58F9">
      <w:pPr>
        <w:pStyle w:val="a9"/>
        <w:spacing w:before="2"/>
        <w:ind w:left="0" w:right="23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Разводящие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находятся</w:t>
      </w:r>
      <w:r w:rsidRPr="000A58F9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в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изношенном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состоянии,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что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часто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дит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нестабильности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водоснабжения потребителей, и как следствие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никла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необходимость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перекладки.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Качество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воды,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подаваемое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потребителям,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тролируется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показателям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отвечает</w:t>
      </w:r>
      <w:r w:rsidRPr="000A58F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требованиям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0A58F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«Гигиенич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ские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нормативы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качества</w:t>
      </w:r>
      <w:r w:rsidRPr="000A58F9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предназначенной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потребления</w:t>
      </w:r>
      <w:r w:rsidRPr="000A58F9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челов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ком»,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утвержденного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  <w:lang w:val="ru-RU"/>
        </w:rPr>
        <w:t>Роспотребнадзором</w:t>
      </w:r>
      <w:proofErr w:type="spellEnd"/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19.12.2006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года.</w:t>
      </w:r>
    </w:p>
    <w:p w:rsidR="009F1D26" w:rsidRPr="000A58F9" w:rsidRDefault="009F1D26" w:rsidP="000A58F9">
      <w:pPr>
        <w:pStyle w:val="a9"/>
        <w:spacing w:before="2"/>
        <w:ind w:left="0" w:right="227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Водопроводные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эксплуатируются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30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лет.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Примерный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износ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составляет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около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60 %.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аварии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водопроводах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происходит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потеря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ды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(слив</w:t>
      </w:r>
      <w:r w:rsidRPr="000A58F9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всей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системы), что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свою очередь ведет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к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ухудшению </w:t>
      </w:r>
      <w:r w:rsidRPr="000A58F9">
        <w:rPr>
          <w:rFonts w:ascii="Arial" w:hAnsi="Arial" w:cs="Arial"/>
          <w:sz w:val="24"/>
          <w:szCs w:val="24"/>
          <w:lang w:val="ru-RU"/>
        </w:rPr>
        <w:t>кач</w:t>
      </w:r>
      <w:r w:rsidRPr="000A58F9">
        <w:rPr>
          <w:rFonts w:ascii="Arial" w:hAnsi="Arial" w:cs="Arial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ства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воды.</w:t>
      </w:r>
    </w:p>
    <w:p w:rsidR="009F1D26" w:rsidRPr="000A58F9" w:rsidRDefault="009F1D26" w:rsidP="000A58F9">
      <w:pPr>
        <w:pStyle w:val="a9"/>
        <w:spacing w:before="2"/>
        <w:ind w:left="0" w:right="23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Журнал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аварийных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ситуаций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предприятии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ведется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регулярно.</w:t>
      </w:r>
    </w:p>
    <w:p w:rsidR="009F1D26" w:rsidRPr="000A58F9" w:rsidRDefault="009F1D26" w:rsidP="000A58F9">
      <w:pPr>
        <w:pStyle w:val="a9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Основные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данные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водопроводным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сетям, представлены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таблице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1.</w:t>
      </w:r>
    </w:p>
    <w:p w:rsidR="009F1D26" w:rsidRPr="000A58F9" w:rsidRDefault="009F1D26" w:rsidP="000A58F9">
      <w:pPr>
        <w:pStyle w:val="a9"/>
        <w:ind w:left="0" w:right="-23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Таблица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1</w:t>
      </w: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3225"/>
        <w:gridCol w:w="3443"/>
        <w:gridCol w:w="2703"/>
      </w:tblGrid>
      <w:tr w:rsidR="009F1D26" w:rsidRPr="000A58F9" w:rsidTr="000A58F9">
        <w:trPr>
          <w:trHeight w:hRule="exact" w:val="895"/>
        </w:trPr>
        <w:tc>
          <w:tcPr>
            <w:tcW w:w="1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left="57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Населенный</w:t>
            </w:r>
            <w:proofErr w:type="spellEnd"/>
            <w:r w:rsidRPr="000A5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left="87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Протяженность</w:t>
            </w:r>
            <w:proofErr w:type="spellEnd"/>
          </w:p>
          <w:p w:rsidR="009F1D26" w:rsidRPr="000A58F9" w:rsidRDefault="009F1D26" w:rsidP="000A58F9">
            <w:pPr>
              <w:pStyle w:val="TableParagraph"/>
              <w:ind w:left="89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водопровода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,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left="8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Износ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,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  <w:tr w:rsidR="009F1D26" w:rsidRPr="000A58F9" w:rsidTr="000A58F9">
        <w:trPr>
          <w:trHeight w:hRule="exact" w:val="331"/>
        </w:trPr>
        <w:tc>
          <w:tcPr>
            <w:tcW w:w="1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Новополтавка</w:t>
            </w:r>
            <w:proofErr w:type="spellEnd"/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right="1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6607,8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right="1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60</w:t>
            </w:r>
          </w:p>
        </w:tc>
      </w:tr>
    </w:tbl>
    <w:p w:rsidR="009F1D26" w:rsidRPr="000A58F9" w:rsidRDefault="009F1D26" w:rsidP="000A58F9">
      <w:pPr>
        <w:pStyle w:val="a9"/>
        <w:spacing w:before="68"/>
        <w:ind w:left="222" w:right="231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F1D26" w:rsidRPr="000A58F9" w:rsidRDefault="009F1D26" w:rsidP="000A58F9">
      <w:pPr>
        <w:widowControl w:val="0"/>
        <w:numPr>
          <w:ilvl w:val="2"/>
          <w:numId w:val="14"/>
        </w:numPr>
        <w:tabs>
          <w:tab w:val="left" w:pos="992"/>
        </w:tabs>
        <w:ind w:right="1511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2"/>
        </w:rPr>
        <w:t>Существующие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технические</w:t>
      </w:r>
      <w:r w:rsidRPr="000A58F9">
        <w:rPr>
          <w:rFonts w:ascii="Arial" w:hAnsi="Arial" w:cs="Arial"/>
          <w:b/>
          <w:bCs/>
        </w:rPr>
        <w:t xml:space="preserve"> 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технологические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р</w:t>
      </w:r>
      <w:r w:rsidRPr="000A58F9">
        <w:rPr>
          <w:rFonts w:ascii="Arial" w:hAnsi="Arial" w:cs="Arial"/>
          <w:b/>
          <w:bCs/>
          <w:spacing w:val="-2"/>
        </w:rPr>
        <w:t>е</w:t>
      </w:r>
      <w:r w:rsidRPr="000A58F9">
        <w:rPr>
          <w:rFonts w:ascii="Arial" w:hAnsi="Arial" w:cs="Arial"/>
          <w:b/>
          <w:bCs/>
          <w:spacing w:val="-2"/>
        </w:rPr>
        <w:t xml:space="preserve">шения </w:t>
      </w:r>
      <w:r w:rsidRPr="000A58F9">
        <w:rPr>
          <w:rFonts w:ascii="Arial" w:hAnsi="Arial" w:cs="Arial"/>
          <w:b/>
          <w:bCs/>
          <w:spacing w:val="-1"/>
        </w:rPr>
        <w:t>по</w:t>
      </w:r>
      <w:r w:rsidRPr="000A58F9">
        <w:rPr>
          <w:rFonts w:ascii="Arial" w:hAnsi="Arial" w:cs="Arial"/>
          <w:b/>
          <w:bCs/>
          <w:spacing w:val="6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предотвращению замерзания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</w:rPr>
        <w:t>воды.</w:t>
      </w:r>
    </w:p>
    <w:p w:rsidR="009F1D26" w:rsidRPr="000A58F9" w:rsidRDefault="009F1D26" w:rsidP="000A58F9">
      <w:pPr>
        <w:pStyle w:val="a9"/>
        <w:ind w:left="0" w:right="22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0A58F9">
        <w:rPr>
          <w:rFonts w:ascii="Arial" w:hAnsi="Arial" w:cs="Arial"/>
          <w:sz w:val="24"/>
          <w:szCs w:val="24"/>
          <w:lang w:val="ru-RU"/>
        </w:rPr>
        <w:t>Новополтавка</w:t>
      </w:r>
      <w:proofErr w:type="spellEnd"/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не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относится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территории</w:t>
      </w:r>
      <w:r w:rsidRPr="000A58F9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вечномерзлых</w:t>
      </w:r>
      <w:r w:rsidRPr="000A58F9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грунтов.</w:t>
      </w:r>
      <w:r w:rsidRPr="000A58F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proofErr w:type="gramStart"/>
      <w:r w:rsidRPr="000A58F9">
        <w:rPr>
          <w:rFonts w:ascii="Arial" w:hAnsi="Arial" w:cs="Arial"/>
          <w:sz w:val="24"/>
          <w:szCs w:val="24"/>
          <w:lang w:val="ru-RU"/>
        </w:rPr>
        <w:t>связи</w:t>
      </w:r>
      <w:proofErr w:type="gramEnd"/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чем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поселении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отсутствуют</w:t>
      </w:r>
      <w:r w:rsidRPr="000A58F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технические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технологические</w:t>
      </w:r>
      <w:r w:rsidRPr="000A58F9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вращению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замерзания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 в системе водоснабжения.</w:t>
      </w:r>
      <w:r w:rsidRPr="000A58F9">
        <w:rPr>
          <w:rFonts w:ascii="Arial" w:hAnsi="Arial" w:cs="Arial"/>
          <w:sz w:val="24"/>
          <w:szCs w:val="24"/>
          <w:lang w:val="ru-RU"/>
        </w:rPr>
        <w:tab/>
      </w:r>
    </w:p>
    <w:p w:rsidR="009F1D26" w:rsidRPr="000A58F9" w:rsidRDefault="009F1D26" w:rsidP="000A58F9">
      <w:pPr>
        <w:widowControl w:val="0"/>
        <w:numPr>
          <w:ilvl w:val="2"/>
          <w:numId w:val="14"/>
        </w:numPr>
        <w:tabs>
          <w:tab w:val="left" w:pos="992"/>
        </w:tabs>
        <w:spacing w:before="70"/>
        <w:ind w:right="561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</w:rPr>
        <w:t>Перечень</w:t>
      </w:r>
      <w:r w:rsidRPr="000A58F9">
        <w:rPr>
          <w:rFonts w:ascii="Arial" w:hAnsi="Arial" w:cs="Arial"/>
          <w:b/>
          <w:bCs/>
          <w:spacing w:val="-4"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лиц</w:t>
      </w:r>
      <w:r w:rsidRPr="000A58F9">
        <w:rPr>
          <w:rFonts w:ascii="Arial" w:hAnsi="Arial" w:cs="Arial"/>
          <w:b/>
          <w:bCs/>
          <w:spacing w:val="-1"/>
        </w:rPr>
        <w:t xml:space="preserve"> владеющих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объектами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централизованной</w:t>
      </w:r>
      <w:r w:rsidRPr="000A58F9">
        <w:rPr>
          <w:rFonts w:ascii="Arial" w:hAnsi="Arial" w:cs="Arial"/>
          <w:b/>
          <w:bCs/>
          <w:spacing w:val="68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</w:t>
      </w:r>
      <w:r w:rsidRPr="000A58F9">
        <w:rPr>
          <w:rFonts w:ascii="Arial" w:hAnsi="Arial" w:cs="Arial"/>
          <w:b/>
          <w:bCs/>
          <w:spacing w:val="-1"/>
        </w:rPr>
        <w:t>и</w:t>
      </w:r>
      <w:r w:rsidRPr="000A58F9">
        <w:rPr>
          <w:rFonts w:ascii="Arial" w:hAnsi="Arial" w:cs="Arial"/>
          <w:b/>
          <w:bCs/>
          <w:spacing w:val="-1"/>
        </w:rPr>
        <w:t>стемы</w:t>
      </w:r>
      <w:r w:rsidRPr="000A58F9">
        <w:rPr>
          <w:rFonts w:ascii="Arial" w:hAnsi="Arial" w:cs="Arial"/>
          <w:b/>
          <w:bCs/>
          <w:spacing w:val="3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0A58F9" w:rsidRDefault="009F1D26" w:rsidP="000A58F9">
      <w:pPr>
        <w:pStyle w:val="a9"/>
        <w:ind w:left="0" w:right="104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pacing w:val="11"/>
          <w:sz w:val="24"/>
          <w:szCs w:val="24"/>
          <w:lang w:val="ru-RU"/>
        </w:rPr>
        <w:t>Оборудование и с</w:t>
      </w:r>
      <w:r w:rsidRPr="000A58F9">
        <w:rPr>
          <w:rFonts w:ascii="Arial" w:hAnsi="Arial" w:cs="Arial"/>
          <w:sz w:val="24"/>
          <w:szCs w:val="24"/>
          <w:lang w:val="ru-RU"/>
        </w:rPr>
        <w:t>ети</w:t>
      </w:r>
      <w:r w:rsidRPr="000A58F9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эксплуатируются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коммунальной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ганизацией</w:t>
      </w:r>
      <w:r w:rsidRPr="000A58F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ООО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«Квант».</w:t>
      </w:r>
      <w:r w:rsidRPr="000A58F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Коммунальная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организация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является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многопр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фильным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предприятием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предоставляет</w:t>
      </w:r>
      <w:r w:rsidRPr="000A58F9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населению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юридическим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лицам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доснабжению.</w:t>
      </w:r>
    </w:p>
    <w:p w:rsidR="009F1D26" w:rsidRPr="000A58F9" w:rsidRDefault="009F1D26" w:rsidP="000A58F9">
      <w:pPr>
        <w:pStyle w:val="a9"/>
        <w:ind w:left="0" w:right="104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F1D26" w:rsidRPr="000A58F9" w:rsidRDefault="009F1D26" w:rsidP="000A58F9">
      <w:pPr>
        <w:pStyle w:val="1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bookmarkStart w:id="1" w:name="_TOC_250001"/>
      <w:r w:rsidRPr="000A58F9">
        <w:rPr>
          <w:rFonts w:ascii="Arial" w:hAnsi="Arial" w:cs="Arial"/>
          <w:sz w:val="24"/>
          <w:szCs w:val="24"/>
          <w:lang w:val="ru-RU"/>
        </w:rPr>
        <w:t>1.2.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Направления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развития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централизованных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ния.</w:t>
      </w:r>
      <w:bookmarkEnd w:id="1"/>
    </w:p>
    <w:p w:rsidR="009F1D26" w:rsidRPr="000A58F9" w:rsidRDefault="009F1D26" w:rsidP="000A58F9">
      <w:pPr>
        <w:ind w:right="792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1.2.1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Основные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направления,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 xml:space="preserve">принципы, </w:t>
      </w:r>
      <w:r w:rsidRPr="000A58F9">
        <w:rPr>
          <w:rFonts w:ascii="Arial" w:hAnsi="Arial" w:cs="Arial"/>
          <w:b/>
          <w:bCs/>
        </w:rPr>
        <w:t>задачи 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целевые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пок</w:t>
      </w:r>
      <w:r w:rsidRPr="000A58F9">
        <w:rPr>
          <w:rFonts w:ascii="Arial" w:hAnsi="Arial" w:cs="Arial"/>
          <w:b/>
          <w:bCs/>
          <w:spacing w:val="-1"/>
        </w:rPr>
        <w:t>а</w:t>
      </w:r>
      <w:r w:rsidRPr="000A58F9">
        <w:rPr>
          <w:rFonts w:ascii="Arial" w:hAnsi="Arial" w:cs="Arial"/>
          <w:b/>
          <w:bCs/>
          <w:spacing w:val="-1"/>
        </w:rPr>
        <w:t>затели</w:t>
      </w:r>
      <w:r w:rsidRPr="000A58F9">
        <w:rPr>
          <w:rFonts w:ascii="Arial" w:hAnsi="Arial" w:cs="Arial"/>
          <w:b/>
          <w:bCs/>
          <w:spacing w:val="2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развития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централизованных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систем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0A58F9" w:rsidRDefault="009F1D26" w:rsidP="000A58F9">
      <w:pPr>
        <w:pStyle w:val="a9"/>
        <w:ind w:left="0" w:right="10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Развитие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период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до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>2027</w:t>
      </w:r>
      <w:r w:rsidRPr="000A58F9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года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учитывает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роприятия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реорганизации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пространственной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организации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сельского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посел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ния:</w:t>
      </w:r>
    </w:p>
    <w:p w:rsidR="009F1D26" w:rsidRPr="000A58F9" w:rsidRDefault="009F1D26" w:rsidP="000A58F9">
      <w:pPr>
        <w:pStyle w:val="a9"/>
        <w:ind w:left="0" w:right="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- увеличение размера территории водопотребления жилой застройкой, за счет подключения новых потребителей к существующей водопроводной сети. </w:t>
      </w:r>
    </w:p>
    <w:p w:rsidR="009F1D26" w:rsidRPr="000A58F9" w:rsidRDefault="009F1D26" w:rsidP="000A58F9">
      <w:pPr>
        <w:pStyle w:val="a9"/>
        <w:spacing w:before="3"/>
        <w:ind w:left="0" w:right="10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Реализация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Схемы</w:t>
      </w:r>
      <w:r w:rsidRPr="000A58F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должна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обеспечить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развитие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централизованного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потребностями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зон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ж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лищн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го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коммунально-промышленного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2027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года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9F1D26" w:rsidRPr="000A58F9" w:rsidRDefault="009F1D26" w:rsidP="000A58F9">
      <w:pPr>
        <w:pStyle w:val="a9"/>
        <w:spacing w:before="3"/>
        <w:ind w:left="0" w:right="106" w:firstLine="709"/>
        <w:jc w:val="both"/>
        <w:rPr>
          <w:rFonts w:ascii="Arial" w:hAnsi="Arial" w:cs="Arial"/>
          <w:spacing w:val="37"/>
          <w:sz w:val="24"/>
          <w:szCs w:val="24"/>
          <w:lang w:val="ru-RU"/>
        </w:rPr>
      </w:pP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Прирост абонентов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расчетный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представлен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таблице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2.</w:t>
      </w:r>
    </w:p>
    <w:p w:rsidR="009F1D26" w:rsidRPr="000A58F9" w:rsidRDefault="009F1D26" w:rsidP="000A58F9">
      <w:pPr>
        <w:pStyle w:val="a9"/>
        <w:spacing w:before="3"/>
        <w:ind w:left="222" w:right="106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9F1D26" w:rsidRPr="000A58F9" w:rsidRDefault="009F1D26" w:rsidP="000A58F9">
      <w:pPr>
        <w:pStyle w:val="a9"/>
        <w:spacing w:before="3"/>
        <w:ind w:left="222" w:right="106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Таблица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2</w:t>
      </w:r>
    </w:p>
    <w:tbl>
      <w:tblPr>
        <w:tblStyle w:val="TableNormal"/>
        <w:tblW w:w="5000" w:type="pct"/>
        <w:jc w:val="center"/>
        <w:tblInd w:w="0" w:type="dxa"/>
        <w:tblLook w:val="01E0" w:firstRow="1" w:lastRow="1" w:firstColumn="1" w:lastColumn="1" w:noHBand="0" w:noVBand="0"/>
      </w:tblPr>
      <w:tblGrid>
        <w:gridCol w:w="709"/>
        <w:gridCol w:w="2491"/>
        <w:gridCol w:w="2826"/>
        <w:gridCol w:w="3345"/>
      </w:tblGrid>
      <w:tr w:rsidR="009F1D26" w:rsidRPr="000A58F9" w:rsidTr="000A58F9">
        <w:trPr>
          <w:trHeight w:hRule="exact" w:val="771"/>
          <w:jc w:val="center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</w:rPr>
              <w:t>№п/п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9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</w:rPr>
              <w:t>Населенны</w:t>
            </w:r>
            <w:proofErr w:type="spellEnd"/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ru-RU"/>
              </w:rPr>
              <w:t>й</w:t>
            </w:r>
            <w:r w:rsidRPr="000A58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ru-RU"/>
              </w:rPr>
              <w:t>Количество абонентов</w:t>
            </w:r>
            <w:r w:rsidRPr="000A58F9">
              <w:rPr>
                <w:rFonts w:ascii="Arial" w:eastAsia="Times New Roman" w:hAnsi="Arial" w:cs="Arial"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на</w:t>
            </w:r>
            <w:r w:rsidRPr="000A58F9">
              <w:rPr>
                <w:rFonts w:ascii="Arial" w:eastAsia="Times New Roman" w:hAnsi="Arial" w:cs="Arial"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2016г.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val="ru-RU"/>
              </w:rPr>
              <w:t>Планируемое количество</w:t>
            </w:r>
            <w:r w:rsidRPr="000A58F9">
              <w:rPr>
                <w:rFonts w:ascii="Arial" w:eastAsia="Times New Roman" w:hAnsi="Arial" w:cs="Arial"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абонентов на 2027г.</w:t>
            </w:r>
          </w:p>
        </w:tc>
      </w:tr>
      <w:tr w:rsidR="009F1D26" w:rsidRPr="000A58F9" w:rsidTr="000A58F9">
        <w:trPr>
          <w:trHeight w:hRule="exact" w:val="519"/>
          <w:jc w:val="center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9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Новополтавка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615" w:right="61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60 шт.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tabs>
                <w:tab w:val="left" w:pos="2081"/>
              </w:tabs>
              <w:ind w:right="45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75 шт.</w:t>
            </w:r>
          </w:p>
        </w:tc>
      </w:tr>
    </w:tbl>
    <w:p w:rsidR="009F1D26" w:rsidRPr="000A58F9" w:rsidRDefault="009F1D26" w:rsidP="000A58F9">
      <w:pPr>
        <w:ind w:firstLine="709"/>
        <w:jc w:val="both"/>
        <w:rPr>
          <w:rFonts w:ascii="Arial" w:hAnsi="Arial" w:cs="Arial"/>
          <w:color w:val="FF0000"/>
          <w:lang w:eastAsia="en-US"/>
        </w:rPr>
      </w:pP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На 2027 год предусмотрено </w:t>
      </w:r>
      <w:r w:rsidRPr="000A58F9">
        <w:rPr>
          <w:rFonts w:ascii="Arial" w:hAnsi="Arial" w:cs="Arial"/>
          <w:bCs/>
          <w:spacing w:val="-1"/>
        </w:rPr>
        <w:t>подключенных</w:t>
      </w:r>
      <w:r w:rsidRPr="000A58F9">
        <w:rPr>
          <w:rFonts w:ascii="Arial" w:hAnsi="Arial" w:cs="Arial"/>
          <w:bCs/>
          <w:spacing w:val="26"/>
        </w:rPr>
        <w:t xml:space="preserve"> </w:t>
      </w:r>
      <w:r w:rsidRPr="000A58F9">
        <w:rPr>
          <w:rFonts w:ascii="Arial" w:hAnsi="Arial" w:cs="Arial"/>
          <w:bCs/>
        </w:rPr>
        <w:t>абонентов</w:t>
      </w:r>
      <w:r w:rsidRPr="000A58F9">
        <w:rPr>
          <w:rFonts w:ascii="Arial" w:hAnsi="Arial" w:cs="Arial"/>
        </w:rPr>
        <w:t xml:space="preserve"> в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количестве 75 шт. Предполагается перспективное подключение новых объектов недвижимости: ж</w:t>
      </w:r>
      <w:r w:rsidRPr="000A58F9">
        <w:rPr>
          <w:rFonts w:ascii="Arial" w:hAnsi="Arial" w:cs="Arial"/>
        </w:rPr>
        <w:t>и</w:t>
      </w:r>
      <w:r w:rsidRPr="000A58F9">
        <w:rPr>
          <w:rFonts w:ascii="Arial" w:hAnsi="Arial" w:cs="Arial"/>
        </w:rPr>
        <w:t>лых домов, на выделенных и находящихся в резерве, земельных участках,</w:t>
      </w:r>
      <w:r w:rsid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</w:rPr>
        <w:t>к с</w:t>
      </w:r>
      <w:r w:rsidRPr="000A58F9">
        <w:rPr>
          <w:rFonts w:ascii="Arial" w:hAnsi="Arial" w:cs="Arial"/>
        </w:rPr>
        <w:t>е</w:t>
      </w:r>
      <w:r w:rsidRPr="000A58F9">
        <w:rPr>
          <w:rFonts w:ascii="Arial" w:hAnsi="Arial" w:cs="Arial"/>
        </w:rPr>
        <w:t xml:space="preserve">тям водопровода. Суточный расход составит </w:t>
      </w:r>
      <w:proofErr w:type="spellStart"/>
      <w:proofErr w:type="gramStart"/>
      <w:r w:rsidRPr="000A58F9">
        <w:rPr>
          <w:rFonts w:ascii="Arial" w:hAnsi="Arial" w:cs="Arial"/>
        </w:rPr>
        <w:t>Q</w:t>
      </w:r>
      <w:proofErr w:type="gramEnd"/>
      <w:r w:rsidRPr="000A58F9">
        <w:rPr>
          <w:rFonts w:ascii="Arial" w:hAnsi="Arial" w:cs="Arial"/>
          <w:vertAlign w:val="subscript"/>
        </w:rPr>
        <w:t>сут</w:t>
      </w:r>
      <w:proofErr w:type="spellEnd"/>
      <w:r w:rsidRPr="000A58F9">
        <w:rPr>
          <w:rFonts w:ascii="Arial" w:hAnsi="Arial" w:cs="Arial"/>
          <w:vertAlign w:val="subscript"/>
        </w:rPr>
        <w:t>.</w:t>
      </w:r>
      <w:r w:rsidRPr="000A58F9">
        <w:rPr>
          <w:rFonts w:ascii="Arial" w:hAnsi="Arial" w:cs="Arial"/>
        </w:rPr>
        <w:t xml:space="preserve"> = 36,1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</w:t>
      </w:r>
      <w:proofErr w:type="spellStart"/>
      <w:r w:rsidRPr="000A58F9">
        <w:rPr>
          <w:rFonts w:ascii="Arial" w:hAnsi="Arial" w:cs="Arial"/>
        </w:rPr>
        <w:t>сут</w:t>
      </w:r>
      <w:proofErr w:type="spellEnd"/>
      <w:r w:rsidRPr="000A58F9">
        <w:rPr>
          <w:rFonts w:ascii="Arial" w:hAnsi="Arial" w:cs="Arial"/>
        </w:rPr>
        <w:t>. В том числе 27,7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</w:t>
      </w:r>
      <w:proofErr w:type="spellStart"/>
      <w:r w:rsidRPr="000A58F9">
        <w:rPr>
          <w:rFonts w:ascii="Arial" w:hAnsi="Arial" w:cs="Arial"/>
        </w:rPr>
        <w:t>сут</w:t>
      </w:r>
      <w:proofErr w:type="spellEnd"/>
      <w:r w:rsidRPr="000A58F9">
        <w:rPr>
          <w:rFonts w:ascii="Arial" w:hAnsi="Arial" w:cs="Arial"/>
        </w:rPr>
        <w:t>. – расход на хозяйственно-питьевые расходы по жилой застройке, 8,4 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/</w:t>
      </w:r>
      <w:proofErr w:type="spellStart"/>
      <w:r w:rsidRPr="000A58F9">
        <w:rPr>
          <w:rFonts w:ascii="Arial" w:hAnsi="Arial" w:cs="Arial"/>
        </w:rPr>
        <w:t>сут</w:t>
      </w:r>
      <w:proofErr w:type="spellEnd"/>
      <w:r w:rsidRPr="000A58F9">
        <w:rPr>
          <w:rFonts w:ascii="Arial" w:hAnsi="Arial" w:cs="Arial"/>
        </w:rPr>
        <w:t xml:space="preserve"> - расход воды на пожаротушение. </w:t>
      </w:r>
    </w:p>
    <w:p w:rsidR="009F1D26" w:rsidRPr="000A58F9" w:rsidRDefault="009F1D26" w:rsidP="000A58F9">
      <w:pPr>
        <w:pStyle w:val="1"/>
        <w:ind w:left="466" w:right="236"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bookmarkStart w:id="2" w:name="_TOC_250000"/>
      <w:r w:rsidRPr="000A58F9">
        <w:rPr>
          <w:rFonts w:ascii="Arial" w:hAnsi="Arial" w:cs="Arial"/>
          <w:sz w:val="24"/>
          <w:szCs w:val="24"/>
          <w:lang w:val="ru-RU"/>
        </w:rPr>
        <w:lastRenderedPageBreak/>
        <w:t xml:space="preserve">1.3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Баланс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потребления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питьевой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технич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ской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z w:val="24"/>
          <w:szCs w:val="24"/>
          <w:lang w:val="ru-RU"/>
        </w:rPr>
        <w:t>ды.</w:t>
      </w:r>
      <w:bookmarkEnd w:id="2"/>
    </w:p>
    <w:p w:rsidR="009F1D26" w:rsidRPr="000A58F9" w:rsidRDefault="009F1D26" w:rsidP="000A58F9">
      <w:pPr>
        <w:pStyle w:val="1"/>
        <w:ind w:left="222"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1.3.1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Общий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баланс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реализации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воды.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За 2015 г. подано воды в сеть водопровода 8,4 тыс.м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. Неучтенный расход и потери воды при ее транспортировке за 2015 г. составили 0,3 тыс.м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.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Объем расчетного водопотребления по состоянию на 2015 г. абонентам с</w:t>
      </w:r>
      <w:r w:rsidRPr="000A58F9">
        <w:rPr>
          <w:rFonts w:ascii="Arial" w:hAnsi="Arial" w:cs="Arial"/>
        </w:rPr>
        <w:t>о</w:t>
      </w:r>
      <w:r w:rsidRPr="000A58F9">
        <w:rPr>
          <w:rFonts w:ascii="Arial" w:hAnsi="Arial" w:cs="Arial"/>
        </w:rPr>
        <w:t>ставляет 8,1тыс</w:t>
      </w:r>
      <w:proofErr w:type="gramStart"/>
      <w:r w:rsidRPr="000A58F9">
        <w:rPr>
          <w:rFonts w:ascii="Arial" w:hAnsi="Arial" w:cs="Arial"/>
        </w:rPr>
        <w:t>.м</w:t>
      </w:r>
      <w:proofErr w:type="gramEnd"/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 xml:space="preserve"> из них (м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):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>- населению – 7,725 тыс</w:t>
      </w:r>
      <w:proofErr w:type="gramStart"/>
      <w:r w:rsidRPr="000A58F9">
        <w:rPr>
          <w:rFonts w:ascii="Arial" w:hAnsi="Arial" w:cs="Arial"/>
        </w:rPr>
        <w:t>.м</w:t>
      </w:r>
      <w:proofErr w:type="gramEnd"/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;</w:t>
      </w:r>
    </w:p>
    <w:p w:rsidR="009F1D26" w:rsidRPr="000A58F9" w:rsidRDefault="009F1D26" w:rsidP="000A58F9">
      <w:pPr>
        <w:ind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</w:rPr>
        <w:t xml:space="preserve">- </w:t>
      </w:r>
      <w:proofErr w:type="spellStart"/>
      <w:r w:rsidRPr="000A58F9">
        <w:rPr>
          <w:rFonts w:ascii="Arial" w:hAnsi="Arial" w:cs="Arial"/>
        </w:rPr>
        <w:t>бюджетофинансируемым</w:t>
      </w:r>
      <w:proofErr w:type="spellEnd"/>
      <w:r w:rsidRPr="000A58F9">
        <w:rPr>
          <w:rFonts w:ascii="Arial" w:hAnsi="Arial" w:cs="Arial"/>
        </w:rPr>
        <w:t xml:space="preserve"> организациям – 0,374 тыс</w:t>
      </w:r>
      <w:proofErr w:type="gramStart"/>
      <w:r w:rsidRPr="000A58F9">
        <w:rPr>
          <w:rFonts w:ascii="Arial" w:hAnsi="Arial" w:cs="Arial"/>
        </w:rPr>
        <w:t>.м</w:t>
      </w:r>
      <w:proofErr w:type="gramEnd"/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>;</w:t>
      </w:r>
    </w:p>
    <w:p w:rsidR="009F1D26" w:rsidRPr="000A58F9" w:rsidRDefault="009F1D26" w:rsidP="000A58F9">
      <w:pPr>
        <w:widowControl w:val="0"/>
        <w:numPr>
          <w:ilvl w:val="2"/>
          <w:numId w:val="16"/>
        </w:numPr>
        <w:tabs>
          <w:tab w:val="left" w:pos="944"/>
        </w:tabs>
        <w:spacing w:before="68"/>
        <w:ind w:left="50" w:right="-23" w:firstLine="709"/>
        <w:jc w:val="both"/>
        <w:rPr>
          <w:rFonts w:ascii="Arial" w:hAnsi="Arial" w:cs="Arial"/>
        </w:rPr>
      </w:pPr>
      <w:proofErr w:type="gramStart"/>
      <w:r w:rsidRPr="000A58F9">
        <w:rPr>
          <w:rFonts w:ascii="Arial" w:hAnsi="Arial" w:cs="Arial"/>
          <w:b/>
          <w:bCs/>
          <w:spacing w:val="-1"/>
        </w:rPr>
        <w:t>Сведения</w:t>
      </w:r>
      <w:proofErr w:type="gramEnd"/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</w:rPr>
        <w:t>о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фактическом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потреблении воды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исходя из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статист</w:t>
      </w:r>
      <w:r w:rsidRPr="000A58F9">
        <w:rPr>
          <w:rFonts w:ascii="Arial" w:hAnsi="Arial" w:cs="Arial"/>
          <w:b/>
          <w:bCs/>
          <w:spacing w:val="-1"/>
        </w:rPr>
        <w:t>и</w:t>
      </w:r>
      <w:r w:rsidRPr="000A58F9">
        <w:rPr>
          <w:rFonts w:ascii="Arial" w:hAnsi="Arial" w:cs="Arial"/>
          <w:b/>
          <w:bCs/>
          <w:spacing w:val="-1"/>
        </w:rPr>
        <w:t>ческих</w:t>
      </w:r>
      <w:r w:rsidRPr="000A58F9">
        <w:rPr>
          <w:rFonts w:ascii="Arial" w:hAnsi="Arial" w:cs="Arial"/>
          <w:b/>
          <w:bCs/>
          <w:spacing w:val="47"/>
        </w:rPr>
        <w:t xml:space="preserve">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1"/>
        </w:rPr>
        <w:t xml:space="preserve"> расчетных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данных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 xml:space="preserve">сведений </w:t>
      </w:r>
      <w:r w:rsidRPr="000A58F9">
        <w:rPr>
          <w:rFonts w:ascii="Arial" w:hAnsi="Arial" w:cs="Arial"/>
          <w:b/>
          <w:bCs/>
        </w:rPr>
        <w:t xml:space="preserve">о </w:t>
      </w:r>
      <w:r w:rsidRPr="000A58F9">
        <w:rPr>
          <w:rFonts w:ascii="Arial" w:hAnsi="Arial" w:cs="Arial"/>
          <w:b/>
          <w:bCs/>
          <w:spacing w:val="-1"/>
        </w:rPr>
        <w:t>действующих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нормативах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потре</w:t>
      </w:r>
      <w:r w:rsidRPr="000A58F9">
        <w:rPr>
          <w:rFonts w:ascii="Arial" w:hAnsi="Arial" w:cs="Arial"/>
          <w:b/>
          <w:bCs/>
          <w:spacing w:val="-1"/>
        </w:rPr>
        <w:t>б</w:t>
      </w:r>
      <w:r w:rsidRPr="000A58F9">
        <w:rPr>
          <w:rFonts w:ascii="Arial" w:hAnsi="Arial" w:cs="Arial"/>
          <w:b/>
          <w:bCs/>
          <w:spacing w:val="-1"/>
        </w:rPr>
        <w:t>ления коммунальных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услуг.</w:t>
      </w:r>
    </w:p>
    <w:p w:rsidR="009F1D26" w:rsidRPr="000A58F9" w:rsidRDefault="009F1D26" w:rsidP="000A58F9">
      <w:pPr>
        <w:pStyle w:val="a9"/>
        <w:spacing w:before="6"/>
        <w:ind w:left="222" w:right="16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Расходование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хозяйственно-питьевые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нужды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населения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ляется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основной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категорией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водопотребления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сельском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поселении.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чество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расходуемой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зависит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от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степени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санитарно-технического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благ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устро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ства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районов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жилой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застройки.</w:t>
      </w:r>
    </w:p>
    <w:p w:rsidR="009F1D26" w:rsidRPr="000A58F9" w:rsidRDefault="009F1D26" w:rsidP="000A58F9">
      <w:pPr>
        <w:pStyle w:val="a9"/>
        <w:tabs>
          <w:tab w:val="left" w:pos="1380"/>
          <w:tab w:val="left" w:pos="3227"/>
          <w:tab w:val="left" w:pos="3616"/>
          <w:tab w:val="left" w:pos="4618"/>
          <w:tab w:val="left" w:pos="6236"/>
          <w:tab w:val="left" w:pos="8099"/>
          <w:tab w:val="left" w:pos="9760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В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соответствии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СНиП 2.04.01-85* «Внутренний водопровод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канализация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ний» нормы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водопотребления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приняты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proofErr w:type="gram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>:</w:t>
      </w:r>
    </w:p>
    <w:p w:rsidR="009F1D26" w:rsidRPr="000A58F9" w:rsidRDefault="009F1D26" w:rsidP="000A58F9">
      <w:pPr>
        <w:pStyle w:val="a9"/>
        <w:numPr>
          <w:ilvl w:val="0"/>
          <w:numId w:val="18"/>
        </w:numPr>
        <w:tabs>
          <w:tab w:val="left" w:pos="385"/>
        </w:tabs>
        <w:ind w:left="385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жилой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застройки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уличными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колонками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–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60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л/чел.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в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сутки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</w:p>
    <w:p w:rsidR="009F1D26" w:rsidRPr="000A58F9" w:rsidRDefault="009F1D26" w:rsidP="000A58F9">
      <w:pPr>
        <w:pStyle w:val="a9"/>
        <w:numPr>
          <w:ilvl w:val="0"/>
          <w:numId w:val="18"/>
        </w:numPr>
        <w:tabs>
          <w:tab w:val="left" w:pos="385"/>
        </w:tabs>
        <w:ind w:left="385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жилая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застройка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водопроводом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сливной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ямой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–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103,3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л/чел.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су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ки;</w:t>
      </w:r>
    </w:p>
    <w:p w:rsidR="009F1D26" w:rsidRPr="000A58F9" w:rsidRDefault="009F1D26" w:rsidP="000A58F9">
      <w:pPr>
        <w:pStyle w:val="a9"/>
        <w:spacing w:before="3"/>
        <w:ind w:left="222" w:right="164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Суточный</w:t>
      </w:r>
      <w:r w:rsidRPr="000A58F9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коэффициент</w:t>
      </w:r>
      <w:r w:rsidRPr="000A58F9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неравномерности</w:t>
      </w:r>
      <w:r w:rsidRPr="000A58F9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принят</w:t>
      </w:r>
      <w:r w:rsidRPr="000A58F9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1,2</w:t>
      </w:r>
      <w:r w:rsidRPr="000A58F9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СП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31.13330.2012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СНиП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2.04.02-84*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«Водоснабжение.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Наружные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оружения».</w:t>
      </w:r>
    </w:p>
    <w:p w:rsidR="009F1D26" w:rsidRPr="000A58F9" w:rsidRDefault="009F1D26" w:rsidP="000A58F9">
      <w:pPr>
        <w:pStyle w:val="a9"/>
        <w:spacing w:before="65"/>
        <w:ind w:left="222" w:right="227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Расходы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наружное</w:t>
      </w:r>
      <w:r w:rsidRPr="000A58F9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пожаротушение</w:t>
      </w:r>
      <w:r w:rsidRPr="000A58F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населенных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пунктах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ского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поселения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принимаются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СП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31.13330.2012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СНиП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2.04.02-84*</w:t>
      </w:r>
    </w:p>
    <w:p w:rsidR="009F1D26" w:rsidRPr="000A58F9" w:rsidRDefault="009F1D26" w:rsidP="000A58F9">
      <w:pPr>
        <w:ind w:left="284" w:firstLine="709"/>
        <w:jc w:val="both"/>
        <w:rPr>
          <w:rFonts w:ascii="Arial" w:hAnsi="Arial" w:cs="Arial"/>
          <w:vertAlign w:val="superscript"/>
        </w:rPr>
      </w:pPr>
      <w:r w:rsidRPr="000A58F9">
        <w:rPr>
          <w:rFonts w:ascii="Arial" w:hAnsi="Arial" w:cs="Arial"/>
        </w:rPr>
        <w:t>На 2027г. максимальное хозяйственно-питьевое водопотребление с</w:t>
      </w:r>
      <w:r w:rsidRPr="000A58F9">
        <w:rPr>
          <w:rFonts w:ascii="Arial" w:hAnsi="Arial" w:cs="Arial"/>
        </w:rPr>
        <w:t>о</w:t>
      </w:r>
      <w:r w:rsidRPr="000A58F9">
        <w:rPr>
          <w:rFonts w:ascii="Arial" w:hAnsi="Arial" w:cs="Arial"/>
        </w:rPr>
        <w:t xml:space="preserve">ставляет 1,15 м3/час. В соответствии с п.2.24 и 9.4 время пожара назначается 3 часа при условии хранения пожарного и максимального хозяйственно-питьевого расхода в резервуарах чистой воды. Общий пожарный расход </w:t>
      </w:r>
      <w:proofErr w:type="gramStart"/>
      <w:r w:rsidRPr="000A58F9">
        <w:rPr>
          <w:rFonts w:ascii="Arial" w:hAnsi="Arial" w:cs="Arial"/>
        </w:rPr>
        <w:t>составит 7,73л/сек</w:t>
      </w:r>
      <w:proofErr w:type="gramEnd"/>
      <w:r w:rsidRPr="000A58F9">
        <w:rPr>
          <w:rFonts w:ascii="Arial" w:hAnsi="Arial" w:cs="Arial"/>
        </w:rPr>
        <w:t xml:space="preserve"> (1 пожар по 7,73л/сек). Пожарный объем на 3 часа принимается 83,48м</w:t>
      </w:r>
      <w:r w:rsidRPr="000A58F9">
        <w:rPr>
          <w:rFonts w:ascii="Arial" w:hAnsi="Arial" w:cs="Arial"/>
          <w:vertAlign w:val="superscript"/>
        </w:rPr>
        <w:t>3</w:t>
      </w:r>
      <w:r w:rsidRPr="000A58F9">
        <w:rPr>
          <w:rFonts w:ascii="Arial" w:hAnsi="Arial" w:cs="Arial"/>
        </w:rPr>
        <w:t xml:space="preserve">. </w:t>
      </w:r>
    </w:p>
    <w:p w:rsidR="009F1D26" w:rsidRPr="000A58F9" w:rsidRDefault="009F1D26" w:rsidP="000A58F9">
      <w:pPr>
        <w:pStyle w:val="a9"/>
        <w:spacing w:before="65"/>
        <w:ind w:left="284" w:right="227" w:firstLine="709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F1D26" w:rsidRPr="000A58F9" w:rsidRDefault="009F1D26" w:rsidP="000A58F9">
      <w:pPr>
        <w:widowControl w:val="0"/>
        <w:numPr>
          <w:ilvl w:val="2"/>
          <w:numId w:val="16"/>
        </w:numPr>
        <w:tabs>
          <w:tab w:val="left" w:pos="992"/>
        </w:tabs>
        <w:ind w:left="222" w:right="260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Анализ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резервов</w:t>
      </w:r>
      <w:r w:rsidRPr="000A58F9">
        <w:rPr>
          <w:rFonts w:ascii="Arial" w:hAnsi="Arial" w:cs="Arial"/>
          <w:b/>
          <w:bCs/>
        </w:rPr>
        <w:t xml:space="preserve"> и</w:t>
      </w:r>
      <w:r w:rsidRPr="000A58F9">
        <w:rPr>
          <w:rFonts w:ascii="Arial" w:hAnsi="Arial" w:cs="Arial"/>
          <w:b/>
          <w:bCs/>
          <w:spacing w:val="-1"/>
        </w:rPr>
        <w:t xml:space="preserve"> дефицитов производственных</w:t>
      </w:r>
      <w:r w:rsidRPr="000A58F9">
        <w:rPr>
          <w:rFonts w:ascii="Arial" w:hAnsi="Arial" w:cs="Arial"/>
          <w:b/>
          <w:bCs/>
          <w:spacing w:val="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мо</w:t>
      </w:r>
      <w:r w:rsidRPr="000A58F9">
        <w:rPr>
          <w:rFonts w:ascii="Arial" w:hAnsi="Arial" w:cs="Arial"/>
          <w:b/>
          <w:bCs/>
          <w:spacing w:val="-1"/>
        </w:rPr>
        <w:t>щ</w:t>
      </w:r>
      <w:r w:rsidRPr="000A58F9">
        <w:rPr>
          <w:rFonts w:ascii="Arial" w:hAnsi="Arial" w:cs="Arial"/>
          <w:b/>
          <w:bCs/>
          <w:spacing w:val="-1"/>
        </w:rPr>
        <w:t>ностей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</w:t>
      </w:r>
      <w:r w:rsidRPr="000A58F9">
        <w:rPr>
          <w:rFonts w:ascii="Arial" w:hAnsi="Arial" w:cs="Arial"/>
          <w:b/>
          <w:bCs/>
          <w:spacing w:val="-1"/>
        </w:rPr>
        <w:t>и</w:t>
      </w:r>
      <w:r w:rsidRPr="000A58F9">
        <w:rPr>
          <w:rFonts w:ascii="Arial" w:hAnsi="Arial" w:cs="Arial"/>
          <w:b/>
          <w:bCs/>
          <w:spacing w:val="-1"/>
        </w:rPr>
        <w:t>стемы</w:t>
      </w:r>
      <w:r w:rsidRPr="000A58F9">
        <w:rPr>
          <w:rFonts w:ascii="Arial" w:hAnsi="Arial" w:cs="Arial"/>
          <w:b/>
          <w:bCs/>
          <w:spacing w:val="4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водоснабжения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spacing w:val="1"/>
        </w:rPr>
        <w:t xml:space="preserve">с. </w:t>
      </w:r>
      <w:proofErr w:type="spellStart"/>
      <w:r w:rsidRPr="000A58F9">
        <w:rPr>
          <w:rFonts w:ascii="Arial" w:hAnsi="Arial" w:cs="Arial"/>
          <w:b/>
          <w:spacing w:val="1"/>
        </w:rPr>
        <w:t>Новополтавка</w:t>
      </w:r>
      <w:proofErr w:type="spellEnd"/>
      <w:r w:rsidRPr="000A58F9">
        <w:rPr>
          <w:rFonts w:ascii="Arial" w:hAnsi="Arial" w:cs="Arial"/>
          <w:b/>
          <w:bCs/>
          <w:spacing w:val="-1"/>
        </w:rPr>
        <w:t>.</w:t>
      </w:r>
    </w:p>
    <w:p w:rsidR="009F1D26" w:rsidRPr="000A58F9" w:rsidRDefault="009F1D26" w:rsidP="000A58F9">
      <w:pPr>
        <w:pStyle w:val="a9"/>
        <w:ind w:left="222" w:right="38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существующем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положении, дефицита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производственных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мощн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стей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системе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нет.</w:t>
      </w:r>
    </w:p>
    <w:p w:rsidR="009F1D26" w:rsidRPr="000A58F9" w:rsidRDefault="009F1D26" w:rsidP="000A58F9">
      <w:pPr>
        <w:pStyle w:val="a9"/>
        <w:ind w:left="222" w:right="7893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Таблица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3</w:t>
      </w: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6488"/>
        <w:gridCol w:w="2883"/>
      </w:tblGrid>
      <w:tr w:rsidR="009F1D26" w:rsidRPr="000A58F9" w:rsidTr="000A58F9">
        <w:trPr>
          <w:trHeight w:hRule="exact" w:val="331"/>
        </w:trPr>
        <w:tc>
          <w:tcPr>
            <w:tcW w:w="3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201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5</w:t>
            </w:r>
            <w:r w:rsidRPr="000A58F9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9F1D26" w:rsidRPr="000A58F9" w:rsidTr="000A58F9">
        <w:trPr>
          <w:trHeight w:hRule="exact" w:val="752"/>
        </w:trPr>
        <w:tc>
          <w:tcPr>
            <w:tcW w:w="3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Проектная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мощность</w:t>
            </w:r>
            <w:proofErr w:type="spellEnd"/>
            <w:r w:rsid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сточников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144 </w:t>
            </w: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F1D26" w:rsidRPr="000A58F9" w:rsidTr="000A58F9">
        <w:trPr>
          <w:trHeight w:hRule="exact" w:val="718"/>
        </w:trPr>
        <w:tc>
          <w:tcPr>
            <w:tcW w:w="3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Фактическое</w:t>
            </w:r>
            <w:proofErr w:type="spellEnd"/>
            <w:r w:rsidRPr="000A5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потребление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максимально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суточное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22,19 </w:t>
            </w: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F1D26" w:rsidRPr="000A58F9" w:rsidTr="000A58F9">
        <w:trPr>
          <w:trHeight w:hRule="exact" w:val="431"/>
        </w:trPr>
        <w:tc>
          <w:tcPr>
            <w:tcW w:w="3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Резерв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z w:val="24"/>
                <w:szCs w:val="24"/>
              </w:rPr>
              <w:t>Резерв</w:t>
            </w:r>
            <w:proofErr w:type="spellEnd"/>
            <w:r w:rsidRPr="000A58F9">
              <w:rPr>
                <w:rFonts w:ascii="Arial" w:eastAsia="Times New Roman" w:hAnsi="Arial" w:cs="Arial"/>
                <w:spacing w:val="69"/>
                <w:sz w:val="24"/>
                <w:szCs w:val="24"/>
              </w:rPr>
              <w:t xml:space="preserve"> </w:t>
            </w:r>
            <w:r w:rsidRPr="000A58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121</w:t>
            </w:r>
            <w:proofErr w:type="gramStart"/>
            <w:r w:rsidRPr="000A58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,81</w:t>
            </w:r>
            <w:proofErr w:type="gramEnd"/>
            <w:r w:rsidR="000A58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:rsidR="009F1D26" w:rsidRPr="000A58F9" w:rsidRDefault="009F1D26" w:rsidP="000A58F9">
      <w:pPr>
        <w:tabs>
          <w:tab w:val="left" w:pos="851"/>
        </w:tabs>
        <w:spacing w:before="68"/>
        <w:ind w:right="-66"/>
        <w:jc w:val="both"/>
        <w:rPr>
          <w:rFonts w:ascii="Arial" w:hAnsi="Arial" w:cs="Arial"/>
          <w:b/>
          <w:bCs/>
          <w:spacing w:val="-1"/>
        </w:rPr>
      </w:pPr>
    </w:p>
    <w:p w:rsidR="009F1D26" w:rsidRPr="000A58F9" w:rsidRDefault="009F1D26" w:rsidP="000A58F9">
      <w:pPr>
        <w:tabs>
          <w:tab w:val="left" w:pos="851"/>
        </w:tabs>
        <w:spacing w:before="68"/>
        <w:ind w:right="-66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Прогнозные</w:t>
      </w:r>
      <w:r w:rsidRPr="000A58F9">
        <w:rPr>
          <w:rFonts w:ascii="Arial" w:hAnsi="Arial" w:cs="Arial"/>
          <w:b/>
          <w:bCs/>
        </w:rPr>
        <w:t xml:space="preserve"> балансы</w:t>
      </w:r>
      <w:r w:rsidRPr="000A58F9">
        <w:rPr>
          <w:rFonts w:ascii="Arial" w:hAnsi="Arial" w:cs="Arial"/>
          <w:b/>
          <w:bCs/>
          <w:spacing w:val="-2"/>
        </w:rPr>
        <w:t xml:space="preserve"> потребления </w:t>
      </w:r>
      <w:r w:rsidRPr="000A58F9">
        <w:rPr>
          <w:rFonts w:ascii="Arial" w:hAnsi="Arial" w:cs="Arial"/>
          <w:b/>
          <w:bCs/>
        </w:rPr>
        <w:t>воды</w:t>
      </w:r>
      <w:r w:rsidRPr="000A58F9">
        <w:rPr>
          <w:rFonts w:ascii="Arial" w:hAnsi="Arial" w:cs="Arial"/>
          <w:b/>
          <w:bCs/>
          <w:spacing w:val="-1"/>
        </w:rPr>
        <w:t xml:space="preserve"> до 2027 г. </w:t>
      </w:r>
      <w:r w:rsidRPr="000A58F9">
        <w:rPr>
          <w:rFonts w:ascii="Arial" w:hAnsi="Arial" w:cs="Arial"/>
          <w:b/>
          <w:spacing w:val="1"/>
        </w:rPr>
        <w:t xml:space="preserve">с. </w:t>
      </w:r>
      <w:proofErr w:type="spellStart"/>
      <w:r w:rsidRPr="000A58F9">
        <w:rPr>
          <w:rFonts w:ascii="Arial" w:hAnsi="Arial" w:cs="Arial"/>
          <w:b/>
          <w:spacing w:val="1"/>
        </w:rPr>
        <w:t>Новополтавка</w:t>
      </w:r>
      <w:proofErr w:type="spellEnd"/>
      <w:r w:rsidRPr="000A58F9">
        <w:rPr>
          <w:rFonts w:ascii="Arial" w:hAnsi="Arial" w:cs="Arial"/>
          <w:b/>
          <w:bCs/>
          <w:spacing w:val="-1"/>
        </w:rPr>
        <w:t>.</w:t>
      </w:r>
    </w:p>
    <w:p w:rsidR="009F1D26" w:rsidRPr="000A58F9" w:rsidRDefault="009F1D26" w:rsidP="000A58F9">
      <w:pPr>
        <w:pStyle w:val="a9"/>
        <w:ind w:left="0" w:right="7893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lastRenderedPageBreak/>
        <w:t>Таблица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4</w:t>
      </w: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4980"/>
        <w:gridCol w:w="4391"/>
      </w:tblGrid>
      <w:tr w:rsidR="009F1D26" w:rsidRPr="000A58F9" w:rsidTr="000A58F9">
        <w:trPr>
          <w:trHeight w:hRule="exact" w:val="331"/>
        </w:trPr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2027</w:t>
            </w:r>
            <w:r w:rsidRPr="000A58F9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9F1D26" w:rsidRPr="000A58F9" w:rsidTr="000A58F9">
        <w:trPr>
          <w:trHeight w:hRule="exact" w:val="690"/>
        </w:trPr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Проектная</w:t>
            </w: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мощность</w:t>
            </w:r>
          </w:p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источников водоснабжения</w:t>
            </w:r>
          </w:p>
        </w:tc>
        <w:tc>
          <w:tcPr>
            <w:tcW w:w="2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1920 </w:t>
            </w: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F1D26" w:rsidRPr="000A58F9" w:rsidTr="000A58F9">
        <w:trPr>
          <w:trHeight w:hRule="exact" w:val="793"/>
        </w:trPr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Фактическое</w:t>
            </w:r>
            <w:proofErr w:type="spellEnd"/>
            <w:r w:rsidRPr="000A5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потребление</w:t>
            </w:r>
            <w:proofErr w:type="spellEnd"/>
          </w:p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максимально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суточное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2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36,1</w:t>
            </w:r>
            <w:r w:rsid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F1D26" w:rsidRPr="000A58F9" w:rsidTr="000A58F9">
        <w:trPr>
          <w:trHeight w:hRule="exact" w:val="388"/>
        </w:trPr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Резерв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2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A58F9">
              <w:rPr>
                <w:rFonts w:ascii="Arial" w:eastAsia="Times New Roman" w:hAnsi="Arial" w:cs="Arial"/>
                <w:sz w:val="24"/>
                <w:szCs w:val="24"/>
              </w:rPr>
              <w:t>Резерв</w:t>
            </w:r>
            <w:proofErr w:type="spellEnd"/>
            <w:r w:rsidRPr="000A58F9">
              <w:rPr>
                <w:rFonts w:ascii="Arial" w:eastAsia="Times New Roman" w:hAnsi="Arial" w:cs="Arial"/>
                <w:spacing w:val="69"/>
                <w:sz w:val="24"/>
                <w:szCs w:val="24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1883</w:t>
            </w:r>
            <w:proofErr w:type="gramStart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,9</w:t>
            </w:r>
            <w:proofErr w:type="gramEnd"/>
            <w:r w:rsidRPr="000A58F9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м3/</w:t>
            </w:r>
            <w:proofErr w:type="spellStart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сут</w:t>
            </w:r>
            <w:proofErr w:type="spellEnd"/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:rsidR="009F1D26" w:rsidRPr="000A58F9" w:rsidRDefault="009F1D26" w:rsidP="000A58F9">
      <w:pPr>
        <w:pStyle w:val="a9"/>
        <w:spacing w:before="68"/>
        <w:ind w:left="222" w:right="-23" w:firstLine="707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F1D26" w:rsidRPr="000A58F9" w:rsidRDefault="009F1D26" w:rsidP="000A58F9">
      <w:pPr>
        <w:pStyle w:val="ad"/>
        <w:numPr>
          <w:ilvl w:val="2"/>
          <w:numId w:val="20"/>
        </w:numPr>
        <w:tabs>
          <w:tab w:val="left" w:pos="1193"/>
        </w:tabs>
        <w:ind w:right="434" w:firstLine="761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>Прогноз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распределения</w:t>
      </w: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расходов 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>воды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на</w:t>
      </w:r>
      <w:r w:rsidRPr="000A58F9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водоснабжение</w:t>
      </w:r>
    </w:p>
    <w:p w:rsidR="009F1D26" w:rsidRPr="000A58F9" w:rsidRDefault="009F1D26" w:rsidP="000A58F9">
      <w:pPr>
        <w:tabs>
          <w:tab w:val="left" w:pos="1193"/>
        </w:tabs>
        <w:ind w:left="567" w:right="434"/>
        <w:jc w:val="both"/>
        <w:rPr>
          <w:rFonts w:ascii="Arial" w:hAnsi="Arial" w:cs="Arial"/>
        </w:rPr>
      </w:pPr>
      <w:r w:rsidRPr="000A58F9">
        <w:rPr>
          <w:rFonts w:ascii="Arial" w:hAnsi="Arial" w:cs="Arial"/>
          <w:spacing w:val="-1"/>
        </w:rPr>
        <w:t>Таблица</w:t>
      </w:r>
      <w:r w:rsidRPr="000A58F9">
        <w:rPr>
          <w:rFonts w:ascii="Arial" w:hAnsi="Arial" w:cs="Arial"/>
        </w:rPr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498"/>
        <w:gridCol w:w="4439"/>
      </w:tblGrid>
      <w:tr w:rsidR="009F1D26" w:rsidRPr="000A58F9" w:rsidTr="000A58F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en-US"/>
              </w:rPr>
            </w:pPr>
            <w:r w:rsidRPr="000A58F9">
              <w:rPr>
                <w:rFonts w:ascii="Arial" w:hAnsi="Arial" w:cs="Arial"/>
              </w:rPr>
              <w:t>№</w:t>
            </w:r>
          </w:p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proofErr w:type="gramStart"/>
            <w:r w:rsidRPr="000A58F9">
              <w:rPr>
                <w:rFonts w:ascii="Arial" w:hAnsi="Arial" w:cs="Arial"/>
              </w:rPr>
              <w:t>п</w:t>
            </w:r>
            <w:proofErr w:type="gramEnd"/>
            <w:r w:rsidRPr="000A58F9">
              <w:rPr>
                <w:rFonts w:ascii="Arial" w:hAnsi="Arial" w:cs="Arial"/>
              </w:rPr>
              <w:t>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 xml:space="preserve">Расчетный срок, </w:t>
            </w:r>
            <w:proofErr w:type="gramStart"/>
            <w:r w:rsidRPr="000A58F9">
              <w:rPr>
                <w:rFonts w:ascii="Arial" w:hAnsi="Arial" w:cs="Arial"/>
              </w:rPr>
              <w:t>м</w:t>
            </w:r>
            <w:proofErr w:type="gramEnd"/>
            <w:r w:rsidRPr="000A58F9">
              <w:rPr>
                <w:rFonts w:ascii="Arial" w:hAnsi="Arial" w:cs="Arial"/>
              </w:rPr>
              <w:t>³/</w:t>
            </w:r>
            <w:proofErr w:type="spellStart"/>
            <w:r w:rsidRPr="000A58F9">
              <w:rPr>
                <w:rFonts w:ascii="Arial" w:hAnsi="Arial" w:cs="Arial"/>
              </w:rPr>
              <w:t>сут</w:t>
            </w:r>
            <w:proofErr w:type="spellEnd"/>
            <w:r w:rsidRPr="000A58F9">
              <w:rPr>
                <w:rFonts w:ascii="Arial" w:hAnsi="Arial" w:cs="Arial"/>
              </w:rPr>
              <w:t>.</w:t>
            </w:r>
          </w:p>
        </w:tc>
      </w:tr>
      <w:tr w:rsidR="009F1D26" w:rsidRPr="000A58F9" w:rsidTr="000A58F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A58F9">
              <w:rPr>
                <w:rFonts w:ascii="Arial" w:hAnsi="Arial" w:cs="Arial"/>
              </w:rPr>
              <w:t xml:space="preserve">Хозяйственно-питьевые расходы 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A58F9">
              <w:rPr>
                <w:rFonts w:ascii="Arial" w:hAnsi="Arial" w:cs="Arial"/>
              </w:rPr>
              <w:t>27,7</w:t>
            </w:r>
          </w:p>
        </w:tc>
      </w:tr>
      <w:tr w:rsidR="009F1D26" w:rsidRPr="000A58F9" w:rsidTr="000A58F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>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>Расход воды на пожаротушение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A58F9">
              <w:rPr>
                <w:rFonts w:ascii="Arial" w:hAnsi="Arial" w:cs="Arial"/>
              </w:rPr>
              <w:t>8,4</w:t>
            </w:r>
          </w:p>
        </w:tc>
      </w:tr>
      <w:tr w:rsidR="009F1D26" w:rsidRPr="000A58F9" w:rsidTr="000A58F9"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val="en-US" w:eastAsia="en-US"/>
              </w:rPr>
            </w:pPr>
            <w:r w:rsidRPr="000A58F9">
              <w:rPr>
                <w:rFonts w:ascii="Arial" w:hAnsi="Arial" w:cs="Arial"/>
              </w:rPr>
              <w:t>Всего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A58F9">
              <w:rPr>
                <w:rFonts w:ascii="Arial" w:hAnsi="Arial" w:cs="Arial"/>
              </w:rPr>
              <w:t>36,1</w:t>
            </w:r>
          </w:p>
        </w:tc>
      </w:tr>
    </w:tbl>
    <w:p w:rsidR="009F1D26" w:rsidRPr="000A58F9" w:rsidRDefault="009F1D26" w:rsidP="000A58F9">
      <w:pPr>
        <w:tabs>
          <w:tab w:val="left" w:pos="0"/>
        </w:tabs>
        <w:spacing w:before="68"/>
        <w:ind w:left="-773" w:right="-23"/>
        <w:jc w:val="both"/>
        <w:rPr>
          <w:rFonts w:ascii="Arial" w:hAnsi="Arial" w:cs="Arial"/>
          <w:lang w:eastAsia="en-US"/>
        </w:rPr>
      </w:pPr>
    </w:p>
    <w:p w:rsidR="009F1D26" w:rsidRPr="000A58F9" w:rsidRDefault="009F1D26" w:rsidP="000A58F9">
      <w:pPr>
        <w:widowControl w:val="0"/>
        <w:numPr>
          <w:ilvl w:val="2"/>
          <w:numId w:val="22"/>
        </w:numPr>
        <w:tabs>
          <w:tab w:val="left" w:pos="0"/>
        </w:tabs>
        <w:spacing w:before="68"/>
        <w:ind w:right="-23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Сведения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</w:rPr>
        <w:t>о</w:t>
      </w:r>
      <w:r w:rsidRPr="000A58F9">
        <w:rPr>
          <w:rFonts w:ascii="Arial" w:hAnsi="Arial" w:cs="Arial"/>
          <w:b/>
          <w:bCs/>
          <w:spacing w:val="-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фактических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планируемых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потерях</w:t>
      </w:r>
      <w:r w:rsidRPr="000A58F9">
        <w:rPr>
          <w:rFonts w:ascii="Arial" w:hAnsi="Arial" w:cs="Arial"/>
          <w:b/>
          <w:bCs/>
          <w:spacing w:val="-3"/>
        </w:rPr>
        <w:t xml:space="preserve"> </w:t>
      </w:r>
      <w:r w:rsidRPr="000A58F9">
        <w:rPr>
          <w:rFonts w:ascii="Arial" w:hAnsi="Arial" w:cs="Arial"/>
          <w:b/>
          <w:bCs/>
        </w:rPr>
        <w:t>воды</w:t>
      </w:r>
      <w:r w:rsidRPr="000A58F9">
        <w:rPr>
          <w:rFonts w:ascii="Arial" w:hAnsi="Arial" w:cs="Arial"/>
          <w:b/>
          <w:bCs/>
          <w:spacing w:val="-1"/>
        </w:rPr>
        <w:t xml:space="preserve"> при </w:t>
      </w:r>
      <w:proofErr w:type="spellStart"/>
      <w:r w:rsidRPr="000A58F9">
        <w:rPr>
          <w:rFonts w:ascii="Arial" w:hAnsi="Arial" w:cs="Arial"/>
          <w:b/>
          <w:bCs/>
        </w:rPr>
        <w:t>еѐ</w:t>
      </w:r>
      <w:proofErr w:type="spellEnd"/>
      <w:r w:rsidRPr="000A58F9">
        <w:rPr>
          <w:rFonts w:ascii="Arial" w:hAnsi="Arial" w:cs="Arial"/>
          <w:b/>
          <w:bCs/>
          <w:spacing w:val="3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транспортировке.</w:t>
      </w:r>
    </w:p>
    <w:p w:rsidR="009F1D26" w:rsidRPr="000A58F9" w:rsidRDefault="009F1D26" w:rsidP="000A58F9">
      <w:pPr>
        <w:pStyle w:val="a9"/>
        <w:ind w:left="222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Таблица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6</w:t>
      </w:r>
    </w:p>
    <w:tbl>
      <w:tblPr>
        <w:tblStyle w:val="TableNormal"/>
        <w:tblW w:w="5000" w:type="pct"/>
        <w:jc w:val="center"/>
        <w:tblInd w:w="0" w:type="dxa"/>
        <w:tblLook w:val="01E0" w:firstRow="1" w:lastRow="1" w:firstColumn="1" w:lastColumn="1" w:noHBand="0" w:noVBand="0"/>
      </w:tblPr>
      <w:tblGrid>
        <w:gridCol w:w="1616"/>
        <w:gridCol w:w="1372"/>
        <w:gridCol w:w="530"/>
        <w:gridCol w:w="32"/>
        <w:gridCol w:w="126"/>
        <w:gridCol w:w="1805"/>
        <w:gridCol w:w="525"/>
        <w:gridCol w:w="615"/>
        <w:gridCol w:w="823"/>
        <w:gridCol w:w="1927"/>
      </w:tblGrid>
      <w:tr w:rsidR="009F1D26" w:rsidRPr="000A58F9" w:rsidTr="000A58F9">
        <w:trPr>
          <w:trHeight w:hRule="exact" w:val="334"/>
          <w:jc w:val="center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center"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9F1D26" w:rsidRPr="000A58F9" w:rsidRDefault="009F1D26" w:rsidP="000A58F9">
            <w:pPr>
              <w:ind w:firstLine="26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F1D26" w:rsidRPr="000A58F9" w:rsidRDefault="009F1D26" w:rsidP="000A58F9">
            <w:pPr>
              <w:pStyle w:val="TableParagraph"/>
              <w:ind w:left="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201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5</w:t>
            </w:r>
            <w:r w:rsidRPr="000A58F9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0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1D26" w:rsidRPr="000A58F9" w:rsidRDefault="009F1D26" w:rsidP="000A58F9">
            <w:pPr>
              <w:pStyle w:val="TableParagraph"/>
              <w:ind w:left="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2027</w:t>
            </w:r>
            <w:r w:rsidRPr="000A58F9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0A58F9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9F1D26" w:rsidRPr="000A58F9" w:rsidTr="000A58F9">
        <w:trPr>
          <w:trHeight w:hRule="exact" w:val="903"/>
          <w:jc w:val="center"/>
        </w:trPr>
        <w:tc>
          <w:tcPr>
            <w:tcW w:w="8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015" w:type="pct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98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Годовые, м3</w:t>
            </w:r>
          </w:p>
        </w:tc>
        <w:tc>
          <w:tcPr>
            <w:tcW w:w="10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Суточные, м3</w:t>
            </w:r>
          </w:p>
        </w:tc>
        <w:tc>
          <w:tcPr>
            <w:tcW w:w="10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Годовые, м3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9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Суточные, м3</w:t>
            </w:r>
          </w:p>
        </w:tc>
      </w:tr>
      <w:tr w:rsidR="009F1D26" w:rsidRPr="000A58F9" w:rsidTr="000A58F9">
        <w:trPr>
          <w:trHeight w:hRule="exact" w:val="974"/>
          <w:jc w:val="center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Фактические потери</w:t>
            </w:r>
            <w:r w:rsidRPr="000A58F9">
              <w:rPr>
                <w:rFonts w:ascii="Arial" w:eastAsia="Times New Roman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воды,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м3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326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321,1</w:t>
            </w:r>
          </w:p>
        </w:tc>
        <w:tc>
          <w:tcPr>
            <w:tcW w:w="2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1D26" w:rsidRPr="000A58F9" w:rsidRDefault="009F1D26" w:rsidP="000A58F9">
            <w:pPr>
              <w:ind w:right="-326"/>
              <w:jc w:val="both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D26" w:rsidRPr="000A58F9" w:rsidRDefault="009F1D26" w:rsidP="000A58F9">
            <w:pPr>
              <w:ind w:right="-470"/>
              <w:jc w:val="both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-378" w:right="-47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0,88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spacing w:before="100" w:beforeAutospacing="1" w:after="100" w:afterAutospacing="1"/>
              <w:ind w:left="-178" w:right="-471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395,3</w:t>
            </w:r>
          </w:p>
        </w:tc>
        <w:tc>
          <w:tcPr>
            <w:tcW w:w="4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1D26" w:rsidRPr="000A58F9" w:rsidRDefault="009F1D26" w:rsidP="000A58F9">
            <w:pPr>
              <w:spacing w:before="100" w:beforeAutospacing="1" w:after="100" w:afterAutospacing="1"/>
              <w:ind w:right="-471"/>
              <w:jc w:val="both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tabs>
                <w:tab w:val="left" w:pos="442"/>
              </w:tabs>
              <w:ind w:right="-47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1,08</w:t>
            </w:r>
          </w:p>
        </w:tc>
      </w:tr>
    </w:tbl>
    <w:p w:rsidR="009F1D26" w:rsidRPr="000A58F9" w:rsidRDefault="009F1D26" w:rsidP="000A58F9">
      <w:pPr>
        <w:tabs>
          <w:tab w:val="left" w:pos="1128"/>
        </w:tabs>
        <w:spacing w:before="64"/>
        <w:ind w:left="1128"/>
        <w:jc w:val="both"/>
        <w:rPr>
          <w:rFonts w:ascii="Arial" w:hAnsi="Arial" w:cs="Arial"/>
          <w:color w:val="FF0000"/>
        </w:rPr>
      </w:pPr>
    </w:p>
    <w:p w:rsidR="009F1D26" w:rsidRPr="000A58F9" w:rsidRDefault="009F1D26" w:rsidP="000A58F9">
      <w:pPr>
        <w:widowControl w:val="0"/>
        <w:numPr>
          <w:ilvl w:val="2"/>
          <w:numId w:val="22"/>
        </w:numPr>
        <w:tabs>
          <w:tab w:val="left" w:pos="1128"/>
        </w:tabs>
        <w:spacing w:before="64"/>
        <w:ind w:left="1128" w:hanging="842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2"/>
        </w:rPr>
        <w:t>Расчет</w:t>
      </w:r>
      <w:r w:rsidRPr="000A58F9">
        <w:rPr>
          <w:rFonts w:ascii="Arial" w:hAnsi="Arial" w:cs="Arial"/>
          <w:b/>
          <w:bCs/>
          <w:spacing w:val="70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требуемой мощности водозаборных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сооружений.</w:t>
      </w:r>
    </w:p>
    <w:p w:rsidR="009F1D26" w:rsidRPr="000A58F9" w:rsidRDefault="009F1D26" w:rsidP="000A58F9">
      <w:pPr>
        <w:pStyle w:val="a9"/>
        <w:ind w:left="0" w:right="717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0A58F9">
        <w:rPr>
          <w:rFonts w:ascii="Arial" w:hAnsi="Arial" w:cs="Arial"/>
          <w:spacing w:val="-1"/>
          <w:sz w:val="24"/>
          <w:szCs w:val="24"/>
        </w:rPr>
        <w:t>Таблица</w:t>
      </w:r>
      <w:proofErr w:type="spellEnd"/>
      <w:r w:rsidRPr="000A58F9">
        <w:rPr>
          <w:rFonts w:ascii="Arial" w:hAnsi="Arial" w:cs="Arial"/>
          <w:sz w:val="24"/>
          <w:szCs w:val="24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7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39"/>
        <w:gridCol w:w="1713"/>
        <w:gridCol w:w="1535"/>
        <w:gridCol w:w="1545"/>
        <w:gridCol w:w="1713"/>
        <w:gridCol w:w="1526"/>
      </w:tblGrid>
      <w:tr w:rsidR="009F1D26" w:rsidRPr="000A58F9" w:rsidTr="000A58F9">
        <w:trPr>
          <w:trHeight w:val="306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left="-142" w:right="-8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2015 г.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ind w:left="-142" w:right="-80"/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2027 г.</w:t>
            </w:r>
          </w:p>
        </w:tc>
      </w:tr>
      <w:tr w:rsidR="009F1D26" w:rsidRPr="000A58F9" w:rsidTr="000A58F9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Подача,</w:t>
            </w:r>
            <w:r w:rsid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Реализация,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Потери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,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Подача,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Реализация,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TableParagraph"/>
              <w:ind w:right="-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Потери,</w:t>
            </w:r>
            <w:r w:rsidRPr="000A58F9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A58F9">
              <w:rPr>
                <w:rFonts w:ascii="Arial" w:eastAsia="Times New Roman" w:hAnsi="Arial" w:cs="Arial"/>
                <w:spacing w:val="-1"/>
                <w:w w:val="95"/>
                <w:sz w:val="24"/>
                <w:szCs w:val="24"/>
                <w:lang w:val="ru-RU"/>
              </w:rPr>
              <w:t>м3/год</w:t>
            </w:r>
          </w:p>
        </w:tc>
      </w:tr>
      <w:tr w:rsidR="009F1D26" w:rsidRPr="000A58F9" w:rsidTr="000A58F9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8420,5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8099,4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321,1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13571,8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13176,5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lang w:val="ru-RU" w:eastAsia="en-US"/>
              </w:rPr>
            </w:pPr>
            <w:r w:rsidRPr="000A58F9">
              <w:rPr>
                <w:rFonts w:ascii="Arial" w:hAnsi="Arial" w:cs="Arial"/>
                <w:lang w:val="ru-RU"/>
              </w:rPr>
              <w:t>395,3</w:t>
            </w:r>
          </w:p>
        </w:tc>
      </w:tr>
    </w:tbl>
    <w:p w:rsidR="009F1D26" w:rsidRPr="009E39D0" w:rsidRDefault="009F1D26" w:rsidP="009E39D0">
      <w:pPr>
        <w:widowControl w:val="0"/>
        <w:numPr>
          <w:ilvl w:val="2"/>
          <w:numId w:val="22"/>
        </w:numPr>
        <w:tabs>
          <w:tab w:val="left" w:pos="994"/>
        </w:tabs>
        <w:spacing w:before="64"/>
        <w:ind w:right="1721" w:firstLine="709"/>
        <w:jc w:val="both"/>
        <w:rPr>
          <w:rFonts w:ascii="Arial" w:hAnsi="Arial" w:cs="Arial"/>
          <w:lang w:eastAsia="en-US"/>
        </w:rPr>
      </w:pPr>
      <w:r w:rsidRPr="009E39D0">
        <w:rPr>
          <w:rFonts w:ascii="Arial" w:hAnsi="Arial" w:cs="Arial"/>
          <w:b/>
          <w:bCs/>
          <w:color w:val="FF0000"/>
          <w:spacing w:val="68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Наименование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организации, которая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наделена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2"/>
        </w:rPr>
        <w:t>статусом</w:t>
      </w:r>
      <w:r w:rsidRPr="009E39D0">
        <w:rPr>
          <w:rFonts w:ascii="Arial" w:hAnsi="Arial" w:cs="Arial"/>
          <w:b/>
          <w:bCs/>
          <w:spacing w:val="3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гарантирующей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организации.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Функции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гарантирующей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выполняет</w:t>
      </w:r>
      <w:r w:rsidRPr="009E39D0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ООО «Квант».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9F1D26" w:rsidRPr="009E39D0" w:rsidRDefault="009F1D26" w:rsidP="009E39D0">
      <w:pPr>
        <w:ind w:right="-23" w:firstLine="709"/>
        <w:jc w:val="both"/>
        <w:rPr>
          <w:rFonts w:ascii="Arial" w:hAnsi="Arial" w:cs="Arial"/>
          <w:b/>
          <w:bCs/>
          <w:spacing w:val="-1"/>
        </w:rPr>
      </w:pPr>
      <w:r w:rsidRPr="009E39D0">
        <w:rPr>
          <w:rFonts w:ascii="Arial" w:hAnsi="Arial" w:cs="Arial"/>
          <w:b/>
          <w:bCs/>
        </w:rPr>
        <w:t>1.4</w:t>
      </w:r>
      <w:r w:rsidRPr="009E39D0">
        <w:rPr>
          <w:rFonts w:ascii="Arial" w:hAnsi="Arial" w:cs="Arial"/>
          <w:b/>
          <w:bCs/>
          <w:spacing w:val="70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Предложения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строительству,</w:t>
      </w:r>
      <w:r w:rsidRPr="009E39D0">
        <w:rPr>
          <w:rFonts w:ascii="Arial" w:hAnsi="Arial" w:cs="Arial"/>
          <w:b/>
          <w:bCs/>
          <w:spacing w:val="-4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 xml:space="preserve">реконструкции </w:t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модернизации</w:t>
      </w:r>
      <w:r w:rsidRPr="009E39D0">
        <w:rPr>
          <w:rFonts w:ascii="Arial" w:hAnsi="Arial" w:cs="Arial"/>
          <w:b/>
          <w:bCs/>
          <w:spacing w:val="4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объе</w:t>
      </w:r>
      <w:r w:rsidRPr="009E39D0">
        <w:rPr>
          <w:rFonts w:ascii="Arial" w:hAnsi="Arial" w:cs="Arial"/>
          <w:b/>
          <w:bCs/>
          <w:spacing w:val="-1"/>
        </w:rPr>
        <w:t>к</w:t>
      </w:r>
      <w:r w:rsidRPr="009E39D0">
        <w:rPr>
          <w:rFonts w:ascii="Arial" w:hAnsi="Arial" w:cs="Arial"/>
          <w:b/>
          <w:bCs/>
          <w:spacing w:val="-1"/>
        </w:rPr>
        <w:t>тов централизованных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систем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9E39D0" w:rsidRDefault="009F1D26" w:rsidP="009E39D0">
      <w:pPr>
        <w:ind w:right="-23" w:firstLine="709"/>
        <w:jc w:val="both"/>
        <w:rPr>
          <w:rFonts w:ascii="Arial" w:hAnsi="Arial" w:cs="Arial"/>
        </w:rPr>
      </w:pPr>
    </w:p>
    <w:p w:rsidR="009F1D26" w:rsidRPr="009E39D0" w:rsidRDefault="009F1D26" w:rsidP="009E39D0">
      <w:pPr>
        <w:widowControl w:val="0"/>
        <w:numPr>
          <w:ilvl w:val="2"/>
          <w:numId w:val="24"/>
        </w:numPr>
        <w:tabs>
          <w:tab w:val="left" w:pos="913"/>
        </w:tabs>
        <w:ind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Перечень основных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мероприятий 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реализации схем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</w:t>
      </w:r>
      <w:r w:rsidRPr="009E39D0">
        <w:rPr>
          <w:rFonts w:ascii="Arial" w:hAnsi="Arial" w:cs="Arial"/>
          <w:b/>
          <w:bCs/>
          <w:spacing w:val="-1"/>
        </w:rPr>
        <w:t>б</w:t>
      </w:r>
      <w:r w:rsidRPr="009E39D0">
        <w:rPr>
          <w:rFonts w:ascii="Arial" w:hAnsi="Arial" w:cs="Arial"/>
          <w:b/>
          <w:bCs/>
          <w:spacing w:val="-1"/>
        </w:rPr>
        <w:t>жения.</w:t>
      </w:r>
    </w:p>
    <w:p w:rsidR="009F1D26" w:rsidRPr="009E39D0" w:rsidRDefault="009F1D26" w:rsidP="009E39D0">
      <w:pPr>
        <w:pStyle w:val="a9"/>
        <w:tabs>
          <w:tab w:val="left" w:pos="915"/>
        </w:tabs>
        <w:spacing w:before="2"/>
        <w:ind w:left="0" w:right="16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2"/>
          <w:sz w:val="24"/>
          <w:szCs w:val="24"/>
          <w:lang w:val="ru-RU"/>
        </w:rPr>
        <w:t>- 2016-2027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гг.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-</w:t>
      </w:r>
      <w:r w:rsidRPr="009E39D0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реконструкция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и</w:t>
      </w:r>
      <w:r w:rsidRPr="009E39D0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капитальный</w:t>
      </w:r>
      <w:r w:rsidRPr="009E39D0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ремонт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существующих</w:t>
      </w:r>
      <w:r w:rsidRPr="009E39D0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допроводных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сетей;</w:t>
      </w:r>
    </w:p>
    <w:p w:rsidR="009F1D26" w:rsidRPr="009E39D0" w:rsidRDefault="009F1D26" w:rsidP="009E39D0">
      <w:pPr>
        <w:pStyle w:val="a9"/>
        <w:spacing w:before="65"/>
        <w:ind w:left="0" w:right="108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39D0">
        <w:rPr>
          <w:rFonts w:ascii="Arial" w:hAnsi="Arial" w:cs="Arial"/>
          <w:b/>
          <w:bCs/>
          <w:spacing w:val="-1"/>
          <w:sz w:val="24"/>
          <w:szCs w:val="24"/>
        </w:rPr>
        <w:t>Технические</w:t>
      </w:r>
      <w:proofErr w:type="spellEnd"/>
      <w:r w:rsidRPr="009E39D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39D0">
        <w:rPr>
          <w:rFonts w:ascii="Arial" w:hAnsi="Arial" w:cs="Arial"/>
          <w:b/>
          <w:bCs/>
          <w:spacing w:val="-1"/>
          <w:sz w:val="24"/>
          <w:szCs w:val="24"/>
        </w:rPr>
        <w:t>обоснования</w:t>
      </w:r>
      <w:proofErr w:type="spellEnd"/>
      <w:r w:rsidRPr="009E39D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9E39D0">
        <w:rPr>
          <w:rFonts w:ascii="Arial" w:hAnsi="Arial" w:cs="Arial"/>
          <w:b/>
          <w:bCs/>
          <w:spacing w:val="-2"/>
          <w:sz w:val="24"/>
          <w:szCs w:val="24"/>
        </w:rPr>
        <w:t>основных</w:t>
      </w:r>
      <w:proofErr w:type="spellEnd"/>
      <w:r w:rsidRPr="009E39D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9E39D0">
        <w:rPr>
          <w:rFonts w:ascii="Arial" w:hAnsi="Arial" w:cs="Arial"/>
          <w:b/>
          <w:bCs/>
          <w:spacing w:val="-1"/>
          <w:sz w:val="24"/>
          <w:szCs w:val="24"/>
        </w:rPr>
        <w:t>мероприятий</w:t>
      </w:r>
      <w:proofErr w:type="spellEnd"/>
      <w:r w:rsidRPr="009E39D0">
        <w:rPr>
          <w:rFonts w:ascii="Arial" w:hAnsi="Arial" w:cs="Arial"/>
          <w:b/>
          <w:bCs/>
          <w:spacing w:val="-1"/>
          <w:sz w:val="24"/>
          <w:szCs w:val="24"/>
        </w:rPr>
        <w:t>.</w:t>
      </w:r>
      <w:proofErr w:type="gramEnd"/>
    </w:p>
    <w:p w:rsidR="009F1D26" w:rsidRPr="009E39D0" w:rsidRDefault="009F1D26" w:rsidP="009E39D0">
      <w:pPr>
        <w:pStyle w:val="a9"/>
        <w:numPr>
          <w:ilvl w:val="0"/>
          <w:numId w:val="26"/>
        </w:numPr>
        <w:tabs>
          <w:tab w:val="left" w:pos="1009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Реконструкция</w:t>
      </w:r>
      <w:r w:rsidRPr="009E39D0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</w:t>
      </w:r>
      <w:r w:rsidRPr="009E39D0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капитальный</w:t>
      </w:r>
      <w:r w:rsidRPr="009E39D0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ремонт</w:t>
      </w:r>
      <w:r w:rsidRPr="009E39D0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proofErr w:type="gramStart"/>
      <w:r w:rsidRPr="009E39D0">
        <w:rPr>
          <w:rFonts w:ascii="Arial" w:hAnsi="Arial" w:cs="Arial"/>
          <w:spacing w:val="-1"/>
          <w:sz w:val="24"/>
          <w:szCs w:val="24"/>
          <w:lang w:val="ru-RU"/>
        </w:rPr>
        <w:t>существующих</w:t>
      </w:r>
      <w:proofErr w:type="gramEnd"/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водопроводных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39D0">
        <w:rPr>
          <w:rFonts w:ascii="Arial" w:hAnsi="Arial" w:cs="Arial"/>
          <w:spacing w:val="-1"/>
          <w:sz w:val="24"/>
          <w:szCs w:val="24"/>
        </w:rPr>
        <w:lastRenderedPageBreak/>
        <w:t>сетей</w:t>
      </w:r>
      <w:proofErr w:type="spellEnd"/>
      <w:proofErr w:type="gramEnd"/>
      <w:r w:rsidRPr="009E39D0">
        <w:rPr>
          <w:rFonts w:ascii="Arial" w:hAnsi="Arial" w:cs="Arial"/>
          <w:spacing w:val="-1"/>
          <w:sz w:val="24"/>
          <w:szCs w:val="24"/>
        </w:rPr>
        <w:t>:</w:t>
      </w:r>
    </w:p>
    <w:p w:rsidR="009F1D26" w:rsidRPr="009E39D0" w:rsidRDefault="009F1D26" w:rsidP="009E39D0">
      <w:pPr>
        <w:pStyle w:val="a9"/>
        <w:numPr>
          <w:ilvl w:val="1"/>
          <w:numId w:val="26"/>
        </w:numPr>
        <w:tabs>
          <w:tab w:val="left" w:pos="1081"/>
        </w:tabs>
        <w:spacing w:before="6"/>
        <w:ind w:right="10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связи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с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высокой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степенью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износа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существующих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водопроводных</w:t>
      </w:r>
      <w:r w:rsidRPr="009E39D0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тей;</w:t>
      </w:r>
    </w:p>
    <w:p w:rsidR="009F1D26" w:rsidRPr="009E39D0" w:rsidRDefault="009F1D26" w:rsidP="009E39D0">
      <w:pPr>
        <w:pStyle w:val="a9"/>
        <w:tabs>
          <w:tab w:val="left" w:pos="1627"/>
          <w:tab w:val="left" w:pos="3306"/>
          <w:tab w:val="left" w:pos="4637"/>
          <w:tab w:val="left" w:pos="7038"/>
          <w:tab w:val="left" w:pos="9129"/>
        </w:tabs>
        <w:ind w:left="0" w:right="117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- для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повышения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качества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предоставляемых коммунальных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9E39D0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потр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бителям.</w:t>
      </w:r>
    </w:p>
    <w:p w:rsidR="009F1D26" w:rsidRPr="009E39D0" w:rsidRDefault="009F1D26" w:rsidP="009E39D0">
      <w:pPr>
        <w:pStyle w:val="a9"/>
        <w:tabs>
          <w:tab w:val="left" w:pos="1627"/>
          <w:tab w:val="left" w:pos="3306"/>
          <w:tab w:val="left" w:pos="4637"/>
          <w:tab w:val="left" w:pos="7038"/>
          <w:tab w:val="left" w:pos="9129"/>
        </w:tabs>
        <w:ind w:left="0" w:right="117" w:firstLine="709"/>
        <w:jc w:val="both"/>
        <w:rPr>
          <w:rFonts w:ascii="Arial" w:hAnsi="Arial" w:cs="Arial"/>
          <w:color w:val="FF0000"/>
          <w:spacing w:val="-1"/>
          <w:sz w:val="24"/>
          <w:szCs w:val="24"/>
          <w:lang w:val="ru-RU"/>
        </w:rPr>
      </w:pPr>
    </w:p>
    <w:p w:rsidR="009F1D26" w:rsidRPr="009E39D0" w:rsidRDefault="009F1D26" w:rsidP="009E39D0">
      <w:pPr>
        <w:widowControl w:val="0"/>
        <w:numPr>
          <w:ilvl w:val="2"/>
          <w:numId w:val="24"/>
        </w:numPr>
        <w:tabs>
          <w:tab w:val="left" w:pos="1518"/>
          <w:tab w:val="left" w:pos="3130"/>
          <w:tab w:val="left" w:pos="3667"/>
          <w:tab w:val="left" w:pos="4816"/>
          <w:tab w:val="left" w:pos="6800"/>
          <w:tab w:val="left" w:pos="9628"/>
        </w:tabs>
        <w:ind w:right="109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Сведения</w:t>
      </w:r>
      <w:r w:rsidRPr="009E39D0">
        <w:rPr>
          <w:rFonts w:ascii="Arial" w:hAnsi="Arial" w:cs="Arial"/>
          <w:b/>
          <w:bCs/>
          <w:spacing w:val="-1"/>
        </w:rPr>
        <w:tab/>
      </w:r>
      <w:r w:rsidRPr="009E39D0">
        <w:rPr>
          <w:rFonts w:ascii="Arial" w:hAnsi="Arial" w:cs="Arial"/>
          <w:b/>
          <w:bCs/>
        </w:rPr>
        <w:t>о</w:t>
      </w:r>
      <w:r w:rsidRPr="009E39D0">
        <w:rPr>
          <w:rFonts w:ascii="Arial" w:hAnsi="Arial" w:cs="Arial"/>
          <w:b/>
          <w:bCs/>
        </w:rPr>
        <w:tab/>
      </w:r>
      <w:r w:rsidRPr="009E39D0">
        <w:rPr>
          <w:rFonts w:ascii="Arial" w:hAnsi="Arial" w:cs="Arial"/>
          <w:b/>
          <w:bCs/>
          <w:spacing w:val="-1"/>
        </w:rPr>
        <w:t>вновь</w:t>
      </w:r>
      <w:r w:rsidRPr="009E39D0">
        <w:rPr>
          <w:rFonts w:ascii="Arial" w:hAnsi="Arial" w:cs="Arial"/>
          <w:b/>
          <w:bCs/>
          <w:spacing w:val="-1"/>
        </w:rPr>
        <w:tab/>
        <w:t>строящихся,</w:t>
      </w:r>
      <w:r w:rsidRPr="009E39D0">
        <w:rPr>
          <w:rFonts w:ascii="Arial" w:hAnsi="Arial" w:cs="Arial"/>
          <w:b/>
          <w:bCs/>
          <w:spacing w:val="-1"/>
        </w:rPr>
        <w:tab/>
        <w:t>реконструируемых</w:t>
      </w:r>
      <w:r w:rsidRPr="009E39D0">
        <w:rPr>
          <w:rFonts w:ascii="Arial" w:hAnsi="Arial" w:cs="Arial"/>
          <w:b/>
          <w:bCs/>
          <w:spacing w:val="-1"/>
        </w:rPr>
        <w:tab/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2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предлагаемых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</w:rPr>
        <w:t>к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выводу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из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эксплуатации объектах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9E39D0" w:rsidRDefault="009F1D26" w:rsidP="009E39D0">
      <w:pPr>
        <w:pStyle w:val="a9"/>
        <w:ind w:left="0" w:right="10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данный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момент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9E39D0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9E39D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9E39D0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текущий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ремонт объе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тов систем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водоснабжения по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мере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необходимости.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Предлагаются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мероприятия:</w:t>
      </w:r>
    </w:p>
    <w:p w:rsidR="009F1D26" w:rsidRPr="009E39D0" w:rsidRDefault="009F1D26" w:rsidP="009E39D0">
      <w:pPr>
        <w:pStyle w:val="ad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2"/>
          <w:sz w:val="24"/>
          <w:szCs w:val="24"/>
          <w:lang w:val="ru-RU"/>
        </w:rPr>
        <w:t>строительство станции водоподготовки (станция обеззараживания)</w:t>
      </w:r>
      <w:r w:rsidRPr="009E39D0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</w:p>
    <w:p w:rsidR="009F1D26" w:rsidRPr="009E39D0" w:rsidRDefault="009F1D26" w:rsidP="009E39D0">
      <w:pPr>
        <w:pStyle w:val="ad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>капитальный ремонт водонапорной башни</w:t>
      </w:r>
    </w:p>
    <w:p w:rsidR="009F1D26" w:rsidRPr="009E39D0" w:rsidRDefault="009F1D26" w:rsidP="009E39D0">
      <w:pPr>
        <w:pStyle w:val="a9"/>
        <w:numPr>
          <w:ilvl w:val="0"/>
          <w:numId w:val="28"/>
        </w:numPr>
        <w:tabs>
          <w:tab w:val="left" w:pos="1170"/>
        </w:tabs>
        <w:spacing w:before="6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Реконструкция</w:t>
      </w:r>
      <w:r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разводящих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сетей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водопровода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9E39D0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9E39D0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9F1D26" w:rsidRPr="009E39D0" w:rsidRDefault="009F1D26" w:rsidP="009E39D0">
      <w:pPr>
        <w:pStyle w:val="a9"/>
        <w:numPr>
          <w:ilvl w:val="0"/>
          <w:numId w:val="28"/>
        </w:num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Строительство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разводящих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сетей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водопровода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:rsidR="009F1D26" w:rsidRPr="009E39D0" w:rsidRDefault="009F1D26" w:rsidP="009E39D0">
      <w:pPr>
        <w:pStyle w:val="a9"/>
        <w:numPr>
          <w:ilvl w:val="0"/>
          <w:numId w:val="28"/>
        </w:numPr>
        <w:tabs>
          <w:tab w:val="left" w:pos="1170"/>
        </w:tabs>
        <w:ind w:right="11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Устройство</w:t>
      </w:r>
      <w:r w:rsidRPr="009E39D0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систем</w:t>
      </w:r>
      <w:r w:rsidRPr="009E39D0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доочистки</w:t>
      </w:r>
      <w:r w:rsidRPr="009E39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на</w:t>
      </w:r>
      <w:r w:rsidRPr="009E39D0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сетях</w:t>
      </w:r>
      <w:r w:rsidRPr="009E39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питьевого</w:t>
      </w:r>
      <w:r w:rsidRPr="009E39D0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9E39D0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дошкольных</w:t>
      </w:r>
      <w:r w:rsidRPr="009E39D0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</w:t>
      </w:r>
      <w:r w:rsidRPr="009E39D0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учебных</w:t>
      </w:r>
      <w:r w:rsidRPr="009E39D0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заведениях и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медицинских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учреждениях</w:t>
      </w:r>
      <w:r w:rsidRPr="009E39D0">
        <w:rPr>
          <w:rFonts w:ascii="Arial" w:hAnsi="Arial" w:cs="Arial"/>
          <w:i/>
          <w:spacing w:val="-1"/>
          <w:sz w:val="24"/>
          <w:szCs w:val="24"/>
          <w:lang w:val="ru-RU"/>
        </w:rPr>
        <w:t>;</w:t>
      </w:r>
    </w:p>
    <w:p w:rsidR="009F1D26" w:rsidRPr="009E39D0" w:rsidRDefault="009F1D26" w:rsidP="009E39D0">
      <w:pPr>
        <w:pStyle w:val="a9"/>
        <w:numPr>
          <w:ilvl w:val="0"/>
          <w:numId w:val="28"/>
        </w:numPr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/>
        <w:ind w:right="11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Внедрение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>измерительных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>приборов,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>приборов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>контроля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>на</w:t>
      </w:r>
      <w:r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водопроводных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сетях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приборов учета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домах.</w:t>
      </w:r>
    </w:p>
    <w:p w:rsidR="009F1D26" w:rsidRPr="009E39D0" w:rsidRDefault="009F1D26" w:rsidP="009E39D0">
      <w:pPr>
        <w:pStyle w:val="a9"/>
        <w:tabs>
          <w:tab w:val="left" w:pos="1170"/>
          <w:tab w:val="left" w:pos="2816"/>
          <w:tab w:val="left" w:pos="5013"/>
          <w:tab w:val="left" w:pos="6572"/>
          <w:tab w:val="left" w:pos="8061"/>
          <w:tab w:val="left" w:pos="9512"/>
        </w:tabs>
        <w:spacing w:before="2"/>
        <w:ind w:left="0" w:right="114" w:firstLine="709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F1D26" w:rsidRPr="009E39D0" w:rsidRDefault="009F1D26" w:rsidP="009E39D0">
      <w:pPr>
        <w:widowControl w:val="0"/>
        <w:numPr>
          <w:ilvl w:val="2"/>
          <w:numId w:val="24"/>
        </w:numPr>
        <w:tabs>
          <w:tab w:val="left" w:pos="733"/>
        </w:tabs>
        <w:ind w:right="539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Сведения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</w:rPr>
        <w:t>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развитии систем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диспетчеризации, телемехан</w:t>
      </w:r>
      <w:r w:rsidRPr="009E39D0">
        <w:rPr>
          <w:rFonts w:ascii="Arial" w:hAnsi="Arial" w:cs="Arial"/>
          <w:b/>
          <w:bCs/>
          <w:spacing w:val="-1"/>
        </w:rPr>
        <w:t>и</w:t>
      </w:r>
      <w:r w:rsidRPr="009E39D0">
        <w:rPr>
          <w:rFonts w:ascii="Arial" w:hAnsi="Arial" w:cs="Arial"/>
          <w:b/>
          <w:bCs/>
          <w:spacing w:val="-1"/>
        </w:rPr>
        <w:t xml:space="preserve">зации </w:t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4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систем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управления</w:t>
      </w:r>
      <w:r w:rsidRPr="009E39D0">
        <w:rPr>
          <w:rFonts w:ascii="Arial" w:hAnsi="Arial" w:cs="Arial"/>
          <w:b/>
          <w:bCs/>
          <w:spacing w:val="-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режимами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водоснабжения</w:t>
      </w:r>
      <w:r w:rsidRPr="009E39D0">
        <w:rPr>
          <w:rFonts w:ascii="Arial" w:hAnsi="Arial" w:cs="Arial"/>
          <w:b/>
          <w:bCs/>
          <w:spacing w:val="6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на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объектах</w:t>
      </w:r>
      <w:r w:rsidRPr="009E39D0">
        <w:rPr>
          <w:rFonts w:ascii="Arial" w:hAnsi="Arial" w:cs="Arial"/>
          <w:b/>
          <w:bCs/>
          <w:spacing w:val="-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</w:t>
      </w:r>
      <w:r w:rsidRPr="009E39D0">
        <w:rPr>
          <w:rFonts w:ascii="Arial" w:hAnsi="Arial" w:cs="Arial"/>
          <w:b/>
          <w:bCs/>
          <w:spacing w:val="-1"/>
        </w:rPr>
        <w:t>р</w:t>
      </w:r>
      <w:r w:rsidRPr="009E39D0">
        <w:rPr>
          <w:rFonts w:ascii="Arial" w:hAnsi="Arial" w:cs="Arial"/>
          <w:b/>
          <w:bCs/>
          <w:spacing w:val="-1"/>
        </w:rPr>
        <w:t>ганиз</w:t>
      </w:r>
      <w:r w:rsidRPr="009E39D0">
        <w:rPr>
          <w:rFonts w:ascii="Arial" w:hAnsi="Arial" w:cs="Arial"/>
          <w:b/>
          <w:bCs/>
          <w:spacing w:val="-1"/>
        </w:rPr>
        <w:t>а</w:t>
      </w:r>
      <w:r w:rsidRPr="009E39D0">
        <w:rPr>
          <w:rFonts w:ascii="Arial" w:hAnsi="Arial" w:cs="Arial"/>
          <w:b/>
          <w:bCs/>
          <w:spacing w:val="-1"/>
        </w:rPr>
        <w:t>ции,</w:t>
      </w:r>
      <w:r w:rsidRPr="009E39D0">
        <w:rPr>
          <w:rFonts w:ascii="Arial" w:hAnsi="Arial" w:cs="Arial"/>
          <w:b/>
          <w:bCs/>
          <w:spacing w:val="3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осуществляющих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водоснабжение.</w:t>
      </w:r>
    </w:p>
    <w:p w:rsidR="009F1D26" w:rsidRPr="009E39D0" w:rsidRDefault="009F1D26" w:rsidP="009E39D0">
      <w:pPr>
        <w:pStyle w:val="ad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  <w:r w:rsidRPr="009E39D0">
        <w:rPr>
          <w:rFonts w:ascii="Arial" w:hAnsi="Arial" w:cs="Arial"/>
          <w:bCs/>
          <w:sz w:val="24"/>
          <w:szCs w:val="24"/>
          <w:lang w:val="ru-RU"/>
        </w:rPr>
        <w:t>Управляемость системой водоснабжения осуществляется по факту посту</w:t>
      </w:r>
      <w:r w:rsidRPr="009E39D0">
        <w:rPr>
          <w:rFonts w:ascii="Arial" w:hAnsi="Arial" w:cs="Arial"/>
          <w:bCs/>
          <w:sz w:val="24"/>
          <w:szCs w:val="24"/>
          <w:lang w:val="ru-RU"/>
        </w:rPr>
        <w:t>п</w:t>
      </w:r>
      <w:r w:rsidRPr="009E39D0">
        <w:rPr>
          <w:rFonts w:ascii="Arial" w:hAnsi="Arial" w:cs="Arial"/>
          <w:bCs/>
          <w:sz w:val="24"/>
          <w:szCs w:val="24"/>
          <w:lang w:val="ru-RU"/>
        </w:rPr>
        <w:t>ления информации в диспетчерскую служб</w:t>
      </w:r>
      <w:proofErr w:type="gramStart"/>
      <w:r w:rsidRPr="009E39D0">
        <w:rPr>
          <w:rFonts w:ascii="Arial" w:hAnsi="Arial" w:cs="Arial"/>
          <w:bCs/>
          <w:sz w:val="24"/>
          <w:szCs w:val="24"/>
          <w:lang w:val="ru-RU"/>
        </w:rPr>
        <w:t>у ООО</w:t>
      </w:r>
      <w:proofErr w:type="gramEnd"/>
      <w:r w:rsidRPr="009E39D0">
        <w:rPr>
          <w:rFonts w:ascii="Arial" w:hAnsi="Arial" w:cs="Arial"/>
          <w:bCs/>
          <w:sz w:val="24"/>
          <w:szCs w:val="24"/>
          <w:lang w:val="ru-RU"/>
        </w:rPr>
        <w:t xml:space="preserve"> «Квант» по каналам связи. По мере сложности инцидента принимается решение на уровне диспетчера, главного инженера, директора по мобилизации сил и средств, для устранения аварийной с</w:t>
      </w:r>
      <w:r w:rsidRPr="009E39D0">
        <w:rPr>
          <w:rFonts w:ascii="Arial" w:hAnsi="Arial" w:cs="Arial"/>
          <w:bCs/>
          <w:sz w:val="24"/>
          <w:szCs w:val="24"/>
          <w:lang w:val="ru-RU"/>
        </w:rPr>
        <w:t>и</w:t>
      </w:r>
      <w:r w:rsidRPr="009E39D0">
        <w:rPr>
          <w:rFonts w:ascii="Arial" w:hAnsi="Arial" w:cs="Arial"/>
          <w:bCs/>
          <w:sz w:val="24"/>
          <w:szCs w:val="24"/>
          <w:lang w:val="ru-RU"/>
        </w:rPr>
        <w:t>туации.</w:t>
      </w:r>
    </w:p>
    <w:p w:rsidR="009F1D26" w:rsidRPr="009E39D0" w:rsidRDefault="009F1D26" w:rsidP="009E39D0">
      <w:pPr>
        <w:pStyle w:val="ad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FF0000"/>
          <w:sz w:val="24"/>
          <w:szCs w:val="24"/>
          <w:lang w:val="ru-RU"/>
        </w:rPr>
      </w:pPr>
    </w:p>
    <w:p w:rsidR="009F1D26" w:rsidRPr="009E39D0" w:rsidRDefault="009F1D26" w:rsidP="009E39D0">
      <w:pPr>
        <w:pStyle w:val="ad"/>
        <w:numPr>
          <w:ilvl w:val="2"/>
          <w:numId w:val="24"/>
        </w:numPr>
        <w:tabs>
          <w:tab w:val="left" w:pos="941"/>
        </w:tabs>
        <w:ind w:right="69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Описание</w:t>
      </w:r>
      <w:r w:rsidRPr="009E3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вариантов маршрутов прохождения</w:t>
      </w:r>
      <w:r w:rsidRPr="009E39D0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трубопров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о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дов</w:t>
      </w:r>
      <w:r w:rsidRPr="009E39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по</w:t>
      </w:r>
      <w:r w:rsidRPr="009E39D0">
        <w:rPr>
          <w:rFonts w:ascii="Arial" w:eastAsia="Times New Roman" w:hAnsi="Arial" w:cs="Arial"/>
          <w:b/>
          <w:bCs/>
          <w:spacing w:val="31"/>
          <w:sz w:val="24"/>
          <w:szCs w:val="24"/>
          <w:lang w:val="ru-RU"/>
        </w:rPr>
        <w:t xml:space="preserve"> </w:t>
      </w:r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территории </w:t>
      </w:r>
      <w:r w:rsidRPr="009E39D0">
        <w:rPr>
          <w:rFonts w:ascii="Arial" w:hAnsi="Arial" w:cs="Arial"/>
          <w:b/>
          <w:spacing w:val="-1"/>
          <w:sz w:val="24"/>
          <w:szCs w:val="24"/>
          <w:lang w:val="ru-RU"/>
        </w:rPr>
        <w:t xml:space="preserve">с. </w:t>
      </w:r>
      <w:proofErr w:type="spellStart"/>
      <w:r w:rsidRPr="009E39D0">
        <w:rPr>
          <w:rFonts w:ascii="Arial" w:hAnsi="Arial" w:cs="Arial"/>
          <w:b/>
          <w:spacing w:val="-1"/>
          <w:sz w:val="24"/>
          <w:szCs w:val="24"/>
          <w:lang w:val="ru-RU"/>
        </w:rPr>
        <w:t>Новополтавка</w:t>
      </w:r>
      <w:proofErr w:type="spellEnd"/>
      <w:r w:rsidRPr="009E39D0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 xml:space="preserve">Схема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водоснабжения</w:t>
      </w:r>
      <w:r w:rsidRPr="009E39D0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с. </w:t>
      </w:r>
      <w:proofErr w:type="spellStart"/>
      <w:r w:rsidRPr="009E39D0">
        <w:rPr>
          <w:rFonts w:ascii="Arial" w:hAnsi="Arial" w:cs="Arial"/>
          <w:spacing w:val="1"/>
          <w:sz w:val="24"/>
          <w:szCs w:val="24"/>
          <w:lang w:val="ru-RU"/>
        </w:rPr>
        <w:t>Новополтавка</w:t>
      </w:r>
      <w:proofErr w:type="spellEnd"/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прилагается (Прил.№4).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9F1D26" w:rsidRPr="009E39D0" w:rsidRDefault="009F1D26" w:rsidP="009E39D0">
      <w:pPr>
        <w:widowControl w:val="0"/>
        <w:numPr>
          <w:ilvl w:val="2"/>
          <w:numId w:val="24"/>
        </w:numPr>
        <w:tabs>
          <w:tab w:val="left" w:pos="872"/>
        </w:tabs>
        <w:spacing w:before="68"/>
        <w:ind w:right="197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Границы планируемых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proofErr w:type="gramStart"/>
      <w:r w:rsidRPr="009E39D0">
        <w:rPr>
          <w:rFonts w:ascii="Arial" w:hAnsi="Arial" w:cs="Arial"/>
          <w:b/>
          <w:bCs/>
          <w:spacing w:val="-2"/>
        </w:rPr>
        <w:t>зон</w:t>
      </w:r>
      <w:r w:rsidRPr="009E39D0">
        <w:rPr>
          <w:rFonts w:ascii="Arial" w:hAnsi="Arial" w:cs="Arial"/>
          <w:b/>
          <w:bCs/>
          <w:spacing w:val="-1"/>
        </w:rPr>
        <w:t xml:space="preserve"> размещения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объектов</w:t>
      </w:r>
      <w:r w:rsidRPr="009E39D0">
        <w:rPr>
          <w:rFonts w:ascii="Arial" w:hAnsi="Arial" w:cs="Arial"/>
          <w:b/>
          <w:bCs/>
          <w:spacing w:val="-4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централиз</w:t>
      </w:r>
      <w:r w:rsidRPr="009E39D0">
        <w:rPr>
          <w:rFonts w:ascii="Arial" w:hAnsi="Arial" w:cs="Arial"/>
          <w:b/>
          <w:bCs/>
          <w:spacing w:val="-1"/>
        </w:rPr>
        <w:t>о</w:t>
      </w:r>
      <w:r w:rsidRPr="009E39D0">
        <w:rPr>
          <w:rFonts w:ascii="Arial" w:hAnsi="Arial" w:cs="Arial"/>
          <w:b/>
          <w:bCs/>
          <w:spacing w:val="-1"/>
        </w:rPr>
        <w:t>ванных</w:t>
      </w:r>
      <w:r w:rsidRPr="009E39D0">
        <w:rPr>
          <w:rFonts w:ascii="Arial" w:hAnsi="Arial" w:cs="Arial"/>
          <w:b/>
          <w:bCs/>
          <w:spacing w:val="5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систем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холодного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водоснабжения</w:t>
      </w:r>
      <w:proofErr w:type="gramEnd"/>
      <w:r w:rsidRPr="009E39D0">
        <w:rPr>
          <w:rFonts w:ascii="Arial" w:hAnsi="Arial" w:cs="Arial"/>
          <w:b/>
          <w:bCs/>
          <w:spacing w:val="-1"/>
        </w:rPr>
        <w:t>.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spacing w:val="15"/>
          <w:sz w:val="24"/>
          <w:szCs w:val="24"/>
          <w:lang w:val="ru-RU"/>
        </w:rPr>
      </w:pPr>
      <w:r w:rsidRPr="009E39D0">
        <w:rPr>
          <w:rFonts w:ascii="Arial" w:hAnsi="Arial" w:cs="Arial"/>
          <w:spacing w:val="15"/>
          <w:sz w:val="24"/>
          <w:szCs w:val="24"/>
          <w:lang w:val="ru-RU"/>
        </w:rPr>
        <w:t>Планируемые зоны размещения объектов, с централизованной с</w:t>
      </w:r>
      <w:r w:rsidRPr="009E39D0">
        <w:rPr>
          <w:rFonts w:ascii="Arial" w:hAnsi="Arial" w:cs="Arial"/>
          <w:spacing w:val="15"/>
          <w:sz w:val="24"/>
          <w:szCs w:val="24"/>
          <w:lang w:val="ru-RU"/>
        </w:rPr>
        <w:t>и</w:t>
      </w:r>
      <w:r w:rsidRPr="009E39D0">
        <w:rPr>
          <w:rFonts w:ascii="Arial" w:hAnsi="Arial" w:cs="Arial"/>
          <w:spacing w:val="15"/>
          <w:sz w:val="24"/>
          <w:szCs w:val="24"/>
          <w:lang w:val="ru-RU"/>
        </w:rPr>
        <w:t>стемой холодного водоснабжения, расположены в границах улиц Наб</w:t>
      </w:r>
      <w:r w:rsidRPr="009E39D0">
        <w:rPr>
          <w:rFonts w:ascii="Arial" w:hAnsi="Arial" w:cs="Arial"/>
          <w:spacing w:val="15"/>
          <w:sz w:val="24"/>
          <w:szCs w:val="24"/>
          <w:lang w:val="ru-RU"/>
        </w:rPr>
        <w:t>е</w:t>
      </w:r>
      <w:r w:rsidRPr="009E39D0">
        <w:rPr>
          <w:rFonts w:ascii="Arial" w:hAnsi="Arial" w:cs="Arial"/>
          <w:spacing w:val="15"/>
          <w:sz w:val="24"/>
          <w:szCs w:val="24"/>
          <w:lang w:val="ru-RU"/>
        </w:rPr>
        <w:t xml:space="preserve">режная, Октябрьская, Степная, Животноводческая. </w:t>
      </w:r>
    </w:p>
    <w:p w:rsidR="009F1D26" w:rsidRPr="009E39D0" w:rsidRDefault="009F1D26" w:rsidP="009E39D0">
      <w:pPr>
        <w:pStyle w:val="a9"/>
        <w:ind w:left="0" w:firstLine="709"/>
        <w:jc w:val="both"/>
        <w:rPr>
          <w:rFonts w:ascii="Arial" w:hAnsi="Arial" w:cs="Arial"/>
          <w:color w:val="FF0000"/>
          <w:spacing w:val="15"/>
          <w:sz w:val="24"/>
          <w:szCs w:val="24"/>
          <w:lang w:val="ru-RU"/>
        </w:rPr>
      </w:pPr>
    </w:p>
    <w:p w:rsidR="009F1D26" w:rsidRPr="009E39D0" w:rsidRDefault="009F1D26" w:rsidP="009E39D0">
      <w:pPr>
        <w:widowControl w:val="0"/>
        <w:numPr>
          <w:ilvl w:val="1"/>
          <w:numId w:val="30"/>
        </w:numPr>
        <w:tabs>
          <w:tab w:val="left" w:pos="709"/>
        </w:tabs>
        <w:ind w:right="599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Экологические</w:t>
      </w:r>
      <w:r w:rsidRPr="009E39D0">
        <w:rPr>
          <w:rFonts w:ascii="Arial" w:hAnsi="Arial" w:cs="Arial"/>
          <w:b/>
          <w:bCs/>
          <w:spacing w:val="-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аспекты мероприятий 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строительству,</w:t>
      </w:r>
      <w:r w:rsidRPr="009E39D0">
        <w:rPr>
          <w:rFonts w:ascii="Arial" w:hAnsi="Arial" w:cs="Arial"/>
          <w:b/>
          <w:bCs/>
          <w:spacing w:val="27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</w:t>
      </w:r>
      <w:r w:rsidRPr="009E39D0">
        <w:rPr>
          <w:rFonts w:ascii="Arial" w:hAnsi="Arial" w:cs="Arial"/>
          <w:b/>
          <w:bCs/>
          <w:spacing w:val="-1"/>
        </w:rPr>
        <w:t>е</w:t>
      </w:r>
      <w:r w:rsidRPr="009E39D0">
        <w:rPr>
          <w:rFonts w:ascii="Arial" w:hAnsi="Arial" w:cs="Arial"/>
          <w:b/>
          <w:bCs/>
          <w:spacing w:val="-1"/>
        </w:rPr>
        <w:t xml:space="preserve">конструкции </w:t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модернизации объектов централизованных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систем</w:t>
      </w:r>
    </w:p>
    <w:p w:rsidR="009F1D26" w:rsidRPr="009E39D0" w:rsidRDefault="009F1D26" w:rsidP="009E39D0">
      <w:pPr>
        <w:ind w:right="3937" w:firstLine="709"/>
        <w:jc w:val="both"/>
        <w:rPr>
          <w:rFonts w:ascii="Arial" w:hAnsi="Arial" w:cs="Arial"/>
          <w:lang w:val="en-US"/>
        </w:rPr>
      </w:pPr>
      <w:r w:rsidRPr="009E39D0">
        <w:rPr>
          <w:rFonts w:ascii="Arial" w:hAnsi="Arial" w:cs="Arial"/>
          <w:b/>
          <w:bCs/>
          <w:spacing w:val="-1"/>
        </w:rPr>
        <w:t>водоснабжения.</w:t>
      </w:r>
    </w:p>
    <w:p w:rsidR="009F1D26" w:rsidRPr="009E39D0" w:rsidRDefault="009F1D26" w:rsidP="009E39D0">
      <w:pPr>
        <w:spacing w:before="7"/>
        <w:ind w:firstLine="709"/>
        <w:jc w:val="both"/>
        <w:rPr>
          <w:rFonts w:ascii="Arial" w:eastAsiaTheme="minorHAnsi" w:hAnsi="Arial" w:cs="Arial"/>
        </w:rPr>
      </w:pPr>
    </w:p>
    <w:p w:rsidR="009F1D26" w:rsidRPr="009E39D0" w:rsidRDefault="009F1D26" w:rsidP="009E39D0">
      <w:pPr>
        <w:ind w:firstLine="709"/>
        <w:jc w:val="both"/>
        <w:rPr>
          <w:rFonts w:ascii="Arial" w:hAnsi="Arial" w:cs="Arial"/>
        </w:rPr>
      </w:pPr>
    </w:p>
    <w:p w:rsidR="009F1D26" w:rsidRPr="009E39D0" w:rsidRDefault="009F1D26" w:rsidP="009E39D0">
      <w:pPr>
        <w:widowControl w:val="0"/>
        <w:numPr>
          <w:ilvl w:val="2"/>
          <w:numId w:val="32"/>
        </w:numPr>
        <w:tabs>
          <w:tab w:val="left" w:pos="802"/>
        </w:tabs>
        <w:ind w:right="316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Меры 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предотвращению</w:t>
      </w:r>
      <w:r w:rsidRPr="009E39D0">
        <w:rPr>
          <w:rFonts w:ascii="Arial" w:hAnsi="Arial" w:cs="Arial"/>
          <w:b/>
          <w:bCs/>
          <w:spacing w:val="68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вредного</w:t>
      </w:r>
      <w:r w:rsidRPr="009E39D0">
        <w:rPr>
          <w:rFonts w:ascii="Arial" w:hAnsi="Arial" w:cs="Arial"/>
          <w:b/>
          <w:bCs/>
          <w:spacing w:val="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воздействия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на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водный бассейн</w:t>
      </w:r>
      <w:r w:rsidRPr="009E39D0">
        <w:rPr>
          <w:rFonts w:ascii="Arial" w:hAnsi="Arial" w:cs="Arial"/>
          <w:b/>
          <w:bCs/>
          <w:spacing w:val="3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при сбросе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(утилизации)</w:t>
      </w:r>
      <w:r w:rsidRPr="009E39D0">
        <w:rPr>
          <w:rFonts w:ascii="Arial" w:hAnsi="Arial" w:cs="Arial"/>
          <w:b/>
          <w:bCs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промывных</w:t>
      </w:r>
      <w:r w:rsidRPr="009E39D0">
        <w:rPr>
          <w:rFonts w:ascii="Arial" w:hAnsi="Arial" w:cs="Arial"/>
          <w:b/>
          <w:bCs/>
          <w:spacing w:val="-3"/>
        </w:rPr>
        <w:t xml:space="preserve"> </w:t>
      </w:r>
      <w:r w:rsidRPr="009E39D0">
        <w:rPr>
          <w:rFonts w:ascii="Arial" w:hAnsi="Arial" w:cs="Arial"/>
          <w:b/>
          <w:bCs/>
        </w:rPr>
        <w:t>вод.</w:t>
      </w:r>
    </w:p>
    <w:p w:rsidR="009F1D26" w:rsidRPr="009E39D0" w:rsidRDefault="009F1D26" w:rsidP="009E39D0">
      <w:pPr>
        <w:spacing w:before="9"/>
        <w:ind w:firstLine="709"/>
        <w:jc w:val="both"/>
        <w:rPr>
          <w:rFonts w:ascii="Arial" w:eastAsiaTheme="minorHAnsi" w:hAnsi="Arial" w:cs="Arial"/>
          <w:color w:val="FF0000"/>
        </w:rPr>
      </w:pPr>
    </w:p>
    <w:p w:rsidR="009F1D26" w:rsidRPr="009E39D0" w:rsidRDefault="009F1D26" w:rsidP="009E39D0">
      <w:pPr>
        <w:pStyle w:val="a9"/>
        <w:ind w:left="0" w:right="11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процессе</w:t>
      </w:r>
      <w:r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подготовки</w:t>
      </w:r>
      <w:r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питьевой</w:t>
      </w:r>
      <w:r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воды</w:t>
      </w:r>
      <w:r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из</w:t>
      </w:r>
      <w:r w:rsidRPr="009E39D0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природных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источников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образ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ются</w:t>
      </w:r>
      <w:r w:rsidRPr="009E39D0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сточные</w:t>
      </w:r>
      <w:r w:rsidRPr="009E39D0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воды</w:t>
      </w:r>
      <w:r w:rsidRPr="009E39D0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после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промывки</w:t>
      </w:r>
      <w:r w:rsidRPr="009E39D0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фильтрующей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загрузки</w:t>
      </w:r>
      <w:r w:rsidRPr="009E39D0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фильтровальных</w:t>
      </w:r>
      <w:r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сооружений.</w:t>
      </w:r>
      <w:r w:rsidRPr="009E39D0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Рациональное</w:t>
      </w:r>
      <w:r w:rsidRPr="009E39D0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использование</w:t>
      </w:r>
      <w:r w:rsidRPr="009E39D0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промывных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</w:t>
      </w:r>
      <w:r w:rsidRPr="009E39D0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имеет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важное</w:t>
      </w:r>
      <w:r w:rsidRPr="009E39D0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proofErr w:type="gramStart"/>
      <w:r w:rsidRPr="009E39D0">
        <w:rPr>
          <w:rFonts w:ascii="Arial" w:hAnsi="Arial" w:cs="Arial"/>
          <w:spacing w:val="-1"/>
          <w:sz w:val="24"/>
          <w:szCs w:val="24"/>
          <w:lang w:val="ru-RU"/>
        </w:rPr>
        <w:t>зн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чение</w:t>
      </w:r>
      <w:proofErr w:type="gramEnd"/>
      <w:r w:rsidRPr="009E39D0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как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охраны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окружающей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среды,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так</w:t>
      </w:r>
      <w:r w:rsidRPr="009E39D0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экономики</w:t>
      </w:r>
      <w:r w:rsidRPr="009E39D0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предпри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тий,</w:t>
      </w:r>
      <w:r w:rsidRPr="009E39D0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т.к.</w:t>
      </w:r>
      <w:r w:rsidRPr="009E39D0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E39D0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этом</w:t>
      </w:r>
      <w:r w:rsidRPr="009E39D0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возможно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увеличение</w:t>
      </w:r>
      <w:r w:rsidRPr="009E39D0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резерва</w:t>
      </w:r>
      <w:r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производительности</w:t>
      </w:r>
      <w:r w:rsidRPr="009E39D0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соор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жений,</w:t>
      </w:r>
      <w:r w:rsidRPr="009E39D0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lastRenderedPageBreak/>
        <w:t>снижение</w:t>
      </w:r>
      <w:r w:rsidRPr="009E39D0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расхода</w:t>
      </w:r>
      <w:r w:rsidRPr="009E39D0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питьевой</w:t>
      </w:r>
      <w:r w:rsidRPr="009E39D0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воды</w:t>
      </w:r>
      <w:r w:rsidRPr="009E39D0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9E39D0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нужды</w:t>
      </w:r>
      <w:r w:rsidRPr="009E39D0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водоподготовительных</w:t>
      </w:r>
      <w:r w:rsidRPr="009E39D0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сооружений</w:t>
      </w:r>
      <w:r w:rsidRPr="009E39D0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</w:t>
      </w:r>
      <w:r w:rsidRPr="009E39D0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т.д.</w:t>
      </w:r>
      <w:r w:rsidRPr="009E39D0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Поэтому</w:t>
      </w:r>
      <w:r w:rsidRPr="009E39D0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первую</w:t>
      </w:r>
      <w:r w:rsidRPr="009E39D0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очередь</w:t>
      </w:r>
      <w:r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рекомендуют</w:t>
      </w:r>
      <w:r w:rsidRPr="009E39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внедрять</w:t>
      </w:r>
      <w:r w:rsidRPr="009E39D0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бессточные</w:t>
      </w:r>
      <w:r w:rsidRPr="009E39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технол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гии</w:t>
      </w:r>
      <w:r w:rsidRPr="009E39D0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водоподготовки,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предусматривающие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использование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мывных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вод.</w:t>
      </w:r>
    </w:p>
    <w:p w:rsidR="009F1D26" w:rsidRPr="009E39D0" w:rsidRDefault="000A58F9" w:rsidP="009E39D0">
      <w:pPr>
        <w:pStyle w:val="a9"/>
        <w:ind w:left="0" w:right="11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z w:val="24"/>
          <w:szCs w:val="24"/>
          <w:lang w:val="ru-RU"/>
        </w:rPr>
        <w:t>Для</w:t>
      </w:r>
      <w:r w:rsidR="009F1D26"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утилизации</w:t>
      </w:r>
      <w:r w:rsidR="009F1D26" w:rsidRPr="009E39D0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промывных</w:t>
      </w:r>
      <w:r w:rsidR="009F1D26"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вод</w:t>
      </w:r>
      <w:r w:rsidR="009F1D26" w:rsidRPr="009E39D0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необходимо</w:t>
      </w:r>
      <w:r w:rsidR="009F1D26" w:rsidRPr="009E39D0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довести</w:t>
      </w:r>
      <w:r w:rsidR="009F1D26"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z w:val="24"/>
          <w:szCs w:val="24"/>
          <w:lang w:val="ru-RU"/>
        </w:rPr>
        <w:t>их</w:t>
      </w:r>
      <w:r w:rsidR="009F1D26"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качество</w:t>
      </w:r>
      <w:r w:rsidR="009F1D26"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z w:val="24"/>
          <w:szCs w:val="24"/>
          <w:lang w:val="ru-RU"/>
        </w:rPr>
        <w:t>до</w:t>
      </w:r>
      <w:r w:rsidR="009F1D26"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нормативных</w:t>
      </w:r>
      <w:r w:rsidR="009F1D26"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показателей,</w:t>
      </w:r>
      <w:r w:rsidR="009F1D26"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2"/>
          <w:sz w:val="24"/>
          <w:szCs w:val="24"/>
          <w:lang w:val="ru-RU"/>
        </w:rPr>
        <w:t>позволяющих</w:t>
      </w:r>
      <w:r w:rsidR="009F1D26" w:rsidRPr="009E39D0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повторное</w:t>
      </w:r>
      <w:r w:rsidR="009F1D26"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использование,</w:t>
      </w:r>
      <w:r w:rsidR="009F1D26"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z w:val="24"/>
          <w:szCs w:val="24"/>
          <w:lang w:val="ru-RU"/>
        </w:rPr>
        <w:t>а</w:t>
      </w:r>
      <w:r w:rsidR="009F1D26"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="009F1D26" w:rsidRPr="009E39D0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найти</w:t>
      </w:r>
      <w:r w:rsidR="009F1D26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применение</w:t>
      </w:r>
      <w:r w:rsidR="009F1D26"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образующимся</w:t>
      </w:r>
      <w:r w:rsidR="009F1D26"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9F1D26" w:rsidRPr="009E39D0">
        <w:rPr>
          <w:rFonts w:ascii="Arial" w:hAnsi="Arial" w:cs="Arial"/>
          <w:spacing w:val="-1"/>
          <w:sz w:val="24"/>
          <w:szCs w:val="24"/>
          <w:lang w:val="ru-RU"/>
        </w:rPr>
        <w:t>осадкам.</w:t>
      </w:r>
    </w:p>
    <w:p w:rsidR="009F1D26" w:rsidRPr="009E39D0" w:rsidRDefault="009F1D26" w:rsidP="009E39D0">
      <w:pPr>
        <w:spacing w:before="4"/>
        <w:ind w:firstLine="709"/>
        <w:jc w:val="both"/>
        <w:rPr>
          <w:rFonts w:ascii="Arial" w:hAnsi="Arial" w:cs="Arial"/>
          <w:color w:val="FF0000"/>
        </w:rPr>
      </w:pPr>
    </w:p>
    <w:p w:rsidR="009F1D26" w:rsidRPr="009E39D0" w:rsidRDefault="009F1D26" w:rsidP="009E39D0">
      <w:pPr>
        <w:widowControl w:val="0"/>
        <w:numPr>
          <w:ilvl w:val="2"/>
          <w:numId w:val="32"/>
        </w:numPr>
        <w:tabs>
          <w:tab w:val="left" w:pos="802"/>
        </w:tabs>
        <w:ind w:right="156" w:firstLine="709"/>
        <w:jc w:val="both"/>
        <w:rPr>
          <w:rFonts w:ascii="Arial" w:hAnsi="Arial" w:cs="Arial"/>
        </w:rPr>
      </w:pPr>
      <w:r w:rsidRPr="009E39D0">
        <w:rPr>
          <w:rFonts w:ascii="Arial" w:hAnsi="Arial" w:cs="Arial"/>
          <w:b/>
          <w:bCs/>
          <w:spacing w:val="-1"/>
        </w:rPr>
        <w:t>Меры 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предотвращению вредного</w:t>
      </w:r>
      <w:r w:rsidRPr="009E39D0">
        <w:rPr>
          <w:rFonts w:ascii="Arial" w:hAnsi="Arial" w:cs="Arial"/>
          <w:b/>
          <w:bCs/>
          <w:spacing w:val="3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воздействия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на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окружа</w:t>
      </w:r>
      <w:r w:rsidRPr="009E39D0">
        <w:rPr>
          <w:rFonts w:ascii="Arial" w:hAnsi="Arial" w:cs="Arial"/>
          <w:b/>
          <w:bCs/>
          <w:spacing w:val="-1"/>
        </w:rPr>
        <w:t>ю</w:t>
      </w:r>
      <w:r w:rsidRPr="009E39D0">
        <w:rPr>
          <w:rFonts w:ascii="Arial" w:hAnsi="Arial" w:cs="Arial"/>
          <w:b/>
          <w:bCs/>
          <w:spacing w:val="-1"/>
        </w:rPr>
        <w:t>щую</w:t>
      </w:r>
      <w:r w:rsidRPr="009E39D0">
        <w:rPr>
          <w:rFonts w:ascii="Arial" w:hAnsi="Arial" w:cs="Arial"/>
          <w:b/>
          <w:bCs/>
          <w:spacing w:val="27"/>
        </w:rPr>
        <w:t xml:space="preserve"> </w:t>
      </w:r>
      <w:r w:rsidRPr="009E39D0">
        <w:rPr>
          <w:rFonts w:ascii="Arial" w:hAnsi="Arial" w:cs="Arial"/>
          <w:b/>
          <w:bCs/>
        </w:rPr>
        <w:t>среду при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реализации</w:t>
      </w:r>
      <w:r w:rsidRPr="009E39D0">
        <w:rPr>
          <w:rFonts w:ascii="Arial" w:hAnsi="Arial" w:cs="Arial"/>
          <w:b/>
          <w:bCs/>
          <w:spacing w:val="68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мероприятий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по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 xml:space="preserve">снабжению </w:t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хранению хим</w:t>
      </w:r>
      <w:r w:rsidRPr="009E39D0">
        <w:rPr>
          <w:rFonts w:ascii="Arial" w:hAnsi="Arial" w:cs="Arial"/>
          <w:b/>
          <w:bCs/>
          <w:spacing w:val="-1"/>
        </w:rPr>
        <w:t>и</w:t>
      </w:r>
      <w:r w:rsidRPr="009E39D0">
        <w:rPr>
          <w:rFonts w:ascii="Arial" w:hAnsi="Arial" w:cs="Arial"/>
          <w:b/>
          <w:bCs/>
          <w:spacing w:val="-1"/>
        </w:rPr>
        <w:t>ческих</w:t>
      </w:r>
      <w:r w:rsidRPr="009E39D0">
        <w:rPr>
          <w:rFonts w:ascii="Arial" w:hAnsi="Arial" w:cs="Arial"/>
          <w:b/>
          <w:bCs/>
          <w:spacing w:val="39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реагентов, используемых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</w:rPr>
        <w:t>в</w:t>
      </w:r>
      <w:r w:rsidRPr="009E39D0">
        <w:rPr>
          <w:rFonts w:ascii="Arial" w:hAnsi="Arial" w:cs="Arial"/>
          <w:b/>
          <w:bCs/>
          <w:spacing w:val="-1"/>
        </w:rPr>
        <w:t xml:space="preserve"> водоподготовке.</w:t>
      </w:r>
    </w:p>
    <w:p w:rsidR="009F1D26" w:rsidRPr="009E39D0" w:rsidRDefault="009F1D26" w:rsidP="009E39D0">
      <w:pPr>
        <w:spacing w:before="3"/>
        <w:ind w:firstLine="709"/>
        <w:jc w:val="both"/>
        <w:rPr>
          <w:rFonts w:ascii="Arial" w:eastAsiaTheme="minorHAnsi" w:hAnsi="Arial" w:cs="Arial"/>
          <w:color w:val="FF0000"/>
        </w:rPr>
      </w:pPr>
    </w:p>
    <w:p w:rsidR="009F1D26" w:rsidRPr="009E39D0" w:rsidRDefault="009F1D26" w:rsidP="009E39D0">
      <w:pPr>
        <w:ind w:firstLine="709"/>
        <w:jc w:val="both"/>
        <w:rPr>
          <w:rFonts w:ascii="Arial" w:hAnsi="Arial" w:cs="Arial"/>
          <w:color w:val="FF0000"/>
        </w:rPr>
      </w:pPr>
    </w:p>
    <w:p w:rsidR="009F1D26" w:rsidRPr="009E39D0" w:rsidRDefault="009F1D26" w:rsidP="009E39D0">
      <w:pPr>
        <w:pStyle w:val="a9"/>
        <w:tabs>
          <w:tab w:val="left" w:pos="872"/>
          <w:tab w:val="left" w:pos="2552"/>
          <w:tab w:val="left" w:pos="2890"/>
          <w:tab w:val="left" w:pos="3641"/>
          <w:tab w:val="left" w:pos="4483"/>
          <w:tab w:val="left" w:pos="4627"/>
          <w:tab w:val="left" w:pos="5243"/>
          <w:tab w:val="left" w:pos="6071"/>
          <w:tab w:val="left" w:pos="6708"/>
          <w:tab w:val="left" w:pos="8410"/>
          <w:tab w:val="left" w:pos="9662"/>
        </w:tabs>
        <w:ind w:left="0" w:right="10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В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помещении склада хлора надлежит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предусматривать емкость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</w:r>
      <w:r w:rsidRPr="009E39D0">
        <w:rPr>
          <w:rFonts w:ascii="Arial" w:hAnsi="Arial" w:cs="Arial"/>
          <w:sz w:val="24"/>
          <w:szCs w:val="24"/>
          <w:lang w:val="ru-RU"/>
        </w:rPr>
        <w:t>с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proofErr w:type="spellStart"/>
      <w:r w:rsidRPr="009E39D0">
        <w:rPr>
          <w:rFonts w:ascii="Arial" w:hAnsi="Arial" w:cs="Arial"/>
          <w:spacing w:val="-1"/>
          <w:sz w:val="24"/>
          <w:szCs w:val="24"/>
          <w:lang w:val="ru-RU"/>
        </w:rPr>
        <w:t>нейтрализационным</w:t>
      </w:r>
      <w:proofErr w:type="spellEnd"/>
      <w:r w:rsidRPr="009E39D0">
        <w:rPr>
          <w:rFonts w:ascii="Arial" w:hAnsi="Arial" w:cs="Arial"/>
          <w:spacing w:val="-1"/>
          <w:sz w:val="24"/>
          <w:szCs w:val="24"/>
          <w:lang w:val="ru-RU"/>
        </w:rPr>
        <w:tab/>
        <w:t xml:space="preserve"> раствором для быстрого погружения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аварийных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контейн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ров</w:t>
      </w:r>
      <w:r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баллонов.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Расстояние</w:t>
      </w:r>
      <w:r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от</w:t>
      </w:r>
      <w:r w:rsidRPr="009E39D0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стенок</w:t>
      </w:r>
      <w:r w:rsidRPr="009E39D0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емкости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до</w:t>
      </w:r>
      <w:r w:rsidRPr="009E39D0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баллона</w:t>
      </w:r>
      <w:r w:rsidRPr="009E39D0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9E39D0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быть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не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менее 200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мм, до</w:t>
      </w:r>
      <w:r w:rsidRPr="009E39D0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контейнера</w:t>
      </w:r>
      <w:r w:rsidRPr="009E39D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—</w:t>
      </w:r>
      <w:r w:rsidRPr="009E39D0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не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менее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500</w:t>
      </w:r>
      <w:r w:rsidRPr="009E39D0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мм,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глубина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должна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обесп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чивать покрытие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аварийного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сосуда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слоем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раствора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менее</w:t>
      </w:r>
      <w:r w:rsidRPr="009E39D0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300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мм.</w:t>
      </w:r>
    </w:p>
    <w:p w:rsidR="009F1D26" w:rsidRPr="009E39D0" w:rsidRDefault="009F1D26" w:rsidP="009E39D0">
      <w:pPr>
        <w:pStyle w:val="a9"/>
        <w:ind w:left="0" w:right="107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Емкость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расходного</w:t>
      </w:r>
      <w:r w:rsidRPr="009E39D0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склада</w:t>
      </w:r>
      <w:r w:rsidRPr="009E39D0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хлора</w:t>
      </w:r>
      <w:r w:rsidRPr="009E39D0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9E39D0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должна</w:t>
      </w:r>
      <w:r w:rsidRPr="009E39D0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превышать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100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т,</w:t>
      </w:r>
      <w:r w:rsidRPr="009E39D0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одного</w:t>
      </w:r>
      <w:r w:rsidRPr="009E39D0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полностью</w:t>
      </w:r>
      <w:r w:rsidRPr="009E39D0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изолированного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отсека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—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50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т.</w:t>
      </w:r>
      <w:r w:rsidRPr="009E39D0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Склад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отсек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9E39D0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иметь</w:t>
      </w:r>
      <w:r w:rsidRPr="009E39D0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два</w:t>
      </w:r>
      <w:r w:rsidRPr="009E39D0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ы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хода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с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противоположных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сторон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здания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помещения.</w:t>
      </w:r>
    </w:p>
    <w:p w:rsidR="009F1D26" w:rsidRPr="009E39D0" w:rsidRDefault="009F1D26" w:rsidP="009E39D0">
      <w:pPr>
        <w:pStyle w:val="a9"/>
        <w:ind w:left="0" w:right="11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>Склад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следует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размещать</w:t>
      </w:r>
      <w:r w:rsidRPr="009E39D0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наземных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полузаглубленных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(с</w:t>
      </w:r>
      <w:r w:rsidRPr="009E39D0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устро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ством</w:t>
      </w:r>
      <w:r w:rsidRPr="009E39D0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двух</w:t>
      </w: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лестниц)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зданиях.</w:t>
      </w:r>
    </w:p>
    <w:p w:rsidR="009F1D26" w:rsidRPr="009E39D0" w:rsidRDefault="009F1D26" w:rsidP="009E39D0">
      <w:pPr>
        <w:pStyle w:val="a9"/>
        <w:spacing w:before="2"/>
        <w:ind w:left="0" w:right="11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Хранение</w:t>
      </w:r>
      <w:r w:rsidRPr="009E39D0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хлора</w:t>
      </w:r>
      <w:r w:rsidRPr="009E39D0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должно</w:t>
      </w:r>
      <w:r w:rsidRPr="009E39D0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предусматриваться</w:t>
      </w:r>
      <w:r w:rsidRPr="009E39D0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баллонах</w:t>
      </w:r>
      <w:r w:rsidRPr="009E39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контейнерах;</w:t>
      </w:r>
      <w:r w:rsidRPr="009E39D0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суточном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расходе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хлора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1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т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допускается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применять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танки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заводского</w:t>
      </w:r>
    </w:p>
    <w:p w:rsidR="009F1D26" w:rsidRPr="009E39D0" w:rsidRDefault="009F1D26" w:rsidP="009E39D0">
      <w:pPr>
        <w:pStyle w:val="a9"/>
        <w:ind w:left="0" w:right="116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изготовления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вместимостью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до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50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т,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этом</w:t>
      </w:r>
      <w:r w:rsidRPr="009E39D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розлив</w:t>
      </w:r>
      <w:r w:rsidRPr="009E39D0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хлора</w:t>
      </w:r>
      <w:r w:rsidRPr="009E39D0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балл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9E39D0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контейнеры</w:t>
      </w:r>
      <w:r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станции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запрещается.</w:t>
      </w:r>
    </w:p>
    <w:p w:rsidR="009F1D26" w:rsidRPr="009E39D0" w:rsidRDefault="009F1D26" w:rsidP="009E39D0">
      <w:pPr>
        <w:pStyle w:val="a9"/>
        <w:ind w:left="0" w:right="112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складе</w:t>
      </w:r>
      <w:r w:rsidRPr="009E39D0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следует</w:t>
      </w:r>
      <w:r w:rsidRPr="009E39D0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предусматривать</w:t>
      </w:r>
      <w:r w:rsidRPr="009E39D0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устройства</w:t>
      </w:r>
      <w:r w:rsidRPr="009E39D0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E39D0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транспортирования</w:t>
      </w:r>
      <w:r w:rsidRPr="009E39D0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реагентов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нестационарной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таре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(контейнеры,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баллоны). Въезд</w:t>
      </w:r>
      <w:r w:rsidRPr="009E39D0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помещение</w:t>
      </w:r>
      <w:r w:rsidRPr="009E39D0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скл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да</w:t>
      </w:r>
      <w:r w:rsidRPr="009E39D0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автомобильного</w:t>
      </w:r>
      <w:r w:rsidRPr="009E39D0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транспорта</w:t>
      </w:r>
      <w:r w:rsidRPr="009E39D0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не</w:t>
      </w:r>
      <w:r w:rsidRPr="009E39D0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допускается.</w:t>
      </w:r>
      <w:r w:rsidRPr="009E39D0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Порожнюю </w:t>
      </w:r>
      <w:r w:rsidRPr="009E39D0">
        <w:rPr>
          <w:rFonts w:ascii="Arial" w:hAnsi="Arial" w:cs="Arial"/>
          <w:sz w:val="24"/>
          <w:szCs w:val="24"/>
          <w:lang w:val="ru-RU"/>
        </w:rPr>
        <w:t>тару</w:t>
      </w:r>
      <w:r w:rsidRPr="009E39D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надлежит хранить </w:t>
      </w:r>
      <w:r w:rsidRPr="009E39D0">
        <w:rPr>
          <w:rFonts w:ascii="Arial" w:hAnsi="Arial" w:cs="Arial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 помещении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склада. Сосуды</w:t>
      </w:r>
      <w:r w:rsidRPr="009E39D0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с</w:t>
      </w:r>
      <w:r w:rsidRPr="009E39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хлором</w:t>
      </w:r>
      <w:r w:rsidRPr="009E39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должны</w:t>
      </w:r>
      <w:r w:rsidRPr="009E39D0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размещаться</w:t>
      </w:r>
      <w:r w:rsidRPr="009E39D0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на</w:t>
      </w:r>
      <w:r w:rsidRPr="009E39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подста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ках</w:t>
      </w:r>
      <w:r w:rsidRPr="009E39D0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9E39D0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рамках,</w:t>
      </w:r>
      <w:r w:rsidRPr="009E39D0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иметь</w:t>
      </w:r>
      <w:r w:rsidRPr="009E39D0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свободный</w:t>
      </w:r>
      <w:r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доступ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9E39D0">
        <w:rPr>
          <w:rFonts w:ascii="Arial" w:hAnsi="Arial" w:cs="Arial"/>
          <w:spacing w:val="-1"/>
          <w:sz w:val="24"/>
          <w:szCs w:val="24"/>
          <w:lang w:val="ru-RU"/>
        </w:rPr>
        <w:t>строповки</w:t>
      </w:r>
      <w:proofErr w:type="spellEnd"/>
      <w:r w:rsidRPr="009E39D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и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захвата при</w:t>
      </w:r>
      <w:r w:rsidRPr="009E39D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транспо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тир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вании.</w:t>
      </w:r>
    </w:p>
    <w:p w:rsidR="009F1D26" w:rsidRPr="009E39D0" w:rsidRDefault="009F1D26" w:rsidP="009E39D0">
      <w:pPr>
        <w:ind w:firstLine="709"/>
        <w:jc w:val="both"/>
        <w:rPr>
          <w:rFonts w:ascii="Arial" w:hAnsi="Arial" w:cs="Arial"/>
          <w:spacing w:val="-1"/>
        </w:rPr>
      </w:pPr>
    </w:p>
    <w:p w:rsidR="009F1D26" w:rsidRPr="009E39D0" w:rsidRDefault="009F1D26" w:rsidP="009E39D0">
      <w:pPr>
        <w:widowControl w:val="0"/>
        <w:numPr>
          <w:ilvl w:val="1"/>
          <w:numId w:val="30"/>
        </w:numPr>
        <w:ind w:right="-23" w:firstLine="709"/>
        <w:jc w:val="both"/>
        <w:rPr>
          <w:rFonts w:ascii="Arial" w:hAnsi="Arial" w:cs="Arial"/>
          <w:b/>
          <w:bCs/>
          <w:spacing w:val="-1"/>
        </w:rPr>
      </w:pPr>
      <w:r w:rsidRPr="009E39D0">
        <w:rPr>
          <w:rFonts w:ascii="Arial" w:hAnsi="Arial" w:cs="Arial"/>
          <w:b/>
          <w:bCs/>
          <w:spacing w:val="-1"/>
        </w:rPr>
        <w:t>Оценка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 xml:space="preserve">объемов </w:t>
      </w:r>
      <w:r w:rsidRPr="009E39D0">
        <w:rPr>
          <w:rFonts w:ascii="Arial" w:hAnsi="Arial" w:cs="Arial"/>
          <w:b/>
          <w:bCs/>
          <w:spacing w:val="-2"/>
        </w:rPr>
        <w:t>капитальных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 xml:space="preserve">вложений </w:t>
      </w:r>
      <w:r w:rsidRPr="009E39D0">
        <w:rPr>
          <w:rFonts w:ascii="Arial" w:hAnsi="Arial" w:cs="Arial"/>
          <w:b/>
          <w:bCs/>
        </w:rPr>
        <w:t>в</w:t>
      </w:r>
      <w:r w:rsidRPr="009E39D0">
        <w:rPr>
          <w:rFonts w:ascii="Arial" w:hAnsi="Arial" w:cs="Arial"/>
          <w:b/>
          <w:bCs/>
          <w:spacing w:val="-1"/>
        </w:rPr>
        <w:t xml:space="preserve"> строительство,</w:t>
      </w:r>
      <w:r w:rsidRPr="009E39D0">
        <w:rPr>
          <w:rFonts w:ascii="Arial" w:hAnsi="Arial" w:cs="Arial"/>
          <w:b/>
          <w:bCs/>
          <w:spacing w:val="45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реко</w:t>
      </w:r>
      <w:r w:rsidRPr="009E39D0">
        <w:rPr>
          <w:rFonts w:ascii="Arial" w:hAnsi="Arial" w:cs="Arial"/>
          <w:b/>
          <w:bCs/>
          <w:spacing w:val="-1"/>
        </w:rPr>
        <w:t>н</w:t>
      </w:r>
      <w:r w:rsidRPr="009E39D0">
        <w:rPr>
          <w:rFonts w:ascii="Arial" w:hAnsi="Arial" w:cs="Arial"/>
          <w:b/>
          <w:bCs/>
          <w:spacing w:val="-1"/>
        </w:rPr>
        <w:t xml:space="preserve">струкцию </w:t>
      </w:r>
      <w:r w:rsidRPr="009E39D0">
        <w:rPr>
          <w:rFonts w:ascii="Arial" w:hAnsi="Arial" w:cs="Arial"/>
          <w:b/>
          <w:bCs/>
        </w:rPr>
        <w:t>и</w:t>
      </w:r>
      <w:r w:rsidRPr="009E39D0">
        <w:rPr>
          <w:rFonts w:ascii="Arial" w:hAnsi="Arial" w:cs="Arial"/>
          <w:b/>
          <w:bCs/>
          <w:spacing w:val="-2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модернизацию объектов централизованных</w:t>
      </w:r>
      <w:r w:rsidRPr="009E39D0">
        <w:rPr>
          <w:rFonts w:ascii="Arial" w:hAnsi="Arial" w:cs="Arial"/>
          <w:b/>
          <w:bCs/>
          <w:spacing w:val="1"/>
        </w:rPr>
        <w:t xml:space="preserve"> </w:t>
      </w:r>
      <w:r w:rsidRPr="009E39D0">
        <w:rPr>
          <w:rFonts w:ascii="Arial" w:hAnsi="Arial" w:cs="Arial"/>
          <w:b/>
          <w:bCs/>
          <w:spacing w:val="-1"/>
        </w:rPr>
        <w:t>систем водоснабж</w:t>
      </w:r>
      <w:r w:rsidRPr="009E39D0">
        <w:rPr>
          <w:rFonts w:ascii="Arial" w:hAnsi="Arial" w:cs="Arial"/>
          <w:b/>
          <w:bCs/>
          <w:spacing w:val="-1"/>
        </w:rPr>
        <w:t>е</w:t>
      </w:r>
      <w:r w:rsidRPr="009E39D0">
        <w:rPr>
          <w:rFonts w:ascii="Arial" w:hAnsi="Arial" w:cs="Arial"/>
          <w:b/>
          <w:bCs/>
          <w:spacing w:val="-1"/>
        </w:rPr>
        <w:t>ния.</w:t>
      </w:r>
    </w:p>
    <w:p w:rsidR="009F1D26" w:rsidRPr="009E39D0" w:rsidRDefault="009F1D26" w:rsidP="009E39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9E39D0">
        <w:rPr>
          <w:rFonts w:ascii="Arial" w:eastAsia="TimesNewRomanPSMT" w:hAnsi="Arial" w:cs="Arial"/>
        </w:rPr>
        <w:t>Капитальные вложения в реконструкцию и развитие системы водоснабж</w:t>
      </w:r>
      <w:r w:rsidRPr="009E39D0">
        <w:rPr>
          <w:rFonts w:ascii="Arial" w:eastAsia="TimesNewRomanPSMT" w:hAnsi="Arial" w:cs="Arial"/>
        </w:rPr>
        <w:t>е</w:t>
      </w:r>
      <w:r w:rsidRPr="009E39D0">
        <w:rPr>
          <w:rFonts w:ascii="Arial" w:eastAsia="TimesNewRomanPSMT" w:hAnsi="Arial" w:cs="Arial"/>
        </w:rPr>
        <w:t>ния является необходимым фактором для выполнения основных функциональных задач - для надежного и качественного водоснабжения всех групп потребителей п</w:t>
      </w:r>
      <w:r w:rsidRPr="009E39D0">
        <w:rPr>
          <w:rFonts w:ascii="Arial" w:eastAsia="TimesNewRomanPSMT" w:hAnsi="Arial" w:cs="Arial"/>
        </w:rPr>
        <w:t>о</w:t>
      </w:r>
      <w:r w:rsidRPr="009E39D0">
        <w:rPr>
          <w:rFonts w:ascii="Arial" w:eastAsia="TimesNewRomanPSMT" w:hAnsi="Arial" w:cs="Arial"/>
        </w:rPr>
        <w:t>селения.</w:t>
      </w:r>
    </w:p>
    <w:p w:rsidR="009F1D26" w:rsidRPr="009E39D0" w:rsidRDefault="009F1D26" w:rsidP="009E39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E39D0">
        <w:rPr>
          <w:rFonts w:ascii="Arial" w:eastAsia="TimesNewRomanPSMT" w:hAnsi="Arial" w:cs="Arial"/>
        </w:rPr>
        <w:t>Капитальные вложения в</w:t>
      </w:r>
      <w:r w:rsidR="000A58F9" w:rsidRPr="009E39D0">
        <w:rPr>
          <w:rFonts w:ascii="Arial" w:eastAsia="TimesNewRomanPSMT" w:hAnsi="Arial" w:cs="Arial"/>
        </w:rPr>
        <w:t xml:space="preserve"> </w:t>
      </w:r>
      <w:r w:rsidRPr="009E39D0">
        <w:rPr>
          <w:rFonts w:ascii="Arial" w:eastAsia="TimesNewRomanPSMT" w:hAnsi="Arial" w:cs="Arial"/>
        </w:rPr>
        <w:t>реконструкцию объектов централизованной с</w:t>
      </w:r>
      <w:r w:rsidRPr="009E39D0">
        <w:rPr>
          <w:rFonts w:ascii="Arial" w:eastAsia="TimesNewRomanPSMT" w:hAnsi="Arial" w:cs="Arial"/>
        </w:rPr>
        <w:t>и</w:t>
      </w:r>
      <w:r w:rsidRPr="009E39D0">
        <w:rPr>
          <w:rFonts w:ascii="Arial" w:eastAsia="TimesNewRomanPSMT" w:hAnsi="Arial" w:cs="Arial"/>
        </w:rPr>
        <w:t>стемы водоснабжения в долгосрочной перспективе (до 2027г.), ориентировочно составят – 14196 тыс. рублей (расчет выполнен на основании укрупненных сме</w:t>
      </w:r>
      <w:r w:rsidRPr="009E39D0">
        <w:rPr>
          <w:rFonts w:ascii="Arial" w:eastAsia="TimesNewRomanPSMT" w:hAnsi="Arial" w:cs="Arial"/>
        </w:rPr>
        <w:t>т</w:t>
      </w:r>
      <w:r w:rsidRPr="009E39D0">
        <w:rPr>
          <w:rFonts w:ascii="Arial" w:eastAsia="TimesNewRomanPSMT" w:hAnsi="Arial" w:cs="Arial"/>
        </w:rPr>
        <w:t>ный норм</w:t>
      </w:r>
      <w:r w:rsidRPr="009E39D0">
        <w:rPr>
          <w:rFonts w:ascii="Arial" w:eastAsia="TimesNewRomanPSMT" w:hAnsi="Arial" w:cs="Arial"/>
        </w:rPr>
        <w:t>а</w:t>
      </w:r>
      <w:r w:rsidRPr="009E39D0">
        <w:rPr>
          <w:rFonts w:ascii="Arial" w:eastAsia="TimesNewRomanPSMT" w:hAnsi="Arial" w:cs="Arial"/>
        </w:rPr>
        <w:t>тивов), из них:</w:t>
      </w:r>
      <w:r w:rsidR="000A58F9" w:rsidRPr="009E39D0">
        <w:rPr>
          <w:rFonts w:ascii="Arial" w:eastAsia="TimesNewRomanPSMT" w:hAnsi="Arial" w:cs="Arial"/>
        </w:rPr>
        <w:t xml:space="preserve"> </w:t>
      </w:r>
      <w:proofErr w:type="gramEnd"/>
    </w:p>
    <w:p w:rsidR="009F1D26" w:rsidRPr="009E39D0" w:rsidRDefault="009F1D26" w:rsidP="009E39D0">
      <w:pPr>
        <w:pStyle w:val="a9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ind w:left="0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1713,2 тыс. руб. </w:t>
      </w:r>
      <w:r w:rsidRPr="009E39D0">
        <w:rPr>
          <w:rFonts w:ascii="Arial" w:hAnsi="Arial" w:cs="Arial"/>
          <w:sz w:val="24"/>
          <w:szCs w:val="24"/>
          <w:lang w:val="ru-RU"/>
        </w:rPr>
        <w:t>–</w:t>
      </w:r>
      <w:r w:rsidR="000A58F9"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z w:val="24"/>
          <w:szCs w:val="24"/>
          <w:lang w:val="ru-RU"/>
        </w:rPr>
        <w:t>капитальный ремонт водонапорной башни</w:t>
      </w:r>
    </w:p>
    <w:p w:rsidR="009F1D26" w:rsidRPr="009E39D0" w:rsidRDefault="009F1D26" w:rsidP="009E39D0">
      <w:pPr>
        <w:pStyle w:val="a9"/>
        <w:tabs>
          <w:tab w:val="left" w:pos="1775"/>
          <w:tab w:val="left" w:pos="2540"/>
          <w:tab w:val="left" w:pos="3299"/>
          <w:tab w:val="left" w:pos="3704"/>
          <w:tab w:val="left" w:pos="6376"/>
          <w:tab w:val="left" w:pos="8269"/>
          <w:tab w:val="left" w:pos="9088"/>
        </w:tabs>
        <w:ind w:left="0" w:right="-23"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9E39D0">
        <w:rPr>
          <w:rFonts w:ascii="Arial" w:hAnsi="Arial" w:cs="Arial"/>
          <w:spacing w:val="-2"/>
          <w:sz w:val="24"/>
          <w:szCs w:val="24"/>
          <w:lang w:val="ru-RU"/>
        </w:rPr>
        <w:t xml:space="preserve">1404,9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тыс. руб. 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- строительство станции водоподготовки (станция обеззар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жив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9E39D0">
        <w:rPr>
          <w:rFonts w:ascii="Arial" w:hAnsi="Arial" w:cs="Arial"/>
          <w:spacing w:val="-2"/>
          <w:sz w:val="24"/>
          <w:szCs w:val="24"/>
          <w:lang w:val="ru-RU"/>
        </w:rPr>
        <w:t>ния)</w:t>
      </w:r>
    </w:p>
    <w:p w:rsidR="009F1D26" w:rsidRPr="009E39D0" w:rsidRDefault="009F1D26" w:rsidP="009E39D0">
      <w:pPr>
        <w:pStyle w:val="a9"/>
        <w:ind w:left="0" w:right="-23" w:firstLine="709"/>
        <w:jc w:val="both"/>
        <w:rPr>
          <w:rFonts w:ascii="Arial" w:hAnsi="Arial" w:cs="Arial"/>
          <w:color w:val="FF0000"/>
          <w:spacing w:val="-1"/>
          <w:sz w:val="24"/>
          <w:szCs w:val="24"/>
          <w:lang w:val="ru-RU"/>
        </w:rPr>
      </w:pPr>
      <w:r w:rsidRPr="009E39D0">
        <w:rPr>
          <w:rFonts w:ascii="Arial" w:hAnsi="Arial" w:cs="Arial"/>
          <w:spacing w:val="1"/>
          <w:sz w:val="24"/>
          <w:szCs w:val="24"/>
          <w:lang w:val="ru-RU"/>
        </w:rPr>
        <w:t xml:space="preserve">11077,9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тыс. руб.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–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реконструкция трубопроводов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Pr="009E39D0">
        <w:rPr>
          <w:rFonts w:ascii="Arial" w:hAnsi="Arial" w:cs="Arial"/>
          <w:sz w:val="24"/>
          <w:szCs w:val="24"/>
          <w:lang w:val="ru-RU"/>
        </w:rPr>
        <w:t xml:space="preserve"> </w:t>
      </w:r>
      <w:r w:rsidRPr="009E39D0">
        <w:rPr>
          <w:rFonts w:ascii="Arial" w:hAnsi="Arial" w:cs="Arial"/>
          <w:spacing w:val="-1"/>
          <w:sz w:val="24"/>
          <w:szCs w:val="24"/>
          <w:lang w:val="ru-RU"/>
        </w:rPr>
        <w:t xml:space="preserve">водоснабжения в </w:t>
      </w:r>
      <w:proofErr w:type="spellStart"/>
      <w:r w:rsidRPr="009E39D0">
        <w:rPr>
          <w:rFonts w:ascii="Arial" w:hAnsi="Arial" w:cs="Arial"/>
          <w:spacing w:val="-1"/>
          <w:sz w:val="24"/>
          <w:szCs w:val="24"/>
          <w:lang w:val="ru-RU"/>
        </w:rPr>
        <w:t>т.ч</w:t>
      </w:r>
      <w:proofErr w:type="spellEnd"/>
      <w:r w:rsidRPr="009E39D0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208"/>
        <w:gridCol w:w="3172"/>
        <w:gridCol w:w="3191"/>
      </w:tblGrid>
      <w:tr w:rsidR="009F1D26" w:rsidRPr="000A58F9" w:rsidTr="009E39D0">
        <w:trPr>
          <w:trHeight w:val="629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Ду</w:t>
            </w:r>
            <w:proofErr w:type="spellEnd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трубопровода, мм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Длинна, </w:t>
            </w:r>
            <w:proofErr w:type="gramStart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Стоимость, </w:t>
            </w:r>
            <w:proofErr w:type="spellStart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уб</w:t>
            </w:r>
            <w:proofErr w:type="spellEnd"/>
            <w:r w:rsidRPr="000A58F9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9F1D26" w:rsidRPr="000A58F9" w:rsidTr="009E39D0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32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z w:val="24"/>
                <w:szCs w:val="24"/>
                <w:lang w:val="ru-RU"/>
              </w:rPr>
              <w:t>35,02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39,33</w:t>
            </w:r>
          </w:p>
        </w:tc>
      </w:tr>
      <w:tr w:rsidR="009F1D26" w:rsidRPr="000A58F9" w:rsidTr="009E39D0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980,14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1906,37</w:t>
            </w:r>
          </w:p>
        </w:tc>
      </w:tr>
      <w:tr w:rsidR="009F1D26" w:rsidRPr="000A58F9" w:rsidTr="009E39D0"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pStyle w:val="a9"/>
              <w:ind w:left="0" w:right="-23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0A58F9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4301,59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spacing w:val="-1"/>
                <w:lang w:val="ru-RU" w:eastAsia="en-US"/>
              </w:rPr>
            </w:pPr>
            <w:r w:rsidRPr="000A58F9">
              <w:rPr>
                <w:rFonts w:ascii="Arial" w:hAnsi="Arial" w:cs="Arial"/>
              </w:rPr>
              <w:t>9132,28</w:t>
            </w:r>
          </w:p>
        </w:tc>
      </w:tr>
    </w:tbl>
    <w:p w:rsidR="009F1D26" w:rsidRPr="000A58F9" w:rsidRDefault="009F1D26" w:rsidP="000A58F9">
      <w:pPr>
        <w:pStyle w:val="a9"/>
        <w:ind w:left="-284" w:right="-23" w:firstLine="426"/>
        <w:jc w:val="both"/>
        <w:rPr>
          <w:rFonts w:ascii="Arial" w:hAnsi="Arial" w:cs="Arial"/>
          <w:color w:val="FF0000"/>
          <w:spacing w:val="-1"/>
          <w:sz w:val="24"/>
          <w:szCs w:val="24"/>
          <w:lang w:val="ru-RU"/>
        </w:rPr>
      </w:pPr>
    </w:p>
    <w:p w:rsidR="009F1D26" w:rsidRPr="000A58F9" w:rsidRDefault="009F1D26" w:rsidP="000A58F9">
      <w:pPr>
        <w:pStyle w:val="a9"/>
        <w:ind w:left="-284" w:right="-23" w:firstLine="426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Таблица 8 Затраты на реконструкцию трубопроводов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562"/>
        <w:gridCol w:w="1213"/>
        <w:gridCol w:w="1768"/>
        <w:gridCol w:w="1280"/>
        <w:gridCol w:w="1906"/>
      </w:tblGrid>
      <w:tr w:rsidR="009F1D26" w:rsidRPr="000A58F9" w:rsidTr="009E39D0">
        <w:trPr>
          <w:trHeight w:val="180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>Начало участка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>Конец участка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 xml:space="preserve">Длина участка, </w:t>
            </w:r>
            <w:proofErr w:type="gramStart"/>
            <w:r w:rsidRPr="000A58F9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 xml:space="preserve">Длина участков в зависимости от диаметра труб, </w:t>
            </w:r>
            <w:proofErr w:type="gramStart"/>
            <w:r w:rsidRPr="000A58F9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 xml:space="preserve">Диаметр трубы, </w:t>
            </w:r>
            <w:proofErr w:type="gramStart"/>
            <w:r w:rsidRPr="000A58F9">
              <w:rPr>
                <w:rFonts w:ascii="Arial" w:hAnsi="Arial" w:cs="Arial"/>
                <w:b/>
                <w:bCs/>
              </w:rPr>
              <w:t>м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/>
                <w:bCs/>
              </w:rPr>
            </w:pPr>
            <w:r w:rsidRPr="000A58F9">
              <w:rPr>
                <w:rFonts w:ascii="Arial" w:hAnsi="Arial" w:cs="Arial"/>
                <w:b/>
                <w:bCs/>
              </w:rPr>
              <w:t>Стоимость замены участка в</w:t>
            </w:r>
            <w:r w:rsidRPr="000A58F9">
              <w:rPr>
                <w:rFonts w:ascii="Arial" w:hAnsi="Arial" w:cs="Arial"/>
                <w:b/>
                <w:bCs/>
              </w:rPr>
              <w:t>о</w:t>
            </w:r>
            <w:r w:rsidRPr="000A58F9">
              <w:rPr>
                <w:rFonts w:ascii="Arial" w:hAnsi="Arial" w:cs="Arial"/>
                <w:b/>
                <w:bCs/>
              </w:rPr>
              <w:t xml:space="preserve">допровода, </w:t>
            </w:r>
            <w:proofErr w:type="spellStart"/>
            <w:r w:rsidRPr="000A58F9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0A58F9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0A58F9">
              <w:rPr>
                <w:rFonts w:ascii="Arial" w:hAnsi="Arial" w:cs="Arial"/>
                <w:b/>
                <w:bCs/>
              </w:rPr>
              <w:t>уб</w:t>
            </w:r>
            <w:proofErr w:type="spellEnd"/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Водонапорная башня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4301,59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0,1 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color w:val="000000"/>
              </w:rPr>
              <w:t>9132,28</w:t>
            </w:r>
            <w:r w:rsidRPr="000A58F9">
              <w:rPr>
                <w:rFonts w:ascii="Arial" w:hAnsi="Arial" w:cs="Arial"/>
                <w:bCs/>
              </w:rPr>
              <w:t> </w:t>
            </w: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ВК-7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124,93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Гв-5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199,6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ВК-28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123,6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141,88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ВК-38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144,01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144,74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ВК-43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ВК-45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164,4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ВК-38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ВК-39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132,3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КВ-14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300,31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106,65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ВК-40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142,59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118,22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Гв-6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131,75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Гв-6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67,62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ВК-28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ВК-29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85,64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151,07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45,74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52,78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ВК-7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70,46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ВК-8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ВК-9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152,51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67,61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ВК-10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66,62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142,39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lastRenderedPageBreak/>
              <w:t>ВК-23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31,77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Гв-5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ВК-16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49,09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Гв-5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50,24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ВК-13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77,98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ВК-15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55,88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ВК-16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ВК-17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39,94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ВК-17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ВК-18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42,54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ВК-18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ВК-19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35,65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57,93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ВК-20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59,8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43,19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34,96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ВК-25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22,57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ВК-25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ВК-26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25,98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ВК-26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ВК-27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25,44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515,25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Скважина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74,32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Гв-4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ВК-8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87,8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85,64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ВК-29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980,14 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0,08 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1906,37 </w:t>
            </w: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ВК-6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109,59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ВК-5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ПГ-2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212,84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ПГ-2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ВК-4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152,02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ВК-30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ВК-31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186,35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ВК-32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94,23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ВК-33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121,12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Гв-3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ВК-5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38,09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ВК-38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Школа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10,98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35,02 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0,032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39,33 </w:t>
            </w: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ВК-31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ФАП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ПГ-2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Д/сад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14,84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1D26" w:rsidRPr="000A58F9" w:rsidTr="009E39D0">
        <w:trPr>
          <w:trHeight w:val="45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F1D26" w:rsidRPr="000A58F9" w:rsidRDefault="009F1D26" w:rsidP="000A58F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6" w:rsidRPr="000A58F9" w:rsidRDefault="009F1D26" w:rsidP="000A58F9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0A58F9">
              <w:rPr>
                <w:rFonts w:ascii="Arial" w:hAnsi="Arial" w:cs="Arial"/>
                <w:color w:val="000000"/>
              </w:rPr>
              <w:t>11077,98</w:t>
            </w:r>
          </w:p>
        </w:tc>
      </w:tr>
    </w:tbl>
    <w:p w:rsidR="009F1D26" w:rsidRPr="000A58F9" w:rsidRDefault="009F1D26" w:rsidP="009E39D0">
      <w:pPr>
        <w:widowControl w:val="0"/>
        <w:numPr>
          <w:ilvl w:val="1"/>
          <w:numId w:val="30"/>
        </w:numPr>
        <w:tabs>
          <w:tab w:val="left" w:pos="851"/>
        </w:tabs>
        <w:ind w:right="1065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lastRenderedPageBreak/>
        <w:t>Целевые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2"/>
        </w:rPr>
        <w:t>показатели</w:t>
      </w:r>
      <w:r w:rsidRPr="000A58F9">
        <w:rPr>
          <w:rFonts w:ascii="Arial" w:hAnsi="Arial" w:cs="Arial"/>
          <w:b/>
          <w:bCs/>
          <w:spacing w:val="-1"/>
        </w:rPr>
        <w:t xml:space="preserve"> развития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централизованных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с</w:t>
      </w:r>
      <w:r w:rsidRPr="000A58F9">
        <w:rPr>
          <w:rFonts w:ascii="Arial" w:hAnsi="Arial" w:cs="Arial"/>
          <w:b/>
          <w:bCs/>
          <w:spacing w:val="-1"/>
        </w:rPr>
        <w:t>и</w:t>
      </w:r>
      <w:r w:rsidRPr="000A58F9">
        <w:rPr>
          <w:rFonts w:ascii="Arial" w:hAnsi="Arial" w:cs="Arial"/>
          <w:b/>
          <w:bCs/>
          <w:spacing w:val="-1"/>
        </w:rPr>
        <w:t>стем</w:t>
      </w:r>
      <w:r w:rsidRPr="000A58F9">
        <w:rPr>
          <w:rFonts w:ascii="Arial" w:hAnsi="Arial" w:cs="Arial"/>
          <w:b/>
          <w:bCs/>
          <w:spacing w:val="4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в</w:t>
      </w:r>
      <w:r w:rsidRPr="000A58F9">
        <w:rPr>
          <w:rFonts w:ascii="Arial" w:hAnsi="Arial" w:cs="Arial"/>
          <w:b/>
          <w:bCs/>
          <w:spacing w:val="-1"/>
        </w:rPr>
        <w:t>о</w:t>
      </w:r>
      <w:r w:rsidRPr="000A58F9">
        <w:rPr>
          <w:rFonts w:ascii="Arial" w:hAnsi="Arial" w:cs="Arial"/>
          <w:b/>
          <w:bCs/>
          <w:spacing w:val="-1"/>
        </w:rPr>
        <w:t>доснабжения.</w:t>
      </w:r>
    </w:p>
    <w:p w:rsidR="009F1D26" w:rsidRPr="000A58F9" w:rsidRDefault="009F1D26" w:rsidP="009E39D0">
      <w:pPr>
        <w:ind w:firstLine="709"/>
        <w:jc w:val="both"/>
        <w:rPr>
          <w:rFonts w:ascii="Arial" w:hAnsi="Arial" w:cs="Arial"/>
        </w:rPr>
      </w:pPr>
      <w:bookmarkStart w:id="3" w:name="_GoBack"/>
      <w:bookmarkEnd w:id="3"/>
    </w:p>
    <w:p w:rsidR="009F1D26" w:rsidRPr="000A58F9" w:rsidRDefault="009F1D26" w:rsidP="009E39D0">
      <w:pPr>
        <w:ind w:left="102" w:right="-23" w:firstLine="709"/>
        <w:jc w:val="both"/>
        <w:rPr>
          <w:rFonts w:ascii="Arial" w:hAnsi="Arial" w:cs="Arial"/>
          <w:b/>
          <w:bCs/>
          <w:spacing w:val="-1"/>
        </w:rPr>
      </w:pPr>
      <w:r w:rsidRPr="000A58F9">
        <w:rPr>
          <w:rFonts w:ascii="Arial" w:hAnsi="Arial" w:cs="Arial"/>
          <w:b/>
          <w:bCs/>
          <w:spacing w:val="-1"/>
        </w:rPr>
        <w:t>1.7.1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Показатели качества</w:t>
      </w:r>
      <w:r w:rsidRPr="000A58F9">
        <w:rPr>
          <w:rFonts w:ascii="Arial" w:hAnsi="Arial" w:cs="Arial"/>
          <w:b/>
          <w:bCs/>
          <w:spacing w:val="1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питьевой воды.</w:t>
      </w:r>
      <w:r w:rsidR="000A58F9">
        <w:rPr>
          <w:rFonts w:ascii="Arial" w:hAnsi="Arial" w:cs="Arial"/>
          <w:b/>
          <w:bCs/>
          <w:spacing w:val="-1"/>
        </w:rPr>
        <w:t xml:space="preserve"> </w:t>
      </w:r>
    </w:p>
    <w:p w:rsidR="009F1D26" w:rsidRPr="000A58F9" w:rsidRDefault="009F1D26" w:rsidP="009E39D0">
      <w:pPr>
        <w:ind w:left="102" w:right="-23" w:firstLine="709"/>
        <w:jc w:val="both"/>
        <w:rPr>
          <w:rFonts w:ascii="Arial" w:hAnsi="Arial" w:cs="Arial"/>
          <w:b/>
          <w:bCs/>
          <w:spacing w:val="-1"/>
        </w:rPr>
      </w:pPr>
      <w:r w:rsidRPr="000A58F9">
        <w:rPr>
          <w:rFonts w:ascii="Arial" w:hAnsi="Arial" w:cs="Arial"/>
          <w:b/>
          <w:bCs/>
          <w:spacing w:val="-1"/>
        </w:rPr>
        <w:t xml:space="preserve"> </w:t>
      </w:r>
    </w:p>
    <w:p w:rsidR="009F1D26" w:rsidRPr="000A58F9" w:rsidRDefault="009F1D26" w:rsidP="009E39D0">
      <w:pPr>
        <w:ind w:firstLine="709"/>
        <w:jc w:val="both"/>
        <w:rPr>
          <w:rFonts w:ascii="Arial" w:eastAsiaTheme="minorHAnsi" w:hAnsi="Arial" w:cs="Arial"/>
        </w:rPr>
      </w:pPr>
      <w:r w:rsidRPr="000A58F9">
        <w:rPr>
          <w:rFonts w:ascii="Arial" w:hAnsi="Arial" w:cs="Arial"/>
          <w:spacing w:val="-1"/>
        </w:rPr>
        <w:t>Отсутствие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1"/>
        </w:rPr>
        <w:t>сооружений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2"/>
        </w:rPr>
        <w:t xml:space="preserve">водоподготовки </w:t>
      </w:r>
      <w:r w:rsidRPr="000A58F9">
        <w:rPr>
          <w:rFonts w:ascii="Arial" w:hAnsi="Arial" w:cs="Arial"/>
        </w:rPr>
        <w:t xml:space="preserve">не </w:t>
      </w:r>
      <w:r w:rsidRPr="000A58F9">
        <w:rPr>
          <w:rFonts w:ascii="Arial" w:hAnsi="Arial" w:cs="Arial"/>
          <w:spacing w:val="-1"/>
        </w:rPr>
        <w:t>позволяют</w:t>
      </w:r>
      <w:r w:rsidRPr="000A58F9">
        <w:rPr>
          <w:rFonts w:ascii="Arial" w:hAnsi="Arial" w:cs="Arial"/>
          <w:spacing w:val="-4"/>
        </w:rPr>
        <w:t xml:space="preserve"> </w:t>
      </w:r>
      <w:r w:rsidRPr="000A58F9">
        <w:rPr>
          <w:rFonts w:ascii="Arial" w:hAnsi="Arial" w:cs="Arial"/>
          <w:spacing w:val="-1"/>
        </w:rPr>
        <w:t>обеспечить</w:t>
      </w:r>
      <w:r w:rsidRPr="000A58F9">
        <w:rPr>
          <w:rFonts w:ascii="Arial" w:hAnsi="Arial" w:cs="Arial"/>
          <w:spacing w:val="53"/>
        </w:rPr>
        <w:t xml:space="preserve"> </w:t>
      </w:r>
      <w:r w:rsidRPr="000A58F9">
        <w:rPr>
          <w:rFonts w:ascii="Arial" w:hAnsi="Arial" w:cs="Arial"/>
          <w:spacing w:val="-1"/>
        </w:rPr>
        <w:t>качество</w:t>
      </w:r>
      <w:r w:rsidRPr="000A58F9">
        <w:rPr>
          <w:rFonts w:ascii="Arial" w:hAnsi="Arial" w:cs="Arial"/>
          <w:spacing w:val="1"/>
        </w:rPr>
        <w:t xml:space="preserve"> </w:t>
      </w:r>
      <w:r w:rsidRPr="000A58F9">
        <w:rPr>
          <w:rFonts w:ascii="Arial" w:hAnsi="Arial" w:cs="Arial"/>
          <w:spacing w:val="-1"/>
        </w:rPr>
        <w:t>питьевой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2"/>
        </w:rPr>
        <w:t>воды,</w:t>
      </w:r>
      <w:r w:rsidRPr="000A58F9">
        <w:rPr>
          <w:rFonts w:ascii="Arial" w:hAnsi="Arial" w:cs="Arial"/>
          <w:spacing w:val="-1"/>
        </w:rPr>
        <w:t xml:space="preserve"> </w:t>
      </w:r>
      <w:r w:rsidRPr="000A58F9">
        <w:rPr>
          <w:rFonts w:ascii="Arial" w:hAnsi="Arial" w:cs="Arial"/>
        </w:rPr>
        <w:t>в</w:t>
      </w:r>
      <w:r w:rsidRPr="000A58F9">
        <w:rPr>
          <w:rFonts w:ascii="Arial" w:hAnsi="Arial" w:cs="Arial"/>
          <w:spacing w:val="-1"/>
        </w:rPr>
        <w:t xml:space="preserve"> полной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1"/>
        </w:rPr>
        <w:t>мере</w:t>
      </w:r>
      <w:r w:rsidRPr="000A58F9">
        <w:rPr>
          <w:rFonts w:ascii="Arial" w:hAnsi="Arial" w:cs="Arial"/>
          <w:spacing w:val="-3"/>
        </w:rPr>
        <w:t xml:space="preserve"> </w:t>
      </w:r>
      <w:r w:rsidRPr="000A58F9">
        <w:rPr>
          <w:rFonts w:ascii="Arial" w:hAnsi="Arial" w:cs="Arial"/>
          <w:spacing w:val="-1"/>
        </w:rPr>
        <w:t>соответствующее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1"/>
        </w:rPr>
        <w:t>требованиям</w:t>
      </w:r>
      <w:r w:rsidRPr="000A58F9">
        <w:rPr>
          <w:rFonts w:ascii="Arial" w:hAnsi="Arial" w:cs="Arial"/>
          <w:spacing w:val="47"/>
        </w:rPr>
        <w:t xml:space="preserve"> </w:t>
      </w:r>
      <w:r w:rsidRPr="000A58F9">
        <w:rPr>
          <w:rFonts w:ascii="Arial" w:hAnsi="Arial" w:cs="Arial"/>
          <w:spacing w:val="-1"/>
        </w:rPr>
        <w:t>санитарных</w:t>
      </w:r>
      <w:r w:rsidRPr="000A58F9">
        <w:rPr>
          <w:rFonts w:ascii="Arial" w:hAnsi="Arial" w:cs="Arial"/>
          <w:spacing w:val="-3"/>
        </w:rPr>
        <w:t xml:space="preserve"> </w:t>
      </w:r>
      <w:r w:rsidRPr="000A58F9">
        <w:rPr>
          <w:rFonts w:ascii="Arial" w:hAnsi="Arial" w:cs="Arial"/>
          <w:spacing w:val="-1"/>
        </w:rPr>
        <w:t>норм</w:t>
      </w:r>
      <w:r w:rsidRPr="000A58F9">
        <w:rPr>
          <w:rFonts w:ascii="Arial" w:hAnsi="Arial" w:cs="Arial"/>
        </w:rPr>
        <w:t xml:space="preserve"> к</w:t>
      </w:r>
      <w:r w:rsidRPr="000A58F9">
        <w:rPr>
          <w:rFonts w:ascii="Arial" w:hAnsi="Arial" w:cs="Arial"/>
          <w:spacing w:val="-4"/>
        </w:rPr>
        <w:t xml:space="preserve"> </w:t>
      </w:r>
      <w:r w:rsidRPr="000A58F9">
        <w:rPr>
          <w:rFonts w:ascii="Arial" w:hAnsi="Arial" w:cs="Arial"/>
        </w:rPr>
        <w:t>качеству</w:t>
      </w:r>
      <w:r w:rsidRPr="000A58F9">
        <w:rPr>
          <w:rFonts w:ascii="Arial" w:hAnsi="Arial" w:cs="Arial"/>
          <w:spacing w:val="-4"/>
        </w:rPr>
        <w:t xml:space="preserve"> </w:t>
      </w:r>
      <w:r w:rsidRPr="000A58F9">
        <w:rPr>
          <w:rFonts w:ascii="Arial" w:hAnsi="Arial" w:cs="Arial"/>
          <w:spacing w:val="-1"/>
        </w:rPr>
        <w:t>питьевой</w:t>
      </w:r>
      <w:r w:rsidRPr="000A58F9">
        <w:rPr>
          <w:rFonts w:ascii="Arial" w:hAnsi="Arial" w:cs="Arial"/>
        </w:rPr>
        <w:t xml:space="preserve"> </w:t>
      </w:r>
      <w:r w:rsidRPr="000A58F9">
        <w:rPr>
          <w:rFonts w:ascii="Arial" w:hAnsi="Arial" w:cs="Arial"/>
          <w:spacing w:val="-2"/>
        </w:rPr>
        <w:t>воды.</w:t>
      </w:r>
      <w:r w:rsidRPr="000A58F9">
        <w:rPr>
          <w:rFonts w:ascii="Arial" w:hAnsi="Arial" w:cs="Arial"/>
        </w:rPr>
        <w:t xml:space="preserve"> Данные по исследованию состава воды</w:t>
      </w:r>
      <w:bookmarkStart w:id="4" w:name="_Toc360187463"/>
      <w:r w:rsidRPr="000A58F9">
        <w:rPr>
          <w:rFonts w:ascii="Arial" w:hAnsi="Arial" w:cs="Arial"/>
        </w:rPr>
        <w:t xml:space="preserve"> не были пред</w:t>
      </w:r>
      <w:r w:rsidRPr="000A58F9">
        <w:rPr>
          <w:rFonts w:ascii="Arial" w:hAnsi="Arial" w:cs="Arial"/>
        </w:rPr>
        <w:t>о</w:t>
      </w:r>
      <w:r w:rsidRPr="000A58F9">
        <w:rPr>
          <w:rFonts w:ascii="Arial" w:hAnsi="Arial" w:cs="Arial"/>
        </w:rPr>
        <w:t>ставлены. В дальнейшем при проведении соответствующих исследований наст</w:t>
      </w:r>
      <w:r w:rsidRPr="000A58F9">
        <w:rPr>
          <w:rFonts w:ascii="Arial" w:hAnsi="Arial" w:cs="Arial"/>
        </w:rPr>
        <w:t>о</w:t>
      </w:r>
      <w:r w:rsidRPr="000A58F9">
        <w:rPr>
          <w:rFonts w:ascii="Arial" w:hAnsi="Arial" w:cs="Arial"/>
        </w:rPr>
        <w:t>ящая схема может быть дополнена и (или) откорректирована на основании таких исследований.</w:t>
      </w:r>
      <w:bookmarkEnd w:id="4"/>
    </w:p>
    <w:p w:rsidR="009F1D26" w:rsidRPr="000A58F9" w:rsidRDefault="009F1D26" w:rsidP="009E39D0">
      <w:pPr>
        <w:pStyle w:val="a9"/>
        <w:spacing w:before="2"/>
        <w:ind w:right="11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В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связи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этим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необходимо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провести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мероприятия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очистных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обеззараживающих сооружений,</w:t>
      </w:r>
      <w:r w:rsidRPr="000A58F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позволят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обеспечить</w:t>
      </w:r>
    </w:p>
    <w:p w:rsidR="009F1D26" w:rsidRPr="000A58F9" w:rsidRDefault="009F1D26" w:rsidP="009E39D0">
      <w:pPr>
        <w:pStyle w:val="a9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100%</w:t>
      </w:r>
      <w:r w:rsidRPr="000A58F9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потребителей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питьевой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соответствии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с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Сан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A58F9">
        <w:rPr>
          <w:rFonts w:ascii="Arial" w:hAnsi="Arial" w:cs="Arial"/>
          <w:spacing w:val="-1"/>
          <w:sz w:val="24"/>
          <w:szCs w:val="24"/>
          <w:lang w:val="ru-RU"/>
        </w:rPr>
        <w:t>ПиН</w:t>
      </w:r>
      <w:proofErr w:type="spellEnd"/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2.1.4.1074-01</w:t>
      </w:r>
    </w:p>
    <w:p w:rsidR="009F1D26" w:rsidRPr="000A58F9" w:rsidRDefault="009F1D26" w:rsidP="009E39D0">
      <w:pPr>
        <w:pStyle w:val="a9"/>
        <w:spacing w:before="3"/>
        <w:ind w:right="109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«Питьевая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вода. Гигиенические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к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качеству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централиз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ванных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систем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питьевого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водоснабжения.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Контроль </w:t>
      </w:r>
      <w:r w:rsidRPr="000A58F9">
        <w:rPr>
          <w:rFonts w:ascii="Arial" w:hAnsi="Arial" w:cs="Arial"/>
          <w:sz w:val="24"/>
          <w:szCs w:val="24"/>
          <w:lang w:val="ru-RU"/>
        </w:rPr>
        <w:t>качества»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снизить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опа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ность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возникновения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распространения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заболеваний, вызываемых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некач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ственной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пит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евой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водой.</w:t>
      </w:r>
    </w:p>
    <w:p w:rsidR="009F1D26" w:rsidRPr="000A58F9" w:rsidRDefault="009F1D26" w:rsidP="009E39D0">
      <w:pPr>
        <w:spacing w:before="5"/>
        <w:ind w:firstLine="709"/>
        <w:jc w:val="both"/>
        <w:rPr>
          <w:rFonts w:ascii="Arial" w:hAnsi="Arial" w:cs="Arial"/>
        </w:rPr>
      </w:pPr>
    </w:p>
    <w:p w:rsidR="009F1D26" w:rsidRPr="000A58F9" w:rsidRDefault="009F1D26" w:rsidP="009E39D0">
      <w:pPr>
        <w:ind w:left="102" w:firstLine="709"/>
        <w:jc w:val="both"/>
        <w:rPr>
          <w:rFonts w:ascii="Arial" w:hAnsi="Arial" w:cs="Arial"/>
          <w:b/>
          <w:bCs/>
          <w:spacing w:val="-1"/>
        </w:rPr>
      </w:pPr>
      <w:r w:rsidRPr="000A58F9">
        <w:rPr>
          <w:rFonts w:ascii="Arial" w:hAnsi="Arial" w:cs="Arial"/>
          <w:b/>
          <w:bCs/>
          <w:spacing w:val="-1"/>
        </w:rPr>
        <w:t>1.7.2.</w:t>
      </w:r>
      <w:r w:rsidRPr="000A58F9">
        <w:rPr>
          <w:rFonts w:ascii="Arial" w:hAnsi="Arial" w:cs="Arial"/>
          <w:b/>
          <w:bCs/>
          <w:spacing w:val="68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 xml:space="preserve">Показатели надежности </w:t>
      </w:r>
      <w:r w:rsidRPr="000A58F9">
        <w:rPr>
          <w:rFonts w:ascii="Arial" w:hAnsi="Arial" w:cs="Arial"/>
          <w:b/>
          <w:bCs/>
        </w:rPr>
        <w:t>и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бесперебойности водоснабжения.</w:t>
      </w:r>
    </w:p>
    <w:p w:rsidR="009F1D26" w:rsidRPr="000A58F9" w:rsidRDefault="009F1D26" w:rsidP="009E39D0">
      <w:pPr>
        <w:ind w:left="102" w:firstLine="709"/>
        <w:jc w:val="both"/>
        <w:rPr>
          <w:rFonts w:ascii="Arial" w:hAnsi="Arial" w:cs="Arial"/>
        </w:rPr>
      </w:pPr>
    </w:p>
    <w:p w:rsidR="009F1D26" w:rsidRPr="000A58F9" w:rsidRDefault="009F1D26" w:rsidP="009E39D0">
      <w:pPr>
        <w:pStyle w:val="a9"/>
        <w:spacing w:before="1"/>
        <w:ind w:right="10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Журнал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аварийных</w:t>
      </w:r>
      <w:r w:rsidRPr="000A58F9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ситуаций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предприятии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ведется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регулярно.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формация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обнаруженных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водопроводе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аварийных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ситуациях</w:t>
      </w:r>
      <w:r w:rsidRPr="000A58F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те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нических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нарушениях,</w:t>
      </w:r>
      <w:r w:rsidRPr="000A58F9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доводится до руководства предприятия в целях принятия оперативного решения по локализации и нейтрализации аварийных ситуаций.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Дезинфекция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участков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водопроводной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отбор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проб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после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ликвид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ции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аварийных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ситуаций проводится в нормативные сроки.</w:t>
      </w:r>
    </w:p>
    <w:p w:rsidR="009F1D26" w:rsidRPr="000A58F9" w:rsidRDefault="009F1D26" w:rsidP="009E39D0">
      <w:pPr>
        <w:pStyle w:val="a9"/>
        <w:spacing w:before="3"/>
        <w:ind w:right="11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Необходимо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провести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мероприятия</w:t>
      </w:r>
      <w:r w:rsidRPr="000A58F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по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замене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Pr="000A58F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отдельных</w:t>
      </w:r>
      <w:r w:rsidRPr="000A58F9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изношенных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участков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сети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водоснабжения</w:t>
      </w:r>
      <w:r w:rsidRPr="000A58F9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оборудования,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а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также</w:t>
      </w:r>
      <w:r w:rsidRPr="000A58F9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прокладку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новых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трубопроводов,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бесперебойного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населения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водой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7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уменьшения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количества аварийных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ситуаций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на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объектах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водоснабжения.</w:t>
      </w:r>
    </w:p>
    <w:p w:rsidR="009F1D26" w:rsidRPr="000A58F9" w:rsidRDefault="009F1D26" w:rsidP="009E39D0">
      <w:pPr>
        <w:spacing w:before="3"/>
        <w:ind w:firstLine="709"/>
        <w:jc w:val="both"/>
        <w:rPr>
          <w:rFonts w:ascii="Arial" w:hAnsi="Arial" w:cs="Arial"/>
        </w:rPr>
      </w:pPr>
    </w:p>
    <w:p w:rsidR="009F1D26" w:rsidRPr="000A58F9" w:rsidRDefault="009F1D26" w:rsidP="009E39D0">
      <w:pPr>
        <w:widowControl w:val="0"/>
        <w:numPr>
          <w:ilvl w:val="2"/>
          <w:numId w:val="34"/>
        </w:numPr>
        <w:tabs>
          <w:tab w:val="left" w:pos="810"/>
        </w:tabs>
        <w:ind w:left="102" w:firstLine="709"/>
        <w:jc w:val="both"/>
        <w:rPr>
          <w:rFonts w:ascii="Arial" w:hAnsi="Arial" w:cs="Arial"/>
          <w:lang w:val="en-US"/>
        </w:rPr>
      </w:pPr>
      <w:r w:rsidRPr="000A58F9">
        <w:rPr>
          <w:rFonts w:ascii="Arial" w:hAnsi="Arial" w:cs="Arial"/>
          <w:b/>
          <w:bCs/>
          <w:spacing w:val="-1"/>
        </w:rPr>
        <w:t>Показатели качества</w:t>
      </w:r>
      <w:r w:rsidRPr="000A58F9">
        <w:rPr>
          <w:rFonts w:ascii="Arial" w:hAnsi="Arial" w:cs="Arial"/>
          <w:b/>
          <w:bCs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обслуживания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абонентов.</w:t>
      </w:r>
    </w:p>
    <w:p w:rsidR="009F1D26" w:rsidRPr="000A58F9" w:rsidRDefault="009F1D26" w:rsidP="009E39D0">
      <w:pPr>
        <w:tabs>
          <w:tab w:val="left" w:pos="810"/>
        </w:tabs>
        <w:ind w:left="102" w:firstLine="709"/>
        <w:jc w:val="both"/>
        <w:rPr>
          <w:rFonts w:ascii="Arial" w:hAnsi="Arial" w:cs="Arial"/>
        </w:rPr>
      </w:pPr>
    </w:p>
    <w:p w:rsidR="009F1D26" w:rsidRPr="000A58F9" w:rsidRDefault="009F1D26" w:rsidP="009E39D0">
      <w:pPr>
        <w:pStyle w:val="a9"/>
        <w:ind w:left="81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качественного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обслуживания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абонентов,</w:t>
      </w:r>
      <w:r w:rsidRPr="000A58F9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необходимо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организ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вать:</w:t>
      </w:r>
    </w:p>
    <w:p w:rsidR="009F1D26" w:rsidRPr="000A58F9" w:rsidRDefault="009F1D26" w:rsidP="009E39D0">
      <w:pPr>
        <w:pStyle w:val="a9"/>
        <w:numPr>
          <w:ilvl w:val="3"/>
          <w:numId w:val="34"/>
        </w:numPr>
        <w:tabs>
          <w:tab w:val="left" w:pos="1018"/>
        </w:tabs>
        <w:spacing w:before="3"/>
        <w:ind w:left="102" w:right="11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диспетчерскую</w:t>
      </w:r>
      <w:r w:rsidRPr="000A58F9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службу,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круглосуточного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0A58F9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абонентов;</w:t>
      </w:r>
    </w:p>
    <w:p w:rsidR="009F1D26" w:rsidRPr="000A58F9" w:rsidRDefault="009F1D26" w:rsidP="009E39D0">
      <w:pPr>
        <w:pStyle w:val="a9"/>
        <w:numPr>
          <w:ilvl w:val="3"/>
          <w:numId w:val="34"/>
        </w:numPr>
        <w:tabs>
          <w:tab w:val="left" w:pos="992"/>
        </w:tabs>
        <w:ind w:left="102" w:right="11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аварийную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службу,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круглосуточного</w:t>
      </w:r>
      <w:r w:rsidRPr="000A58F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выезда,</w:t>
      </w:r>
      <w:r w:rsidRPr="000A58F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устранения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аварий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водопроводных</w:t>
      </w:r>
      <w:r w:rsidRPr="000A58F9">
        <w:rPr>
          <w:rFonts w:ascii="Arial" w:hAnsi="Arial" w:cs="Arial"/>
          <w:spacing w:val="7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сетях;</w:t>
      </w:r>
    </w:p>
    <w:p w:rsidR="009F1D26" w:rsidRPr="000A58F9" w:rsidRDefault="009F1D26" w:rsidP="009E39D0">
      <w:pPr>
        <w:pStyle w:val="a9"/>
        <w:numPr>
          <w:ilvl w:val="3"/>
          <w:numId w:val="34"/>
        </w:numPr>
        <w:tabs>
          <w:tab w:val="left" w:pos="973"/>
        </w:tabs>
        <w:spacing w:before="2"/>
        <w:ind w:left="97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качественный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учет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своевременного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расчета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абонента.</w:t>
      </w:r>
    </w:p>
    <w:p w:rsidR="009F1D26" w:rsidRPr="000A58F9" w:rsidRDefault="009F1D26" w:rsidP="009E39D0">
      <w:pPr>
        <w:ind w:firstLine="709"/>
        <w:jc w:val="both"/>
        <w:rPr>
          <w:rFonts w:ascii="Arial" w:hAnsi="Arial" w:cs="Arial"/>
          <w:color w:val="FF0000"/>
        </w:rPr>
      </w:pPr>
    </w:p>
    <w:p w:rsidR="009F1D26" w:rsidRPr="000A58F9" w:rsidRDefault="009F1D26" w:rsidP="009E39D0">
      <w:pPr>
        <w:ind w:left="102" w:firstLine="709"/>
        <w:jc w:val="both"/>
        <w:rPr>
          <w:rFonts w:ascii="Arial" w:hAnsi="Arial" w:cs="Arial"/>
        </w:rPr>
      </w:pPr>
      <w:r w:rsidRPr="000A58F9">
        <w:rPr>
          <w:rFonts w:ascii="Arial" w:hAnsi="Arial" w:cs="Arial"/>
          <w:b/>
          <w:bCs/>
          <w:spacing w:val="-1"/>
        </w:rPr>
        <w:t>1.7.4.</w:t>
      </w:r>
      <w:r w:rsidRPr="000A58F9">
        <w:rPr>
          <w:rFonts w:ascii="Arial" w:hAnsi="Arial" w:cs="Arial"/>
          <w:b/>
          <w:bCs/>
          <w:spacing w:val="68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Показатели эффективности использования</w:t>
      </w:r>
      <w:r w:rsidRPr="000A58F9">
        <w:rPr>
          <w:rFonts w:ascii="Arial" w:hAnsi="Arial" w:cs="Arial"/>
          <w:b/>
          <w:bCs/>
          <w:spacing w:val="-2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ресурсов при</w:t>
      </w:r>
      <w:r w:rsidRPr="000A58F9">
        <w:rPr>
          <w:rFonts w:ascii="Arial" w:hAnsi="Arial" w:cs="Arial"/>
          <w:b/>
          <w:bCs/>
          <w:spacing w:val="43"/>
        </w:rPr>
        <w:t xml:space="preserve"> </w:t>
      </w:r>
      <w:r w:rsidRPr="000A58F9">
        <w:rPr>
          <w:rFonts w:ascii="Arial" w:hAnsi="Arial" w:cs="Arial"/>
          <w:b/>
          <w:bCs/>
          <w:spacing w:val="-1"/>
        </w:rPr>
        <w:t>транспо</w:t>
      </w:r>
      <w:r w:rsidRPr="000A58F9">
        <w:rPr>
          <w:rFonts w:ascii="Arial" w:hAnsi="Arial" w:cs="Arial"/>
          <w:b/>
          <w:bCs/>
          <w:spacing w:val="-1"/>
        </w:rPr>
        <w:t>р</w:t>
      </w:r>
      <w:r w:rsidRPr="000A58F9">
        <w:rPr>
          <w:rFonts w:ascii="Arial" w:hAnsi="Arial" w:cs="Arial"/>
          <w:b/>
          <w:bCs/>
          <w:spacing w:val="-1"/>
        </w:rPr>
        <w:t>тировке.</w:t>
      </w:r>
    </w:p>
    <w:p w:rsidR="009F1D26" w:rsidRPr="000A58F9" w:rsidRDefault="009F1D26" w:rsidP="009E39D0">
      <w:pPr>
        <w:pStyle w:val="a9"/>
        <w:tabs>
          <w:tab w:val="left" w:pos="1277"/>
          <w:tab w:val="left" w:pos="2181"/>
          <w:tab w:val="left" w:pos="4013"/>
          <w:tab w:val="left" w:pos="5008"/>
          <w:tab w:val="left" w:pos="5489"/>
          <w:tab w:val="left" w:pos="6171"/>
          <w:tab w:val="left" w:pos="8958"/>
        </w:tabs>
        <w:ind w:left="81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z w:val="24"/>
          <w:szCs w:val="24"/>
          <w:lang w:val="ru-RU"/>
        </w:rPr>
        <w:t>За</w:t>
      </w:r>
      <w:r w:rsidRPr="000A58F9">
        <w:rPr>
          <w:rFonts w:ascii="Arial" w:hAnsi="Arial" w:cs="Arial"/>
          <w:sz w:val="24"/>
          <w:szCs w:val="24"/>
          <w:lang w:val="ru-RU"/>
        </w:rPr>
        <w:tab/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ab/>
        <w:t>эксплуатации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ab/>
        <w:t>(более 30 лет) водопрово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ные</w:t>
      </w:r>
      <w:r w:rsid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сети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сильно </w:t>
      </w:r>
    </w:p>
    <w:p w:rsidR="009F1D26" w:rsidRPr="000A58F9" w:rsidRDefault="009F1D26" w:rsidP="009E39D0">
      <w:pPr>
        <w:pStyle w:val="a9"/>
        <w:ind w:right="106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износились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требуют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ремонта,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замены.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настоящее</w:t>
      </w:r>
      <w:r w:rsidRPr="000A58F9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0A58F9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износ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водопроводных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сетей</w:t>
      </w:r>
      <w:r w:rsidRPr="000A58F9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составляет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60%.</w:t>
      </w:r>
      <w:r w:rsidRPr="000A58F9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Участились</w:t>
      </w:r>
      <w:r w:rsidRPr="000A58F9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разрушения</w:t>
      </w:r>
      <w:r w:rsidRPr="000A58F9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стальных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труб.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Запорная</w:t>
      </w:r>
      <w:r w:rsidRPr="000A58F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арматура</w:t>
      </w:r>
      <w:r w:rsidRPr="000A58F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распределения</w:t>
      </w:r>
      <w:r w:rsidRPr="000A58F9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смотровых</w:t>
      </w:r>
      <w:r w:rsidRPr="000A58F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коло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цах</w:t>
      </w:r>
      <w:r w:rsidRPr="000A58F9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центральных</w:t>
      </w:r>
      <w:r w:rsidRPr="000A58F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магистральных</w:t>
      </w:r>
      <w:r w:rsidRPr="000A58F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труб</w:t>
      </w:r>
      <w:r w:rsidRPr="000A58F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требует замены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.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аварии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вод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проводах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происходит</w:t>
      </w:r>
      <w:r w:rsidRPr="000A58F9">
        <w:rPr>
          <w:rFonts w:ascii="Arial" w:hAnsi="Arial" w:cs="Arial"/>
          <w:spacing w:val="7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потеря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(слив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</w:t>
      </w:r>
      <w:r w:rsidRPr="000A58F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со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всей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системы),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что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свою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очередь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ведет</w:t>
      </w:r>
      <w:r w:rsidRPr="000A58F9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к</w:t>
      </w:r>
      <w:r w:rsidRPr="000A58F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ухудшению качества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воды.</w:t>
      </w:r>
    </w:p>
    <w:p w:rsidR="009F1D26" w:rsidRPr="000A58F9" w:rsidRDefault="009F1D26" w:rsidP="009E39D0">
      <w:pPr>
        <w:pStyle w:val="a9"/>
        <w:spacing w:before="61"/>
        <w:ind w:right="11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На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конец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расчетного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периода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планируется</w:t>
      </w:r>
      <w:r w:rsidRPr="000A58F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100%</w:t>
      </w:r>
      <w:r w:rsidRPr="000A58F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обеспечение</w:t>
      </w:r>
      <w:r w:rsidRPr="000A58F9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насел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е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ния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коммерческими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приборами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воды,</w:t>
      </w:r>
      <w:r w:rsidRPr="000A58F9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установка</w:t>
      </w:r>
      <w:r w:rsidRPr="000A58F9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измерительных</w:t>
      </w:r>
      <w:r w:rsidRPr="000A58F9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приборов,</w:t>
      </w:r>
      <w:r w:rsidRPr="000A58F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приборов</w:t>
      </w:r>
      <w:r w:rsidRPr="000A58F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контроля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на</w:t>
      </w:r>
      <w:r w:rsidRPr="000A58F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водопроводных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сетях</w:t>
      </w:r>
      <w:r w:rsidRPr="000A58F9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замена</w:t>
      </w:r>
      <w:r w:rsidRPr="000A58F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изношенных</w:t>
      </w:r>
      <w:r w:rsidRPr="000A58F9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участков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водопровода,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уменьшения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потерь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сетях</w:t>
      </w:r>
      <w:r w:rsidRPr="000A58F9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>и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0A58F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рационального</w:t>
      </w:r>
      <w:r w:rsidRPr="000A58F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испол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ь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зования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водных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ресурсов.</w:t>
      </w:r>
    </w:p>
    <w:p w:rsidR="009F1D26" w:rsidRPr="000A58F9" w:rsidRDefault="009F1D26" w:rsidP="009E39D0">
      <w:pPr>
        <w:spacing w:before="10"/>
        <w:ind w:firstLine="709"/>
        <w:jc w:val="both"/>
        <w:rPr>
          <w:rFonts w:ascii="Arial" w:hAnsi="Arial" w:cs="Arial"/>
          <w:color w:val="FF0000"/>
        </w:rPr>
      </w:pPr>
    </w:p>
    <w:p w:rsidR="009F1D26" w:rsidRPr="000A58F9" w:rsidRDefault="009F1D26" w:rsidP="009E39D0">
      <w:pPr>
        <w:pStyle w:val="ad"/>
        <w:numPr>
          <w:ilvl w:val="2"/>
          <w:numId w:val="36"/>
        </w:numPr>
        <w:tabs>
          <w:tab w:val="left" w:pos="810"/>
        </w:tabs>
        <w:ind w:right="112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Соотношение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цены</w:t>
      </w: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реализации мероприятий</w:t>
      </w: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и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н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вестиционной</w:t>
      </w:r>
      <w:r w:rsidRPr="000A58F9">
        <w:rPr>
          <w:rFonts w:ascii="Arial" w:eastAsia="Times New Roman" w:hAnsi="Arial" w:cs="Arial"/>
          <w:b/>
          <w:bCs/>
          <w:spacing w:val="45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программы 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их</w:t>
      </w:r>
      <w:r w:rsidRPr="000A58F9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эффективности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–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улучшение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качества</w:t>
      </w:r>
      <w:r w:rsidRPr="000A58F9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воды.</w:t>
      </w:r>
    </w:p>
    <w:p w:rsidR="009F1D26" w:rsidRPr="000A58F9" w:rsidRDefault="009F1D26" w:rsidP="009E39D0">
      <w:pPr>
        <w:ind w:firstLine="709"/>
        <w:jc w:val="both"/>
        <w:rPr>
          <w:rFonts w:ascii="Arial" w:hAnsi="Arial" w:cs="Arial"/>
        </w:rPr>
      </w:pPr>
    </w:p>
    <w:p w:rsidR="009F1D26" w:rsidRPr="000A58F9" w:rsidRDefault="009F1D26" w:rsidP="009E39D0">
      <w:pPr>
        <w:pStyle w:val="a9"/>
        <w:numPr>
          <w:ilvl w:val="0"/>
          <w:numId w:val="38"/>
        </w:numPr>
        <w:tabs>
          <w:tab w:val="left" w:pos="382"/>
        </w:tabs>
        <w:spacing w:before="2"/>
        <w:ind w:left="265" w:right="-2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На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реконструкцию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и капитальный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ремонт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>системы водоснабжения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r w:rsidRPr="000A58F9">
        <w:rPr>
          <w:rFonts w:ascii="Arial" w:hAnsi="Arial" w:cs="Arial"/>
          <w:sz w:val="24"/>
          <w:szCs w:val="24"/>
          <w:lang w:val="ru-RU"/>
        </w:rPr>
        <w:t>в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связи с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высокой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степенью износа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существующих систем</w:t>
      </w:r>
      <w:r w:rsidRPr="000A58F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водопровода и для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вышения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предоставляемых</w:t>
      </w:r>
      <w:r w:rsidRPr="000A58F9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коммунальных</w:t>
      </w:r>
      <w:r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0A58F9">
        <w:rPr>
          <w:rFonts w:ascii="Arial" w:hAnsi="Arial" w:cs="Arial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потребителям нео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б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ходимо</w:t>
      </w:r>
      <w:r w:rsidR="000A58F9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A58F9">
        <w:rPr>
          <w:rFonts w:ascii="Arial" w:hAnsi="Arial" w:cs="Arial"/>
          <w:spacing w:val="-1"/>
          <w:sz w:val="24"/>
          <w:szCs w:val="24"/>
          <w:lang w:val="ru-RU"/>
        </w:rPr>
        <w:t>14,196 млн. рублей.</w:t>
      </w:r>
    </w:p>
    <w:p w:rsidR="009F1D26" w:rsidRPr="000A58F9" w:rsidRDefault="009F1D26" w:rsidP="009E39D0">
      <w:pPr>
        <w:spacing w:before="10"/>
        <w:ind w:firstLine="709"/>
        <w:jc w:val="both"/>
        <w:rPr>
          <w:rFonts w:ascii="Arial" w:hAnsi="Arial" w:cs="Arial"/>
          <w:color w:val="FF0000"/>
        </w:rPr>
      </w:pPr>
    </w:p>
    <w:p w:rsidR="009F1D26" w:rsidRPr="000A58F9" w:rsidRDefault="009F1D26" w:rsidP="009E39D0">
      <w:pPr>
        <w:pStyle w:val="ad"/>
        <w:numPr>
          <w:ilvl w:val="2"/>
          <w:numId w:val="36"/>
        </w:numPr>
        <w:ind w:left="426" w:right="109" w:firstLine="709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</w:pP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Иные</w:t>
      </w:r>
      <w:r w:rsidRPr="000A58F9">
        <w:rPr>
          <w:rFonts w:ascii="Arial" w:eastAsia="Times New Roman" w:hAnsi="Arial" w:cs="Arial"/>
          <w:b/>
          <w:bCs/>
          <w:spacing w:val="7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показатели,</w:t>
      </w:r>
      <w:r w:rsidRPr="000A58F9">
        <w:rPr>
          <w:rFonts w:ascii="Arial" w:eastAsia="Times New Roman" w:hAnsi="Arial" w:cs="Arial"/>
          <w:b/>
          <w:bCs/>
          <w:spacing w:val="6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установленные</w:t>
      </w:r>
      <w:r w:rsidRPr="000A58F9">
        <w:rPr>
          <w:rFonts w:ascii="Arial" w:eastAsia="Times New Roman" w:hAnsi="Arial" w:cs="Arial"/>
          <w:b/>
          <w:bCs/>
          <w:spacing w:val="7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федеральным</w:t>
      </w:r>
      <w:r w:rsidRPr="000A58F9">
        <w:rPr>
          <w:rFonts w:ascii="Arial" w:eastAsia="Times New Roman" w:hAnsi="Arial" w:cs="Arial"/>
          <w:b/>
          <w:bCs/>
          <w:spacing w:val="8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органом</w:t>
      </w:r>
      <w:r w:rsidRPr="000A58F9">
        <w:rPr>
          <w:rFonts w:ascii="Arial" w:eastAsia="Times New Roman" w:hAnsi="Arial" w:cs="Arial"/>
          <w:b/>
          <w:bCs/>
          <w:spacing w:val="29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исполнительной</w:t>
      </w:r>
      <w:r w:rsidRPr="000A58F9">
        <w:rPr>
          <w:rFonts w:ascii="Arial" w:eastAsia="Times New Roman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власти,</w:t>
      </w:r>
      <w:r w:rsidRPr="000A58F9">
        <w:rPr>
          <w:rFonts w:ascii="Arial" w:eastAsia="Times New Roman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2"/>
          <w:sz w:val="24"/>
          <w:szCs w:val="24"/>
          <w:lang w:val="ru-RU"/>
        </w:rPr>
        <w:t>осуществляющим</w:t>
      </w:r>
      <w:r w:rsidRPr="000A58F9">
        <w:rPr>
          <w:rFonts w:ascii="Arial" w:eastAsia="Times New Roman" w:hAnsi="Arial" w:cs="Arial"/>
          <w:b/>
          <w:bCs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функции</w:t>
      </w:r>
      <w:r w:rsidRPr="000A58F9">
        <w:rPr>
          <w:rFonts w:ascii="Arial" w:eastAsia="Times New Roman" w:hAnsi="Arial" w:cs="Arial"/>
          <w:b/>
          <w:bCs/>
          <w:spacing w:val="28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по</w:t>
      </w:r>
      <w:r w:rsidRPr="000A58F9">
        <w:rPr>
          <w:rFonts w:ascii="Arial" w:eastAsia="Times New Roman" w:hAnsi="Arial" w:cs="Arial"/>
          <w:b/>
          <w:bCs/>
          <w:spacing w:val="3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выработке</w:t>
      </w:r>
      <w:r w:rsidRPr="000A58F9">
        <w:rPr>
          <w:rFonts w:ascii="Arial" w:eastAsia="Times New Roman" w:hAnsi="Arial" w:cs="Arial"/>
          <w:b/>
          <w:bCs/>
          <w:spacing w:val="63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го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с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ударственной</w:t>
      </w:r>
      <w:r w:rsidRPr="000A58F9">
        <w:rPr>
          <w:rFonts w:ascii="Arial" w:eastAsia="Times New Roman" w:hAnsi="Arial" w:cs="Arial"/>
          <w:b/>
          <w:bCs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политики</w:t>
      </w:r>
      <w:r w:rsidRPr="000A58F9">
        <w:rPr>
          <w:rFonts w:ascii="Arial" w:eastAsia="Times New Roman" w:hAnsi="Arial" w:cs="Arial"/>
          <w:b/>
          <w:bCs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Pr="000A58F9">
        <w:rPr>
          <w:rFonts w:ascii="Arial" w:eastAsia="Times New Roman" w:hAnsi="Arial" w:cs="Arial"/>
          <w:b/>
          <w:bCs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нормативно-правовому</w:t>
      </w:r>
      <w:r w:rsidRPr="000A58F9">
        <w:rPr>
          <w:rFonts w:ascii="Arial" w:eastAsia="Times New Roman" w:hAnsi="Arial" w:cs="Arial"/>
          <w:b/>
          <w:bCs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регулированию</w:t>
      </w:r>
      <w:r w:rsidRPr="000A58F9">
        <w:rPr>
          <w:rFonts w:ascii="Arial" w:eastAsia="Times New Roman" w:hAnsi="Arial" w:cs="Arial"/>
          <w:b/>
          <w:bCs/>
          <w:spacing w:val="60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>в</w:t>
      </w:r>
      <w:r w:rsidRPr="000A58F9">
        <w:rPr>
          <w:rFonts w:ascii="Arial" w:eastAsia="Times New Roman" w:hAnsi="Arial" w:cs="Arial"/>
          <w:b/>
          <w:bCs/>
          <w:spacing w:val="53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сфере</w:t>
      </w:r>
      <w:r w:rsidRPr="000A58F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жилищно-коммунального</w:t>
      </w:r>
      <w:r w:rsidRPr="000A58F9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0A58F9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>хозяйства.</w:t>
      </w:r>
    </w:p>
    <w:p w:rsidR="009F1D26" w:rsidRPr="000A58F9" w:rsidRDefault="000A58F9" w:rsidP="009E39D0">
      <w:pPr>
        <w:pStyle w:val="ad"/>
        <w:ind w:right="109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F1D26" w:rsidRPr="000A58F9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="009F1D26"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9F1D26" w:rsidRPr="000A58F9">
        <w:rPr>
          <w:rFonts w:ascii="Arial" w:hAnsi="Arial" w:cs="Arial"/>
          <w:spacing w:val="-1"/>
          <w:sz w:val="24"/>
          <w:szCs w:val="24"/>
          <w:lang w:val="ru-RU"/>
        </w:rPr>
        <w:t>показатели</w:t>
      </w:r>
      <w:r w:rsidR="009F1D26" w:rsidRPr="000A58F9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9F1D26" w:rsidRPr="000A58F9">
        <w:rPr>
          <w:rFonts w:ascii="Arial" w:hAnsi="Arial" w:cs="Arial"/>
          <w:spacing w:val="-1"/>
          <w:sz w:val="24"/>
          <w:szCs w:val="24"/>
          <w:lang w:val="ru-RU"/>
        </w:rPr>
        <w:t>отсутствуют.</w:t>
      </w:r>
    </w:p>
    <w:p w:rsidR="009F1D26" w:rsidRPr="000A58F9" w:rsidRDefault="009F1D26" w:rsidP="009E39D0">
      <w:pPr>
        <w:spacing w:before="9"/>
        <w:ind w:firstLine="709"/>
        <w:jc w:val="both"/>
        <w:rPr>
          <w:rFonts w:ascii="Arial" w:hAnsi="Arial" w:cs="Arial"/>
        </w:rPr>
      </w:pPr>
    </w:p>
    <w:p w:rsidR="009F1D26" w:rsidRPr="000A58F9" w:rsidRDefault="000A58F9" w:rsidP="009E39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F1D26" w:rsidRPr="000A58F9">
        <w:rPr>
          <w:rFonts w:ascii="Arial" w:hAnsi="Arial" w:cs="Arial"/>
          <w:b/>
          <w:bCs/>
        </w:rPr>
        <w:t>1.8 Перечень выявленных бесхозяйных объектов централизованных с</w:t>
      </w:r>
      <w:r w:rsidR="009F1D26" w:rsidRPr="000A58F9">
        <w:rPr>
          <w:rFonts w:ascii="Arial" w:hAnsi="Arial" w:cs="Arial"/>
          <w:b/>
          <w:bCs/>
        </w:rPr>
        <w:t>и</w:t>
      </w:r>
      <w:r w:rsidR="009F1D26" w:rsidRPr="000A58F9">
        <w:rPr>
          <w:rFonts w:ascii="Arial" w:hAnsi="Arial" w:cs="Arial"/>
          <w:b/>
          <w:bCs/>
        </w:rPr>
        <w:t>стем водоснабжения.</w:t>
      </w:r>
    </w:p>
    <w:p w:rsidR="009F1D26" w:rsidRPr="000A58F9" w:rsidRDefault="009F1D26" w:rsidP="009E39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0A58F9">
        <w:rPr>
          <w:rFonts w:ascii="Arial" w:hAnsi="Arial" w:cs="Arial"/>
          <w:bCs/>
        </w:rPr>
        <w:t xml:space="preserve">В </w:t>
      </w:r>
      <w:r w:rsidRPr="000A58F9">
        <w:rPr>
          <w:rFonts w:ascii="Arial" w:hAnsi="Arial" w:cs="Arial"/>
          <w:spacing w:val="1"/>
        </w:rPr>
        <w:t xml:space="preserve">с. </w:t>
      </w:r>
      <w:proofErr w:type="spellStart"/>
      <w:r w:rsidRPr="000A58F9">
        <w:rPr>
          <w:rFonts w:ascii="Arial" w:hAnsi="Arial" w:cs="Arial"/>
          <w:spacing w:val="1"/>
        </w:rPr>
        <w:t>Новополтавка</w:t>
      </w:r>
      <w:proofErr w:type="spellEnd"/>
      <w:r w:rsidR="000A58F9">
        <w:rPr>
          <w:rFonts w:ascii="Arial" w:hAnsi="Arial" w:cs="Arial"/>
          <w:bCs/>
        </w:rPr>
        <w:t xml:space="preserve"> </w:t>
      </w:r>
      <w:r w:rsidRPr="000A58F9">
        <w:rPr>
          <w:rFonts w:ascii="Arial" w:hAnsi="Arial" w:cs="Arial"/>
          <w:bCs/>
        </w:rPr>
        <w:t>бесхозные объекты централизованного водоснабжения отсутствуют.</w:t>
      </w:r>
    </w:p>
    <w:sectPr w:rsidR="009F1D26" w:rsidRPr="000A58F9" w:rsidSect="000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11"/>
    <w:multiLevelType w:val="multilevel"/>
    <w:tmpl w:val="14A0C48E"/>
    <w:lvl w:ilvl="0">
      <w:start w:val="1"/>
      <w:numFmt w:val="decimal"/>
      <w:lvlText w:val="%1"/>
      <w:lvlJc w:val="left"/>
      <w:pPr>
        <w:ind w:left="0" w:hanging="631"/>
      </w:pPr>
    </w:lvl>
    <w:lvl w:ilvl="1">
      <w:start w:val="4"/>
      <w:numFmt w:val="decimal"/>
      <w:lvlText w:val="%1.%2"/>
      <w:lvlJc w:val="left"/>
      <w:pPr>
        <w:ind w:left="0" w:hanging="631"/>
      </w:pPr>
    </w:lvl>
    <w:lvl w:ilvl="2">
      <w:start w:val="1"/>
      <w:numFmt w:val="decimal"/>
      <w:lvlText w:val="%1.%2.%3"/>
      <w:lvlJc w:val="left"/>
      <w:pPr>
        <w:ind w:left="0" w:hanging="63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5D27859"/>
    <w:multiLevelType w:val="multilevel"/>
    <w:tmpl w:val="768E9E8E"/>
    <w:lvl w:ilvl="0">
      <w:start w:val="1"/>
      <w:numFmt w:val="decimal"/>
      <w:lvlText w:val="%1"/>
      <w:lvlJc w:val="left"/>
      <w:pPr>
        <w:ind w:left="0" w:hanging="701"/>
      </w:pPr>
    </w:lvl>
    <w:lvl w:ilvl="1">
      <w:start w:val="5"/>
      <w:numFmt w:val="decimal"/>
      <w:lvlText w:val="%1.%2"/>
      <w:lvlJc w:val="left"/>
      <w:pPr>
        <w:ind w:left="0" w:hanging="701"/>
      </w:pPr>
    </w:lvl>
    <w:lvl w:ilvl="2">
      <w:start w:val="1"/>
      <w:numFmt w:val="decimal"/>
      <w:lvlText w:val="%1.%2.%3"/>
      <w:lvlJc w:val="left"/>
      <w:pPr>
        <w:ind w:left="0"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0C8038E8"/>
    <w:multiLevelType w:val="multilevel"/>
    <w:tmpl w:val="22C65796"/>
    <w:lvl w:ilvl="0">
      <w:start w:val="1"/>
      <w:numFmt w:val="decimal"/>
      <w:lvlText w:val="%1"/>
      <w:lvlJc w:val="left"/>
      <w:pPr>
        <w:ind w:left="0" w:hanging="773"/>
      </w:pPr>
    </w:lvl>
    <w:lvl w:ilvl="1">
      <w:start w:val="3"/>
      <w:numFmt w:val="decimal"/>
      <w:lvlText w:val="%1.%2"/>
      <w:lvlJc w:val="left"/>
      <w:pPr>
        <w:ind w:left="0" w:hanging="773"/>
      </w:pPr>
    </w:lvl>
    <w:lvl w:ilvl="2">
      <w:start w:val="5"/>
      <w:numFmt w:val="decimal"/>
      <w:lvlText w:val="%1.%2.%3"/>
      <w:lvlJc w:val="left"/>
      <w:pPr>
        <w:ind w:left="0" w:hanging="77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16213425"/>
    <w:multiLevelType w:val="hybridMultilevel"/>
    <w:tmpl w:val="477EFC06"/>
    <w:lvl w:ilvl="0" w:tplc="23F86BB2">
      <w:start w:val="6"/>
      <w:numFmt w:val="decimal"/>
      <w:lvlText w:val="%1."/>
      <w:lvlJc w:val="left"/>
      <w:pPr>
        <w:ind w:left="0" w:hanging="49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065F6A">
      <w:start w:val="1"/>
      <w:numFmt w:val="decimal"/>
      <w:lvlText w:val="%2."/>
      <w:lvlJc w:val="left"/>
      <w:pPr>
        <w:ind w:left="0" w:hanging="49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D5E2CF14">
      <w:start w:val="1"/>
      <w:numFmt w:val="bullet"/>
      <w:lvlText w:val="•"/>
      <w:lvlJc w:val="left"/>
      <w:pPr>
        <w:ind w:left="0" w:firstLine="0"/>
      </w:pPr>
    </w:lvl>
    <w:lvl w:ilvl="3" w:tplc="E652984E">
      <w:start w:val="1"/>
      <w:numFmt w:val="bullet"/>
      <w:lvlText w:val="•"/>
      <w:lvlJc w:val="left"/>
      <w:pPr>
        <w:ind w:left="0" w:firstLine="0"/>
      </w:pPr>
    </w:lvl>
    <w:lvl w:ilvl="4" w:tplc="6B5AE246">
      <w:start w:val="1"/>
      <w:numFmt w:val="bullet"/>
      <w:lvlText w:val="•"/>
      <w:lvlJc w:val="left"/>
      <w:pPr>
        <w:ind w:left="0" w:firstLine="0"/>
      </w:pPr>
    </w:lvl>
    <w:lvl w:ilvl="5" w:tplc="5DA4E0CA">
      <w:start w:val="1"/>
      <w:numFmt w:val="bullet"/>
      <w:lvlText w:val="•"/>
      <w:lvlJc w:val="left"/>
      <w:pPr>
        <w:ind w:left="0" w:firstLine="0"/>
      </w:pPr>
    </w:lvl>
    <w:lvl w:ilvl="6" w:tplc="469C2770">
      <w:start w:val="1"/>
      <w:numFmt w:val="bullet"/>
      <w:lvlText w:val="•"/>
      <w:lvlJc w:val="left"/>
      <w:pPr>
        <w:ind w:left="0" w:firstLine="0"/>
      </w:pPr>
    </w:lvl>
    <w:lvl w:ilvl="7" w:tplc="456CD638">
      <w:start w:val="1"/>
      <w:numFmt w:val="bullet"/>
      <w:lvlText w:val="•"/>
      <w:lvlJc w:val="left"/>
      <w:pPr>
        <w:ind w:left="0" w:firstLine="0"/>
      </w:pPr>
    </w:lvl>
    <w:lvl w:ilvl="8" w:tplc="DD92E4AA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18257B70"/>
    <w:multiLevelType w:val="hybridMultilevel"/>
    <w:tmpl w:val="878A47F6"/>
    <w:lvl w:ilvl="0" w:tplc="FEFCC616">
      <w:start w:val="1"/>
      <w:numFmt w:val="bullet"/>
      <w:lvlText w:val="-"/>
      <w:lvlJc w:val="left"/>
      <w:pPr>
        <w:ind w:left="0" w:hanging="2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C728532">
      <w:start w:val="1"/>
      <w:numFmt w:val="bullet"/>
      <w:lvlText w:val="•"/>
      <w:lvlJc w:val="left"/>
      <w:pPr>
        <w:ind w:left="0" w:firstLine="0"/>
      </w:pPr>
    </w:lvl>
    <w:lvl w:ilvl="2" w:tplc="6E38E03C">
      <w:start w:val="1"/>
      <w:numFmt w:val="bullet"/>
      <w:lvlText w:val="•"/>
      <w:lvlJc w:val="left"/>
      <w:pPr>
        <w:ind w:left="0" w:firstLine="0"/>
      </w:pPr>
    </w:lvl>
    <w:lvl w:ilvl="3" w:tplc="1DBE6212">
      <w:start w:val="1"/>
      <w:numFmt w:val="bullet"/>
      <w:lvlText w:val="•"/>
      <w:lvlJc w:val="left"/>
      <w:pPr>
        <w:ind w:left="0" w:firstLine="0"/>
      </w:pPr>
    </w:lvl>
    <w:lvl w:ilvl="4" w:tplc="CC241E04">
      <w:start w:val="1"/>
      <w:numFmt w:val="bullet"/>
      <w:lvlText w:val="•"/>
      <w:lvlJc w:val="left"/>
      <w:pPr>
        <w:ind w:left="0" w:firstLine="0"/>
      </w:pPr>
    </w:lvl>
    <w:lvl w:ilvl="5" w:tplc="031479D2">
      <w:start w:val="1"/>
      <w:numFmt w:val="bullet"/>
      <w:lvlText w:val="•"/>
      <w:lvlJc w:val="left"/>
      <w:pPr>
        <w:ind w:left="0" w:firstLine="0"/>
      </w:pPr>
    </w:lvl>
    <w:lvl w:ilvl="6" w:tplc="FCAAAFFC">
      <w:start w:val="1"/>
      <w:numFmt w:val="bullet"/>
      <w:lvlText w:val="•"/>
      <w:lvlJc w:val="left"/>
      <w:pPr>
        <w:ind w:left="0" w:firstLine="0"/>
      </w:pPr>
    </w:lvl>
    <w:lvl w:ilvl="7" w:tplc="FD8EC6DA">
      <w:start w:val="1"/>
      <w:numFmt w:val="bullet"/>
      <w:lvlText w:val="•"/>
      <w:lvlJc w:val="left"/>
      <w:pPr>
        <w:ind w:left="0" w:firstLine="0"/>
      </w:pPr>
    </w:lvl>
    <w:lvl w:ilvl="8" w:tplc="11AC73EA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1D1A1BE6"/>
    <w:multiLevelType w:val="multilevel"/>
    <w:tmpl w:val="DC18341E"/>
    <w:lvl w:ilvl="0">
      <w:start w:val="1"/>
      <w:numFmt w:val="decimal"/>
      <w:lvlText w:val="%1"/>
      <w:lvlJc w:val="left"/>
      <w:pPr>
        <w:ind w:left="0" w:hanging="708"/>
      </w:pPr>
    </w:lvl>
    <w:lvl w:ilvl="1">
      <w:start w:val="7"/>
      <w:numFmt w:val="decimal"/>
      <w:lvlText w:val="%1.%2"/>
      <w:lvlJc w:val="left"/>
      <w:pPr>
        <w:ind w:left="0" w:hanging="708"/>
      </w:pPr>
    </w:lvl>
    <w:lvl w:ilvl="2">
      <w:start w:val="3"/>
      <w:numFmt w:val="decimal"/>
      <w:lvlText w:val="%1.%2.%3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0" w:hanging="209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2493467F"/>
    <w:multiLevelType w:val="multilevel"/>
    <w:tmpl w:val="7EEA4FBA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/>
        <w:b/>
      </w:rPr>
    </w:lvl>
    <w:lvl w:ilvl="1">
      <w:start w:val="3"/>
      <w:numFmt w:val="decimal"/>
      <w:lvlText w:val="%1.%2"/>
      <w:lvlJc w:val="left"/>
      <w:pPr>
        <w:ind w:left="214" w:hanging="600"/>
      </w:pPr>
      <w:rPr>
        <w:rFonts w:eastAsia="Times New Roman"/>
        <w:b/>
      </w:rPr>
    </w:lvl>
    <w:lvl w:ilvl="2">
      <w:start w:val="4"/>
      <w:numFmt w:val="decimal"/>
      <w:lvlText w:val="%1.%2.%3"/>
      <w:lvlJc w:val="left"/>
      <w:pPr>
        <w:ind w:left="-52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-78" w:hanging="108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-464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-490" w:hanging="144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-87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-902" w:hanging="180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-928" w:hanging="2160"/>
      </w:pPr>
      <w:rPr>
        <w:rFonts w:eastAsia="Times New Roman"/>
        <w:b/>
      </w:rPr>
    </w:lvl>
  </w:abstractNum>
  <w:abstractNum w:abstractNumId="7">
    <w:nsid w:val="327A27DA"/>
    <w:multiLevelType w:val="multilevel"/>
    <w:tmpl w:val="5F62B852"/>
    <w:lvl w:ilvl="0">
      <w:start w:val="1"/>
      <w:numFmt w:val="decimal"/>
      <w:lvlText w:val="%1"/>
      <w:lvlJc w:val="left"/>
      <w:pPr>
        <w:ind w:left="0" w:hanging="701"/>
      </w:pPr>
    </w:lvl>
    <w:lvl w:ilvl="1">
      <w:start w:val="3"/>
      <w:numFmt w:val="decimal"/>
      <w:lvlText w:val="%1.%2"/>
      <w:lvlJc w:val="left"/>
      <w:pPr>
        <w:ind w:left="0" w:hanging="701"/>
      </w:pPr>
    </w:lvl>
    <w:lvl w:ilvl="2">
      <w:start w:val="2"/>
      <w:numFmt w:val="decimal"/>
      <w:lvlText w:val="%1.%2.%3."/>
      <w:lvlJc w:val="left"/>
      <w:pPr>
        <w:ind w:left="0" w:hanging="701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3E17492D"/>
    <w:multiLevelType w:val="multilevel"/>
    <w:tmpl w:val="5F641634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"/>
      <w:lvlJc w:val="left"/>
      <w:pPr>
        <w:ind w:left="0" w:hanging="70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5139326A"/>
    <w:multiLevelType w:val="multilevel"/>
    <w:tmpl w:val="E1AC2038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"/>
      <w:lvlJc w:val="left"/>
      <w:pPr>
        <w:ind w:left="0" w:hanging="708"/>
      </w:pPr>
    </w:lvl>
    <w:lvl w:ilvl="2">
      <w:start w:val="1"/>
      <w:numFmt w:val="decimal"/>
      <w:lvlText w:val="%1.%2.%3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55EA34A6"/>
    <w:multiLevelType w:val="hybridMultilevel"/>
    <w:tmpl w:val="FA203F66"/>
    <w:lvl w:ilvl="0" w:tplc="C1C2E5AA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6554A8EE">
      <w:start w:val="1"/>
      <w:numFmt w:val="bullet"/>
      <w:lvlText w:val="•"/>
      <w:lvlJc w:val="left"/>
      <w:pPr>
        <w:ind w:left="0" w:firstLine="0"/>
      </w:pPr>
    </w:lvl>
    <w:lvl w:ilvl="2" w:tplc="54E6589A">
      <w:start w:val="1"/>
      <w:numFmt w:val="bullet"/>
      <w:lvlText w:val="•"/>
      <w:lvlJc w:val="left"/>
      <w:pPr>
        <w:ind w:left="0" w:firstLine="0"/>
      </w:pPr>
    </w:lvl>
    <w:lvl w:ilvl="3" w:tplc="A0C2D3A2">
      <w:start w:val="1"/>
      <w:numFmt w:val="bullet"/>
      <w:lvlText w:val="•"/>
      <w:lvlJc w:val="left"/>
      <w:pPr>
        <w:ind w:left="0" w:firstLine="0"/>
      </w:pPr>
    </w:lvl>
    <w:lvl w:ilvl="4" w:tplc="9DCC358E">
      <w:start w:val="1"/>
      <w:numFmt w:val="bullet"/>
      <w:lvlText w:val="•"/>
      <w:lvlJc w:val="left"/>
      <w:pPr>
        <w:ind w:left="0" w:firstLine="0"/>
      </w:pPr>
    </w:lvl>
    <w:lvl w:ilvl="5" w:tplc="13A871D6">
      <w:start w:val="1"/>
      <w:numFmt w:val="bullet"/>
      <w:lvlText w:val="•"/>
      <w:lvlJc w:val="left"/>
      <w:pPr>
        <w:ind w:left="0" w:firstLine="0"/>
      </w:pPr>
    </w:lvl>
    <w:lvl w:ilvl="6" w:tplc="9B64BC50">
      <w:start w:val="1"/>
      <w:numFmt w:val="bullet"/>
      <w:lvlText w:val="•"/>
      <w:lvlJc w:val="left"/>
      <w:pPr>
        <w:ind w:left="0" w:firstLine="0"/>
      </w:pPr>
    </w:lvl>
    <w:lvl w:ilvl="7" w:tplc="EC841FCC">
      <w:start w:val="1"/>
      <w:numFmt w:val="bullet"/>
      <w:lvlText w:val="•"/>
      <w:lvlJc w:val="left"/>
      <w:pPr>
        <w:ind w:left="0" w:firstLine="0"/>
      </w:pPr>
    </w:lvl>
    <w:lvl w:ilvl="8" w:tplc="19FE7992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60F855E0"/>
    <w:multiLevelType w:val="hybridMultilevel"/>
    <w:tmpl w:val="72989526"/>
    <w:lvl w:ilvl="0" w:tplc="6CE643CA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7E42D66">
      <w:start w:val="1"/>
      <w:numFmt w:val="bullet"/>
      <w:lvlText w:val="•"/>
      <w:lvlJc w:val="left"/>
      <w:pPr>
        <w:ind w:left="0" w:firstLine="0"/>
      </w:pPr>
    </w:lvl>
    <w:lvl w:ilvl="2" w:tplc="2D64CCFE">
      <w:start w:val="1"/>
      <w:numFmt w:val="bullet"/>
      <w:lvlText w:val="•"/>
      <w:lvlJc w:val="left"/>
      <w:pPr>
        <w:ind w:left="0" w:firstLine="0"/>
      </w:pPr>
    </w:lvl>
    <w:lvl w:ilvl="3" w:tplc="BAE8CB2C">
      <w:start w:val="1"/>
      <w:numFmt w:val="bullet"/>
      <w:lvlText w:val="•"/>
      <w:lvlJc w:val="left"/>
      <w:pPr>
        <w:ind w:left="0" w:firstLine="0"/>
      </w:pPr>
    </w:lvl>
    <w:lvl w:ilvl="4" w:tplc="078E319C">
      <w:start w:val="1"/>
      <w:numFmt w:val="bullet"/>
      <w:lvlText w:val="•"/>
      <w:lvlJc w:val="left"/>
      <w:pPr>
        <w:ind w:left="0" w:firstLine="0"/>
      </w:pPr>
    </w:lvl>
    <w:lvl w:ilvl="5" w:tplc="B9488F74">
      <w:start w:val="1"/>
      <w:numFmt w:val="bullet"/>
      <w:lvlText w:val="•"/>
      <w:lvlJc w:val="left"/>
      <w:pPr>
        <w:ind w:left="0" w:firstLine="0"/>
      </w:pPr>
    </w:lvl>
    <w:lvl w:ilvl="6" w:tplc="F9B66532">
      <w:start w:val="1"/>
      <w:numFmt w:val="bullet"/>
      <w:lvlText w:val="•"/>
      <w:lvlJc w:val="left"/>
      <w:pPr>
        <w:ind w:left="0" w:firstLine="0"/>
      </w:pPr>
    </w:lvl>
    <w:lvl w:ilvl="7" w:tplc="B6347698">
      <w:start w:val="1"/>
      <w:numFmt w:val="bullet"/>
      <w:lvlText w:val="•"/>
      <w:lvlJc w:val="left"/>
      <w:pPr>
        <w:ind w:left="0" w:firstLine="0"/>
      </w:pPr>
    </w:lvl>
    <w:lvl w:ilvl="8" w:tplc="07DE4AD0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642642A9"/>
    <w:multiLevelType w:val="multilevel"/>
    <w:tmpl w:val="9F04FE1E"/>
    <w:lvl w:ilvl="0">
      <w:start w:val="1"/>
      <w:numFmt w:val="decimal"/>
      <w:lvlText w:val="%1"/>
      <w:lvlJc w:val="left"/>
      <w:pPr>
        <w:ind w:left="0" w:hanging="771"/>
      </w:pPr>
    </w:lvl>
    <w:lvl w:ilvl="1">
      <w:start w:val="1"/>
      <w:numFmt w:val="decimal"/>
      <w:lvlText w:val="%1.%2"/>
      <w:lvlJc w:val="left"/>
      <w:pPr>
        <w:ind w:left="0" w:hanging="771"/>
      </w:pPr>
    </w:lvl>
    <w:lvl w:ilvl="2">
      <w:start w:val="5"/>
      <w:numFmt w:val="decimal"/>
      <w:lvlText w:val="%1.%2.%3."/>
      <w:lvlJc w:val="left"/>
      <w:pPr>
        <w:ind w:left="0" w:hanging="77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6D080E6D"/>
    <w:multiLevelType w:val="hybridMultilevel"/>
    <w:tmpl w:val="490C9F6C"/>
    <w:lvl w:ilvl="0" w:tplc="5B1801C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3628B80">
      <w:start w:val="1"/>
      <w:numFmt w:val="bullet"/>
      <w:lvlText w:val="•"/>
      <w:lvlJc w:val="left"/>
      <w:pPr>
        <w:ind w:left="0" w:firstLine="0"/>
      </w:pPr>
    </w:lvl>
    <w:lvl w:ilvl="2" w:tplc="59FEC706">
      <w:start w:val="1"/>
      <w:numFmt w:val="bullet"/>
      <w:lvlText w:val="•"/>
      <w:lvlJc w:val="left"/>
      <w:pPr>
        <w:ind w:left="0" w:firstLine="0"/>
      </w:pPr>
    </w:lvl>
    <w:lvl w:ilvl="3" w:tplc="B5C006A2">
      <w:start w:val="1"/>
      <w:numFmt w:val="bullet"/>
      <w:lvlText w:val="•"/>
      <w:lvlJc w:val="left"/>
      <w:pPr>
        <w:ind w:left="0" w:firstLine="0"/>
      </w:pPr>
    </w:lvl>
    <w:lvl w:ilvl="4" w:tplc="F26005E2">
      <w:start w:val="1"/>
      <w:numFmt w:val="bullet"/>
      <w:lvlText w:val="•"/>
      <w:lvlJc w:val="left"/>
      <w:pPr>
        <w:ind w:left="0" w:firstLine="0"/>
      </w:pPr>
    </w:lvl>
    <w:lvl w:ilvl="5" w:tplc="F7E8159E">
      <w:start w:val="1"/>
      <w:numFmt w:val="bullet"/>
      <w:lvlText w:val="•"/>
      <w:lvlJc w:val="left"/>
      <w:pPr>
        <w:ind w:left="0" w:firstLine="0"/>
      </w:pPr>
    </w:lvl>
    <w:lvl w:ilvl="6" w:tplc="A45A8442">
      <w:start w:val="1"/>
      <w:numFmt w:val="bullet"/>
      <w:lvlText w:val="•"/>
      <w:lvlJc w:val="left"/>
      <w:pPr>
        <w:ind w:left="0" w:firstLine="0"/>
      </w:pPr>
    </w:lvl>
    <w:lvl w:ilvl="7" w:tplc="3BE66D5A">
      <w:start w:val="1"/>
      <w:numFmt w:val="bullet"/>
      <w:lvlText w:val="•"/>
      <w:lvlJc w:val="left"/>
      <w:pPr>
        <w:ind w:left="0" w:firstLine="0"/>
      </w:pPr>
    </w:lvl>
    <w:lvl w:ilvl="8" w:tplc="8BDAAC56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6DEB19C6"/>
    <w:multiLevelType w:val="multilevel"/>
    <w:tmpl w:val="4B848516"/>
    <w:lvl w:ilvl="0">
      <w:start w:val="1"/>
      <w:numFmt w:val="decimal"/>
      <w:lvlText w:val="%1"/>
      <w:lvlJc w:val="left"/>
      <w:pPr>
        <w:ind w:left="0" w:hanging="492"/>
      </w:pPr>
    </w:lvl>
    <w:lvl w:ilvl="1">
      <w:start w:val="5"/>
      <w:numFmt w:val="decimal"/>
      <w:lvlText w:val="%1.%2."/>
      <w:lvlJc w:val="left"/>
      <w:pPr>
        <w:ind w:left="0" w:hanging="49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70914D01"/>
    <w:multiLevelType w:val="multilevel"/>
    <w:tmpl w:val="CE1CA73A"/>
    <w:lvl w:ilvl="0">
      <w:start w:val="1"/>
      <w:numFmt w:val="decimal"/>
      <w:lvlText w:val="%1"/>
      <w:lvlJc w:val="left"/>
      <w:pPr>
        <w:ind w:left="600" w:hanging="600"/>
      </w:pPr>
      <w:rPr>
        <w:b/>
      </w:rPr>
    </w:lvl>
    <w:lvl w:ilvl="1">
      <w:start w:val="7"/>
      <w:numFmt w:val="decimal"/>
      <w:lvlText w:val="%1.%2"/>
      <w:lvlJc w:val="left"/>
      <w:pPr>
        <w:ind w:left="600" w:hanging="600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6">
    <w:nsid w:val="753133AE"/>
    <w:multiLevelType w:val="multilevel"/>
    <w:tmpl w:val="03FE63F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2"/>
      <w:numFmt w:val="decimal"/>
      <w:lvlText w:val="%1.%2.%3.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>
    <w:nsid w:val="75E23CCC"/>
    <w:multiLevelType w:val="hybridMultilevel"/>
    <w:tmpl w:val="31501C24"/>
    <w:lvl w:ilvl="0" w:tplc="0344AB98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896B070">
      <w:start w:val="1"/>
      <w:numFmt w:val="bullet"/>
      <w:lvlText w:val="•"/>
      <w:lvlJc w:val="left"/>
      <w:pPr>
        <w:ind w:left="0" w:firstLine="0"/>
      </w:pPr>
    </w:lvl>
    <w:lvl w:ilvl="2" w:tplc="53D0CE82">
      <w:start w:val="1"/>
      <w:numFmt w:val="bullet"/>
      <w:lvlText w:val="•"/>
      <w:lvlJc w:val="left"/>
      <w:pPr>
        <w:ind w:left="0" w:firstLine="0"/>
      </w:pPr>
    </w:lvl>
    <w:lvl w:ilvl="3" w:tplc="ECAE6032">
      <w:start w:val="1"/>
      <w:numFmt w:val="bullet"/>
      <w:lvlText w:val="•"/>
      <w:lvlJc w:val="left"/>
      <w:pPr>
        <w:ind w:left="0" w:firstLine="0"/>
      </w:pPr>
    </w:lvl>
    <w:lvl w:ilvl="4" w:tplc="E91EB61E">
      <w:start w:val="1"/>
      <w:numFmt w:val="bullet"/>
      <w:lvlText w:val="•"/>
      <w:lvlJc w:val="left"/>
      <w:pPr>
        <w:ind w:left="0" w:firstLine="0"/>
      </w:pPr>
    </w:lvl>
    <w:lvl w:ilvl="5" w:tplc="20222B40">
      <w:start w:val="1"/>
      <w:numFmt w:val="bullet"/>
      <w:lvlText w:val="•"/>
      <w:lvlJc w:val="left"/>
      <w:pPr>
        <w:ind w:left="0" w:firstLine="0"/>
      </w:pPr>
    </w:lvl>
    <w:lvl w:ilvl="6" w:tplc="92343FFC">
      <w:start w:val="1"/>
      <w:numFmt w:val="bullet"/>
      <w:lvlText w:val="•"/>
      <w:lvlJc w:val="left"/>
      <w:pPr>
        <w:ind w:left="0" w:firstLine="0"/>
      </w:pPr>
    </w:lvl>
    <w:lvl w:ilvl="7" w:tplc="142643EC">
      <w:start w:val="1"/>
      <w:numFmt w:val="bullet"/>
      <w:lvlText w:val="•"/>
      <w:lvlJc w:val="left"/>
      <w:pPr>
        <w:ind w:left="0" w:firstLine="0"/>
      </w:pPr>
    </w:lvl>
    <w:lvl w:ilvl="8" w:tplc="3F5C38F8">
      <w:start w:val="1"/>
      <w:numFmt w:val="bullet"/>
      <w:lvlText w:val="•"/>
      <w:lvlJc w:val="left"/>
      <w:pPr>
        <w:ind w:left="0" w:firstLine="0"/>
      </w:pPr>
    </w:lvl>
  </w:abstractNum>
  <w:abstractNum w:abstractNumId="18">
    <w:nsid w:val="79563769"/>
    <w:multiLevelType w:val="hybridMultilevel"/>
    <w:tmpl w:val="08BEC334"/>
    <w:lvl w:ilvl="0" w:tplc="34ECCAD0">
      <w:start w:val="1"/>
      <w:numFmt w:val="decimal"/>
      <w:lvlText w:val="%1."/>
      <w:lvlJc w:val="left"/>
      <w:pPr>
        <w:ind w:left="0" w:hanging="35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C5CF12C">
      <w:start w:val="1"/>
      <w:numFmt w:val="bullet"/>
      <w:lvlText w:val="-"/>
      <w:lvlJc w:val="left"/>
      <w:pPr>
        <w:ind w:left="0" w:hanging="2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CA048A36">
      <w:start w:val="1"/>
      <w:numFmt w:val="bullet"/>
      <w:lvlText w:val="•"/>
      <w:lvlJc w:val="left"/>
      <w:pPr>
        <w:ind w:left="0" w:firstLine="0"/>
      </w:pPr>
    </w:lvl>
    <w:lvl w:ilvl="3" w:tplc="DFD0C446">
      <w:start w:val="1"/>
      <w:numFmt w:val="bullet"/>
      <w:lvlText w:val="•"/>
      <w:lvlJc w:val="left"/>
      <w:pPr>
        <w:ind w:left="0" w:firstLine="0"/>
      </w:pPr>
    </w:lvl>
    <w:lvl w:ilvl="4" w:tplc="47E6D5D4">
      <w:start w:val="1"/>
      <w:numFmt w:val="bullet"/>
      <w:lvlText w:val="•"/>
      <w:lvlJc w:val="left"/>
      <w:pPr>
        <w:ind w:left="0" w:firstLine="0"/>
      </w:pPr>
    </w:lvl>
    <w:lvl w:ilvl="5" w:tplc="C4CC7BC6">
      <w:start w:val="1"/>
      <w:numFmt w:val="bullet"/>
      <w:lvlText w:val="•"/>
      <w:lvlJc w:val="left"/>
      <w:pPr>
        <w:ind w:left="0" w:firstLine="0"/>
      </w:pPr>
    </w:lvl>
    <w:lvl w:ilvl="6" w:tplc="D4B6E316">
      <w:start w:val="1"/>
      <w:numFmt w:val="bullet"/>
      <w:lvlText w:val="•"/>
      <w:lvlJc w:val="left"/>
      <w:pPr>
        <w:ind w:left="0" w:firstLine="0"/>
      </w:pPr>
    </w:lvl>
    <w:lvl w:ilvl="7" w:tplc="433A6292">
      <w:start w:val="1"/>
      <w:numFmt w:val="bullet"/>
      <w:lvlText w:val="•"/>
      <w:lvlJc w:val="left"/>
      <w:pPr>
        <w:ind w:left="0" w:firstLine="0"/>
      </w:pPr>
    </w:lvl>
    <w:lvl w:ilvl="8" w:tplc="D3AA9DBE">
      <w:start w:val="1"/>
      <w:numFmt w:val="bullet"/>
      <w:lvlText w:val="•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17"/>
  </w:num>
  <w:num w:numId="6">
    <w:abstractNumId w:val="17"/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A7"/>
    <w:rsid w:val="000A58F9"/>
    <w:rsid w:val="001A10EA"/>
    <w:rsid w:val="00313499"/>
    <w:rsid w:val="004D3B39"/>
    <w:rsid w:val="005962A7"/>
    <w:rsid w:val="005E5B12"/>
    <w:rsid w:val="008B22F5"/>
    <w:rsid w:val="00920DE0"/>
    <w:rsid w:val="009E39D0"/>
    <w:rsid w:val="009F1D26"/>
    <w:rsid w:val="00B379EE"/>
    <w:rsid w:val="00BC7DAC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1D26"/>
    <w:pPr>
      <w:widowControl w:val="0"/>
      <w:ind w:left="102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1D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9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D26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F1D26"/>
    <w:pPr>
      <w:widowControl w:val="0"/>
      <w:ind w:left="102" w:hanging="708"/>
    </w:pPr>
    <w:rPr>
      <w:rFonts w:cstheme="minorBidi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D2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D26"/>
    <w:rPr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9F1D26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9F1D2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1D2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F1D26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9F1D2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1D2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F1D26"/>
    <w:pPr>
      <w:widowControl w:val="0"/>
      <w:ind w:left="102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1D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9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1D26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9F1D26"/>
    <w:pPr>
      <w:widowControl w:val="0"/>
      <w:ind w:left="102" w:hanging="708"/>
    </w:pPr>
    <w:rPr>
      <w:rFonts w:cstheme="minorBidi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D2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F1D26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D26"/>
    <w:rPr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9F1D26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9F1D2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1D26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F1D26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1D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9F1D2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F1D2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7;&#1093;&#1077;&#1084;&#1072;%20&#1074;&#1086;&#1076;&#1086;&#1089;&#1085;&#1072;&#1073;&#1078;&#1077;&#1085;&#1080;&#1103;%20&#1089;.%20&#1053;&#1086;&#1074;&#1086;&#1087;&#1086;&#1083;&#1090;&#1072;&#1074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Начальник отдела</cp:lastModifiedBy>
  <cp:revision>16</cp:revision>
  <dcterms:created xsi:type="dcterms:W3CDTF">2016-08-22T02:10:00Z</dcterms:created>
  <dcterms:modified xsi:type="dcterms:W3CDTF">2022-07-26T07:44:00Z</dcterms:modified>
</cp:coreProperties>
</file>