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C83" w:rsidRDefault="00190C83" w:rsidP="00D54CBA">
      <w:pPr>
        <w:pStyle w:val="31"/>
        <w:ind w:firstLine="0"/>
        <w:jc w:val="center"/>
        <w:rPr>
          <w:sz w:val="28"/>
          <w:szCs w:val="28"/>
        </w:rPr>
      </w:pPr>
      <w:r w:rsidRPr="009A0D94">
        <w:rPr>
          <w:sz w:val="28"/>
          <w:szCs w:val="28"/>
        </w:rPr>
        <w:t>Добровольцы спасли человека</w:t>
      </w:r>
    </w:p>
    <w:p w:rsidR="00D54CBA" w:rsidRPr="009A0D94" w:rsidRDefault="00D54CBA" w:rsidP="00D54CBA">
      <w:pPr>
        <w:pStyle w:val="31"/>
        <w:ind w:firstLine="0"/>
        <w:jc w:val="center"/>
        <w:rPr>
          <w:sz w:val="28"/>
          <w:szCs w:val="28"/>
        </w:rPr>
      </w:pPr>
    </w:p>
    <w:p w:rsidR="003E6585" w:rsidRDefault="00190C83" w:rsidP="00D54CBA">
      <w:pPr>
        <w:pStyle w:val="31"/>
        <w:ind w:right="-425" w:firstLine="708"/>
        <w:rPr>
          <w:szCs w:val="24"/>
        </w:rPr>
      </w:pPr>
      <w:r w:rsidRPr="005C5ADB">
        <w:rPr>
          <w:sz w:val="28"/>
          <w:szCs w:val="28"/>
        </w:rPr>
        <w:t xml:space="preserve">9 </w:t>
      </w:r>
      <w:r w:rsidR="0063272C">
        <w:rPr>
          <w:sz w:val="28"/>
          <w:szCs w:val="28"/>
        </w:rPr>
        <w:t>июня</w:t>
      </w:r>
      <w:r w:rsidRPr="005C5ADB">
        <w:rPr>
          <w:sz w:val="28"/>
          <w:szCs w:val="28"/>
        </w:rPr>
        <w:t xml:space="preserve"> 201</w:t>
      </w:r>
      <w:r w:rsidR="00C60240">
        <w:rPr>
          <w:sz w:val="28"/>
          <w:szCs w:val="28"/>
        </w:rPr>
        <w:t>5</w:t>
      </w:r>
      <w:r w:rsidRPr="005C5ADB">
        <w:rPr>
          <w:sz w:val="28"/>
          <w:szCs w:val="28"/>
        </w:rPr>
        <w:t xml:space="preserve"> года</w:t>
      </w:r>
      <w:r>
        <w:rPr>
          <w:sz w:val="28"/>
          <w:szCs w:val="28"/>
        </w:rPr>
        <w:t>,</w:t>
      </w:r>
      <w:r w:rsidRPr="005C5ADB">
        <w:rPr>
          <w:sz w:val="28"/>
          <w:szCs w:val="28"/>
        </w:rPr>
        <w:t xml:space="preserve"> поздно </w:t>
      </w:r>
      <w:r w:rsidR="0063272C">
        <w:rPr>
          <w:sz w:val="28"/>
          <w:szCs w:val="28"/>
        </w:rPr>
        <w:t>вечером</w:t>
      </w:r>
      <w:r w:rsidR="00D069AC">
        <w:rPr>
          <w:sz w:val="28"/>
          <w:szCs w:val="28"/>
        </w:rPr>
        <w:t xml:space="preserve"> </w:t>
      </w:r>
      <w:r w:rsidRPr="005C5ADB">
        <w:rPr>
          <w:sz w:val="28"/>
          <w:szCs w:val="28"/>
        </w:rPr>
        <w:t xml:space="preserve">на </w:t>
      </w:r>
      <w:r>
        <w:rPr>
          <w:sz w:val="28"/>
          <w:szCs w:val="28"/>
        </w:rPr>
        <w:t>телефон</w:t>
      </w:r>
      <w:r w:rsidR="00D069AC">
        <w:rPr>
          <w:sz w:val="28"/>
          <w:szCs w:val="28"/>
        </w:rPr>
        <w:t xml:space="preserve"> пожарной части № 43 по охране Ермаковского района</w:t>
      </w:r>
      <w:r w:rsidRPr="005C5ADB">
        <w:rPr>
          <w:sz w:val="28"/>
          <w:szCs w:val="28"/>
        </w:rPr>
        <w:t xml:space="preserve"> поступило сообщение о загорании жилого дома в селе </w:t>
      </w:r>
      <w:proofErr w:type="spellStart"/>
      <w:r w:rsidR="0063272C">
        <w:rPr>
          <w:sz w:val="28"/>
          <w:szCs w:val="28"/>
        </w:rPr>
        <w:t>Жебл</w:t>
      </w:r>
      <w:r w:rsidR="00C60240">
        <w:rPr>
          <w:sz w:val="28"/>
          <w:szCs w:val="28"/>
        </w:rPr>
        <w:t>а</w:t>
      </w:r>
      <w:r w:rsidR="0063272C">
        <w:rPr>
          <w:sz w:val="28"/>
          <w:szCs w:val="28"/>
        </w:rPr>
        <w:t>хты</w:t>
      </w:r>
      <w:proofErr w:type="spellEnd"/>
      <w:r w:rsidRPr="005C5ADB">
        <w:rPr>
          <w:sz w:val="28"/>
          <w:szCs w:val="28"/>
        </w:rPr>
        <w:t>. Первыми на место вызова прибыли добровольцы</w:t>
      </w:r>
      <w:r w:rsidRPr="009A0D94">
        <w:rPr>
          <w:sz w:val="28"/>
          <w:szCs w:val="28"/>
        </w:rPr>
        <w:t>.</w:t>
      </w:r>
      <w:r w:rsidRPr="005C5ADB">
        <w:rPr>
          <w:sz w:val="28"/>
          <w:szCs w:val="28"/>
        </w:rPr>
        <w:t xml:space="preserve"> На момент прибытия к месту</w:t>
      </w:r>
      <w:r w:rsidR="00D069AC">
        <w:rPr>
          <w:sz w:val="28"/>
          <w:szCs w:val="28"/>
        </w:rPr>
        <w:t xml:space="preserve"> </w:t>
      </w:r>
      <w:r w:rsidR="003E6585">
        <w:rPr>
          <w:sz w:val="28"/>
          <w:szCs w:val="28"/>
        </w:rPr>
        <w:t>пожара</w:t>
      </w:r>
      <w:r w:rsidR="009A0D94">
        <w:rPr>
          <w:sz w:val="28"/>
          <w:szCs w:val="28"/>
        </w:rPr>
        <w:t>,</w:t>
      </w:r>
      <w:r w:rsidR="00D069AC">
        <w:rPr>
          <w:sz w:val="28"/>
          <w:szCs w:val="28"/>
        </w:rPr>
        <w:t xml:space="preserve"> </w:t>
      </w:r>
      <w:r w:rsidRPr="009A0D94">
        <w:rPr>
          <w:sz w:val="28"/>
          <w:szCs w:val="28"/>
        </w:rPr>
        <w:t>было видно сильное задымление квартиры</w:t>
      </w:r>
      <w:r>
        <w:rPr>
          <w:sz w:val="28"/>
          <w:szCs w:val="28"/>
        </w:rPr>
        <w:t>,</w:t>
      </w:r>
      <w:r w:rsidR="003E6585">
        <w:rPr>
          <w:sz w:val="28"/>
          <w:szCs w:val="28"/>
        </w:rPr>
        <w:t xml:space="preserve"> проводится тушение в</w:t>
      </w:r>
      <w:r w:rsidR="00D069AC">
        <w:rPr>
          <w:sz w:val="28"/>
          <w:szCs w:val="28"/>
        </w:rPr>
        <w:t>о</w:t>
      </w:r>
      <w:r w:rsidR="00FC780C">
        <w:rPr>
          <w:sz w:val="28"/>
          <w:szCs w:val="28"/>
        </w:rPr>
        <w:t>згорания подручными средствами,</w:t>
      </w:r>
      <w:r w:rsidR="00D069AC">
        <w:rPr>
          <w:sz w:val="28"/>
          <w:szCs w:val="28"/>
        </w:rPr>
        <w:t xml:space="preserve"> местными жителями.</w:t>
      </w:r>
      <w:r w:rsidR="003E6585">
        <w:rPr>
          <w:sz w:val="28"/>
          <w:szCs w:val="28"/>
        </w:rPr>
        <w:t xml:space="preserve"> О</w:t>
      </w:r>
      <w:r w:rsidR="003E6585" w:rsidRPr="003E6585">
        <w:rPr>
          <w:sz w:val="28"/>
          <w:szCs w:val="28"/>
        </w:rPr>
        <w:t xml:space="preserve">ценив обстановку командир ДПК с. </w:t>
      </w:r>
      <w:proofErr w:type="spellStart"/>
      <w:r w:rsidR="003E6585" w:rsidRPr="003E6585">
        <w:rPr>
          <w:sz w:val="28"/>
          <w:szCs w:val="28"/>
        </w:rPr>
        <w:t>Жеблахты</w:t>
      </w:r>
      <w:proofErr w:type="spellEnd"/>
      <w:r w:rsidR="003E6585" w:rsidRPr="003E6585">
        <w:rPr>
          <w:sz w:val="28"/>
          <w:szCs w:val="28"/>
        </w:rPr>
        <w:t xml:space="preserve"> Маркелов А.В.</w:t>
      </w:r>
      <w:r w:rsidR="003E6585">
        <w:rPr>
          <w:sz w:val="28"/>
          <w:szCs w:val="28"/>
        </w:rPr>
        <w:t xml:space="preserve"> приня</w:t>
      </w:r>
      <w:r w:rsidR="00B3277A">
        <w:rPr>
          <w:sz w:val="28"/>
          <w:szCs w:val="28"/>
        </w:rPr>
        <w:t>л</w:t>
      </w:r>
      <w:r w:rsidR="003E6585">
        <w:rPr>
          <w:sz w:val="28"/>
          <w:szCs w:val="28"/>
        </w:rPr>
        <w:t xml:space="preserve"> решение</w:t>
      </w:r>
      <w:r w:rsidR="003E6585" w:rsidRPr="003E6585">
        <w:rPr>
          <w:sz w:val="28"/>
          <w:szCs w:val="28"/>
        </w:rPr>
        <w:t xml:space="preserve"> пода</w:t>
      </w:r>
      <w:r w:rsidR="003E6585">
        <w:rPr>
          <w:sz w:val="28"/>
          <w:szCs w:val="28"/>
        </w:rPr>
        <w:t>ть</w:t>
      </w:r>
      <w:r w:rsidR="003E6585" w:rsidRPr="003E6585">
        <w:rPr>
          <w:sz w:val="28"/>
          <w:szCs w:val="28"/>
        </w:rPr>
        <w:t xml:space="preserve"> ствол первой помощи на тушение</w:t>
      </w:r>
      <w:r w:rsidR="003E6585">
        <w:rPr>
          <w:sz w:val="28"/>
          <w:szCs w:val="28"/>
        </w:rPr>
        <w:t xml:space="preserve"> пожара.</w:t>
      </w:r>
    </w:p>
    <w:p w:rsidR="00C453DE" w:rsidRPr="00C453DE" w:rsidRDefault="003E6585" w:rsidP="00C453DE">
      <w:pPr>
        <w:pStyle w:val="31"/>
        <w:ind w:right="-425" w:firstLine="708"/>
        <w:rPr>
          <w:sz w:val="28"/>
          <w:szCs w:val="28"/>
        </w:rPr>
      </w:pPr>
      <w:r w:rsidRPr="003E6585">
        <w:rPr>
          <w:sz w:val="28"/>
          <w:szCs w:val="28"/>
        </w:rPr>
        <w:t>Благодаря действиям местного населения и добровольцам</w:t>
      </w:r>
      <w:r>
        <w:rPr>
          <w:sz w:val="28"/>
          <w:szCs w:val="28"/>
        </w:rPr>
        <w:t>,</w:t>
      </w:r>
      <w:r w:rsidRPr="003E6585">
        <w:rPr>
          <w:sz w:val="28"/>
          <w:szCs w:val="28"/>
        </w:rPr>
        <w:t xml:space="preserve"> пожар был ликвидирован </w:t>
      </w:r>
      <w:r w:rsidR="00C453DE">
        <w:rPr>
          <w:sz w:val="28"/>
          <w:szCs w:val="28"/>
        </w:rPr>
        <w:t>в кратчайшие сроки</w:t>
      </w:r>
      <w:r>
        <w:rPr>
          <w:sz w:val="28"/>
          <w:szCs w:val="28"/>
        </w:rPr>
        <w:t xml:space="preserve">, а </w:t>
      </w:r>
      <w:r w:rsidR="00190C83">
        <w:rPr>
          <w:sz w:val="28"/>
          <w:szCs w:val="28"/>
        </w:rPr>
        <w:t>из</w:t>
      </w:r>
      <w:r w:rsidR="00190C83" w:rsidRPr="005C5ADB">
        <w:rPr>
          <w:sz w:val="28"/>
          <w:szCs w:val="28"/>
        </w:rPr>
        <w:t xml:space="preserve"> задымлённого помещения </w:t>
      </w:r>
      <w:r w:rsidR="00C453DE" w:rsidRPr="00C453DE">
        <w:rPr>
          <w:sz w:val="28"/>
          <w:szCs w:val="28"/>
        </w:rPr>
        <w:t>был спасен один человек, который был передан прибывшей к месту пожара бригаде скорой медицинской помощи.</w:t>
      </w:r>
    </w:p>
    <w:p w:rsidR="00C453DE" w:rsidRPr="0083411E" w:rsidRDefault="004427AF" w:rsidP="003E6585">
      <w:pPr>
        <w:pStyle w:val="31"/>
        <w:ind w:right="-425" w:firstLine="708"/>
        <w:rPr>
          <w:sz w:val="28"/>
          <w:szCs w:val="28"/>
        </w:rPr>
      </w:pPr>
      <w:r w:rsidRPr="0083411E">
        <w:rPr>
          <w:sz w:val="28"/>
          <w:szCs w:val="28"/>
        </w:rPr>
        <w:t>В Главное управление МЧС России по Красноярскому краю отправлено ходатайство на поощрение жителей села</w:t>
      </w:r>
      <w:r w:rsidR="00FC656F">
        <w:rPr>
          <w:sz w:val="28"/>
          <w:szCs w:val="28"/>
        </w:rPr>
        <w:t>:</w:t>
      </w:r>
      <w:r w:rsidRPr="0083411E">
        <w:rPr>
          <w:sz w:val="28"/>
          <w:szCs w:val="28"/>
        </w:rPr>
        <w:t xml:space="preserve"> Седельникова Владимира, </w:t>
      </w:r>
      <w:proofErr w:type="spellStart"/>
      <w:r w:rsidRPr="0083411E">
        <w:rPr>
          <w:sz w:val="28"/>
          <w:szCs w:val="28"/>
        </w:rPr>
        <w:t>Бекбулатова</w:t>
      </w:r>
      <w:proofErr w:type="spellEnd"/>
      <w:r w:rsidRPr="0083411E">
        <w:rPr>
          <w:sz w:val="28"/>
          <w:szCs w:val="28"/>
        </w:rPr>
        <w:t xml:space="preserve"> Рафаила, Шафранова Александра, и командира ДПК Маркелова </w:t>
      </w:r>
      <w:r w:rsidR="0083411E" w:rsidRPr="0083411E">
        <w:rPr>
          <w:sz w:val="28"/>
          <w:szCs w:val="28"/>
        </w:rPr>
        <w:t>Андрея Васильевича</w:t>
      </w:r>
      <w:r w:rsidRPr="0083411E">
        <w:rPr>
          <w:sz w:val="28"/>
          <w:szCs w:val="28"/>
        </w:rPr>
        <w:t>.</w:t>
      </w:r>
    </w:p>
    <w:p w:rsidR="00FC656F" w:rsidRDefault="00FC656F" w:rsidP="0083411E">
      <w:pPr>
        <w:pStyle w:val="31"/>
        <w:ind w:right="-425" w:firstLine="708"/>
        <w:rPr>
          <w:sz w:val="28"/>
          <w:szCs w:val="28"/>
        </w:rPr>
      </w:pPr>
      <w:r>
        <w:rPr>
          <w:sz w:val="28"/>
          <w:szCs w:val="28"/>
        </w:rPr>
        <w:t>Руководство ПЧ-43 ФГКУ «27 отряд ФПС</w:t>
      </w:r>
      <w:r w:rsidR="00FC780C">
        <w:rPr>
          <w:sz w:val="28"/>
          <w:szCs w:val="28"/>
        </w:rPr>
        <w:t xml:space="preserve"> по Красноярскому краю</w:t>
      </w:r>
      <w:r>
        <w:rPr>
          <w:sz w:val="28"/>
          <w:szCs w:val="28"/>
        </w:rPr>
        <w:t xml:space="preserve">» выражает глубокую благодарность жителям села </w:t>
      </w:r>
      <w:proofErr w:type="spellStart"/>
      <w:r>
        <w:rPr>
          <w:sz w:val="28"/>
          <w:szCs w:val="28"/>
        </w:rPr>
        <w:t>Жеблахты</w:t>
      </w:r>
      <w:proofErr w:type="spellEnd"/>
      <w:r>
        <w:rPr>
          <w:sz w:val="28"/>
          <w:szCs w:val="28"/>
        </w:rPr>
        <w:t xml:space="preserve"> за смелость и отвагу, проявленную на пожаре при спасении человека.</w:t>
      </w:r>
    </w:p>
    <w:p w:rsidR="0083411E" w:rsidRDefault="00B91054" w:rsidP="0083411E">
      <w:pPr>
        <w:pStyle w:val="31"/>
        <w:ind w:right="-425" w:firstLine="708"/>
        <w:rPr>
          <w:sz w:val="28"/>
          <w:szCs w:val="28"/>
        </w:rPr>
      </w:pPr>
      <w:r>
        <w:rPr>
          <w:sz w:val="28"/>
          <w:szCs w:val="28"/>
        </w:rPr>
        <w:t>Данный случай показывает, что жителям</w:t>
      </w:r>
      <w:r w:rsidR="009E5CD4">
        <w:rPr>
          <w:sz w:val="28"/>
          <w:szCs w:val="28"/>
        </w:rPr>
        <w:t xml:space="preserve"> села</w:t>
      </w:r>
      <w:r w:rsidR="00D069AC">
        <w:rPr>
          <w:sz w:val="28"/>
          <w:szCs w:val="28"/>
        </w:rPr>
        <w:t xml:space="preserve"> </w:t>
      </w:r>
      <w:r w:rsidR="0083411E">
        <w:rPr>
          <w:sz w:val="28"/>
          <w:szCs w:val="28"/>
        </w:rPr>
        <w:t xml:space="preserve">очень даже </w:t>
      </w:r>
      <w:r>
        <w:rPr>
          <w:sz w:val="28"/>
          <w:szCs w:val="28"/>
        </w:rPr>
        <w:t>не безразличн</w:t>
      </w:r>
      <w:r w:rsidR="0083411E">
        <w:rPr>
          <w:sz w:val="28"/>
          <w:szCs w:val="28"/>
        </w:rPr>
        <w:t>а судьба, своих односельчан, и</w:t>
      </w:r>
      <w:r w:rsidR="009E5CD4">
        <w:rPr>
          <w:sz w:val="28"/>
          <w:szCs w:val="28"/>
        </w:rPr>
        <w:t xml:space="preserve"> они готовы нем</w:t>
      </w:r>
      <w:r w:rsidR="00D069AC">
        <w:rPr>
          <w:sz w:val="28"/>
          <w:szCs w:val="28"/>
        </w:rPr>
        <w:t>едленно прийти на помощь</w:t>
      </w:r>
      <w:r w:rsidR="00F26009">
        <w:rPr>
          <w:sz w:val="28"/>
          <w:szCs w:val="28"/>
        </w:rPr>
        <w:t>,</w:t>
      </w:r>
      <w:r w:rsidR="00D069AC">
        <w:rPr>
          <w:sz w:val="28"/>
          <w:szCs w:val="28"/>
        </w:rPr>
        <w:t xml:space="preserve"> не думая</w:t>
      </w:r>
      <w:r w:rsidR="00F26009">
        <w:rPr>
          <w:sz w:val="28"/>
          <w:szCs w:val="28"/>
        </w:rPr>
        <w:t xml:space="preserve"> об угрозе собственному здоровью</w:t>
      </w:r>
      <w:r w:rsidR="0083411E">
        <w:rPr>
          <w:sz w:val="28"/>
          <w:szCs w:val="28"/>
        </w:rPr>
        <w:t xml:space="preserve">. </w:t>
      </w:r>
    </w:p>
    <w:p w:rsidR="0083411E" w:rsidRPr="0083411E" w:rsidRDefault="0083411E" w:rsidP="0083411E">
      <w:pPr>
        <w:pStyle w:val="31"/>
        <w:ind w:right="-425" w:firstLine="708"/>
        <w:rPr>
          <w:sz w:val="28"/>
          <w:szCs w:val="28"/>
        </w:rPr>
      </w:pPr>
      <w:r>
        <w:rPr>
          <w:sz w:val="28"/>
          <w:szCs w:val="28"/>
        </w:rPr>
        <w:t>На сегодняшний день</w:t>
      </w:r>
      <w:r w:rsidRPr="0083411E">
        <w:rPr>
          <w:sz w:val="28"/>
          <w:szCs w:val="28"/>
        </w:rPr>
        <w:t xml:space="preserve">, в Ермаковском районе подразделениями ДПО самостоятельно потушено 6 пожаров и в </w:t>
      </w:r>
      <w:r>
        <w:rPr>
          <w:sz w:val="28"/>
          <w:szCs w:val="28"/>
        </w:rPr>
        <w:t>16</w:t>
      </w:r>
      <w:r w:rsidRPr="0083411E">
        <w:rPr>
          <w:sz w:val="28"/>
          <w:szCs w:val="28"/>
        </w:rPr>
        <w:t xml:space="preserve"> приняли участие в качестве дополнительных сил.</w:t>
      </w:r>
    </w:p>
    <w:p w:rsidR="00FC656F" w:rsidRDefault="00FC656F" w:rsidP="009C5C69">
      <w:pPr>
        <w:pStyle w:val="1"/>
        <w:ind w:right="-589"/>
        <w:rPr>
          <w:szCs w:val="28"/>
        </w:rPr>
      </w:pPr>
    </w:p>
    <w:p w:rsidR="00B86BD9" w:rsidRPr="00783163" w:rsidRDefault="00783163" w:rsidP="009C5C69">
      <w:pPr>
        <w:pStyle w:val="1"/>
        <w:ind w:right="-589"/>
        <w:rPr>
          <w:szCs w:val="28"/>
        </w:rPr>
      </w:pPr>
      <w:r w:rsidRPr="00783163">
        <w:rPr>
          <w:szCs w:val="28"/>
        </w:rPr>
        <w:t xml:space="preserve">Инженер </w:t>
      </w:r>
      <w:proofErr w:type="spellStart"/>
      <w:r>
        <w:rPr>
          <w:szCs w:val="28"/>
        </w:rPr>
        <w:t>ООСПиП</w:t>
      </w:r>
      <w:proofErr w:type="spellEnd"/>
    </w:p>
    <w:p w:rsidR="00783163" w:rsidRPr="00783163" w:rsidRDefault="00FC780C" w:rsidP="00783163">
      <w:pPr>
        <w:rPr>
          <w:sz w:val="28"/>
          <w:szCs w:val="28"/>
        </w:rPr>
      </w:pPr>
      <w:r>
        <w:rPr>
          <w:sz w:val="28"/>
          <w:szCs w:val="28"/>
        </w:rPr>
        <w:t>Александр</w:t>
      </w:r>
      <w:r w:rsidRPr="00783163">
        <w:rPr>
          <w:sz w:val="28"/>
          <w:szCs w:val="28"/>
        </w:rPr>
        <w:t xml:space="preserve"> </w:t>
      </w:r>
      <w:r w:rsidR="00783163" w:rsidRPr="00783163">
        <w:rPr>
          <w:sz w:val="28"/>
          <w:szCs w:val="28"/>
        </w:rPr>
        <w:t xml:space="preserve">Шестаков </w:t>
      </w:r>
      <w:bookmarkStart w:id="0" w:name="_GoBack"/>
      <w:bookmarkEnd w:id="0"/>
    </w:p>
    <w:sectPr w:rsidR="00783163" w:rsidRPr="00783163" w:rsidSect="00D54CBA">
      <w:pgSz w:w="11906" w:h="16838" w:code="9"/>
      <w:pgMar w:top="851" w:right="991" w:bottom="1440" w:left="851" w:header="709" w:footer="709" w:gutter="567"/>
      <w:cols w:space="708"/>
      <w:docGrid w:linePitch="16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B0A75"/>
    <w:rsid w:val="00051EC9"/>
    <w:rsid w:val="00087428"/>
    <w:rsid w:val="00190C83"/>
    <w:rsid w:val="003175FF"/>
    <w:rsid w:val="003B0A75"/>
    <w:rsid w:val="003E6585"/>
    <w:rsid w:val="004427AF"/>
    <w:rsid w:val="00443A7A"/>
    <w:rsid w:val="004C332F"/>
    <w:rsid w:val="004E6984"/>
    <w:rsid w:val="005C5ADB"/>
    <w:rsid w:val="0063272C"/>
    <w:rsid w:val="00783163"/>
    <w:rsid w:val="007D5B3A"/>
    <w:rsid w:val="0083411E"/>
    <w:rsid w:val="00895BDA"/>
    <w:rsid w:val="009524D9"/>
    <w:rsid w:val="009A0D94"/>
    <w:rsid w:val="009C5C69"/>
    <w:rsid w:val="009E5CD4"/>
    <w:rsid w:val="00A6079D"/>
    <w:rsid w:val="00B3277A"/>
    <w:rsid w:val="00B86BD9"/>
    <w:rsid w:val="00B91054"/>
    <w:rsid w:val="00BB50FC"/>
    <w:rsid w:val="00C453DE"/>
    <w:rsid w:val="00C60240"/>
    <w:rsid w:val="00CC22A5"/>
    <w:rsid w:val="00D069AC"/>
    <w:rsid w:val="00D54CBA"/>
    <w:rsid w:val="00DA16A0"/>
    <w:rsid w:val="00EE50E4"/>
    <w:rsid w:val="00F03A06"/>
    <w:rsid w:val="00F26009"/>
    <w:rsid w:val="00FC656F"/>
    <w:rsid w:val="00FC7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2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6984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E6984"/>
    <w:pPr>
      <w:keepNext/>
      <w:ind w:left="142"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4E6984"/>
    <w:pPr>
      <w:keepNext/>
      <w:ind w:left="142"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4E6984"/>
    <w:pPr>
      <w:keepNext/>
      <w:widowControl w:val="0"/>
      <w:ind w:firstLine="300"/>
      <w:jc w:val="center"/>
      <w:outlineLvl w:val="3"/>
    </w:pPr>
    <w:rPr>
      <w:b/>
      <w:snapToGrid w:val="0"/>
      <w:sz w:val="28"/>
      <w:szCs w:val="20"/>
    </w:rPr>
  </w:style>
  <w:style w:type="paragraph" w:styleId="5">
    <w:name w:val="heading 5"/>
    <w:basedOn w:val="a"/>
    <w:next w:val="a"/>
    <w:link w:val="50"/>
    <w:qFormat/>
    <w:rsid w:val="004E6984"/>
    <w:pPr>
      <w:keepNext/>
      <w:widowControl w:val="0"/>
      <w:ind w:firstLine="300"/>
      <w:jc w:val="both"/>
      <w:outlineLvl w:val="4"/>
    </w:pPr>
    <w:rPr>
      <w:snapToGrid w:val="0"/>
      <w:szCs w:val="20"/>
    </w:rPr>
  </w:style>
  <w:style w:type="paragraph" w:styleId="6">
    <w:name w:val="heading 6"/>
    <w:basedOn w:val="a"/>
    <w:next w:val="a"/>
    <w:link w:val="60"/>
    <w:qFormat/>
    <w:rsid w:val="004E6984"/>
    <w:pPr>
      <w:keepNext/>
      <w:widowControl w:val="0"/>
      <w:ind w:firstLine="300"/>
      <w:jc w:val="both"/>
      <w:outlineLvl w:val="5"/>
    </w:pPr>
    <w:rPr>
      <w:snapToGrid w:val="0"/>
      <w:sz w:val="28"/>
      <w:szCs w:val="20"/>
    </w:rPr>
  </w:style>
  <w:style w:type="paragraph" w:styleId="7">
    <w:name w:val="heading 7"/>
    <w:basedOn w:val="a"/>
    <w:next w:val="a"/>
    <w:link w:val="70"/>
    <w:qFormat/>
    <w:rsid w:val="004E6984"/>
    <w:pPr>
      <w:keepNext/>
      <w:jc w:val="center"/>
      <w:outlineLvl w:val="6"/>
    </w:pPr>
    <w:rPr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6984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4E6984"/>
    <w:rPr>
      <w:b/>
      <w:sz w:val="32"/>
      <w:lang w:eastAsia="ru-RU"/>
    </w:rPr>
  </w:style>
  <w:style w:type="character" w:customStyle="1" w:styleId="30">
    <w:name w:val="Заголовок 3 Знак"/>
    <w:basedOn w:val="a0"/>
    <w:link w:val="3"/>
    <w:rsid w:val="004E6984"/>
    <w:rPr>
      <w:sz w:val="32"/>
      <w:lang w:eastAsia="ru-RU"/>
    </w:rPr>
  </w:style>
  <w:style w:type="character" w:customStyle="1" w:styleId="40">
    <w:name w:val="Заголовок 4 Знак"/>
    <w:basedOn w:val="a0"/>
    <w:link w:val="4"/>
    <w:rsid w:val="004E6984"/>
    <w:rPr>
      <w:b/>
      <w:snapToGrid w:val="0"/>
      <w:sz w:val="28"/>
      <w:lang w:eastAsia="ru-RU"/>
    </w:rPr>
  </w:style>
  <w:style w:type="character" w:customStyle="1" w:styleId="50">
    <w:name w:val="Заголовок 5 Знак"/>
    <w:basedOn w:val="a0"/>
    <w:link w:val="5"/>
    <w:rsid w:val="004E6984"/>
    <w:rPr>
      <w:snapToGrid w:val="0"/>
      <w:sz w:val="24"/>
      <w:lang w:eastAsia="ru-RU"/>
    </w:rPr>
  </w:style>
  <w:style w:type="character" w:customStyle="1" w:styleId="60">
    <w:name w:val="Заголовок 6 Знак"/>
    <w:basedOn w:val="a0"/>
    <w:link w:val="6"/>
    <w:rsid w:val="004E6984"/>
    <w:rPr>
      <w:snapToGrid w:val="0"/>
      <w:sz w:val="28"/>
      <w:lang w:eastAsia="ru-RU"/>
    </w:rPr>
  </w:style>
  <w:style w:type="character" w:customStyle="1" w:styleId="70">
    <w:name w:val="Заголовок 7 Знак"/>
    <w:basedOn w:val="a0"/>
    <w:link w:val="7"/>
    <w:rsid w:val="004E6984"/>
    <w:rPr>
      <w:b/>
      <w:i/>
      <w:sz w:val="28"/>
      <w:lang w:eastAsia="ru-RU"/>
    </w:rPr>
  </w:style>
  <w:style w:type="character" w:styleId="a3">
    <w:name w:val="Hyperlink"/>
    <w:basedOn w:val="a0"/>
    <w:semiHidden/>
    <w:unhideWhenUsed/>
    <w:rsid w:val="004C332F"/>
    <w:rPr>
      <w:color w:val="0000FF"/>
      <w:u w:val="single"/>
    </w:rPr>
  </w:style>
  <w:style w:type="paragraph" w:styleId="31">
    <w:name w:val="Body Text Indent 3"/>
    <w:basedOn w:val="a"/>
    <w:link w:val="32"/>
    <w:semiHidden/>
    <w:unhideWhenUsed/>
    <w:rsid w:val="004C332F"/>
    <w:pPr>
      <w:ind w:firstLine="567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4C332F"/>
    <w:rPr>
      <w:sz w:val="24"/>
      <w:lang w:eastAsia="ru-RU"/>
    </w:rPr>
  </w:style>
  <w:style w:type="paragraph" w:styleId="a4">
    <w:name w:val="Block Text"/>
    <w:basedOn w:val="a"/>
    <w:unhideWhenUsed/>
    <w:rsid w:val="004C332F"/>
    <w:pPr>
      <w:shd w:val="clear" w:color="auto" w:fill="FFFFFF"/>
      <w:spacing w:line="322" w:lineRule="exact"/>
      <w:ind w:left="43" w:right="24" w:firstLine="706"/>
      <w:jc w:val="both"/>
    </w:pPr>
    <w:rPr>
      <w:color w:val="000000"/>
      <w:sz w:val="28"/>
      <w:szCs w:val="28"/>
    </w:rPr>
  </w:style>
  <w:style w:type="character" w:customStyle="1" w:styleId="apple-converted-space">
    <w:name w:val="apple-converted-space"/>
    <w:basedOn w:val="a0"/>
    <w:rsid w:val="004C33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2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6984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E6984"/>
    <w:pPr>
      <w:keepNext/>
      <w:ind w:left="142"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4E6984"/>
    <w:pPr>
      <w:keepNext/>
      <w:ind w:left="142"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4E6984"/>
    <w:pPr>
      <w:keepNext/>
      <w:widowControl w:val="0"/>
      <w:ind w:firstLine="300"/>
      <w:jc w:val="center"/>
      <w:outlineLvl w:val="3"/>
    </w:pPr>
    <w:rPr>
      <w:b/>
      <w:snapToGrid w:val="0"/>
      <w:sz w:val="28"/>
      <w:szCs w:val="20"/>
    </w:rPr>
  </w:style>
  <w:style w:type="paragraph" w:styleId="5">
    <w:name w:val="heading 5"/>
    <w:basedOn w:val="a"/>
    <w:next w:val="a"/>
    <w:link w:val="50"/>
    <w:qFormat/>
    <w:rsid w:val="004E6984"/>
    <w:pPr>
      <w:keepNext/>
      <w:widowControl w:val="0"/>
      <w:ind w:firstLine="300"/>
      <w:jc w:val="both"/>
      <w:outlineLvl w:val="4"/>
    </w:pPr>
    <w:rPr>
      <w:snapToGrid w:val="0"/>
      <w:szCs w:val="20"/>
    </w:rPr>
  </w:style>
  <w:style w:type="paragraph" w:styleId="6">
    <w:name w:val="heading 6"/>
    <w:basedOn w:val="a"/>
    <w:next w:val="a"/>
    <w:link w:val="60"/>
    <w:qFormat/>
    <w:rsid w:val="004E6984"/>
    <w:pPr>
      <w:keepNext/>
      <w:widowControl w:val="0"/>
      <w:ind w:firstLine="300"/>
      <w:jc w:val="both"/>
      <w:outlineLvl w:val="5"/>
    </w:pPr>
    <w:rPr>
      <w:snapToGrid w:val="0"/>
      <w:sz w:val="28"/>
      <w:szCs w:val="20"/>
    </w:rPr>
  </w:style>
  <w:style w:type="paragraph" w:styleId="7">
    <w:name w:val="heading 7"/>
    <w:basedOn w:val="a"/>
    <w:next w:val="a"/>
    <w:link w:val="70"/>
    <w:qFormat/>
    <w:rsid w:val="004E6984"/>
    <w:pPr>
      <w:keepNext/>
      <w:jc w:val="center"/>
      <w:outlineLvl w:val="6"/>
    </w:pPr>
    <w:rPr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6984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4E6984"/>
    <w:rPr>
      <w:b/>
      <w:sz w:val="32"/>
      <w:lang w:eastAsia="ru-RU"/>
    </w:rPr>
  </w:style>
  <w:style w:type="character" w:customStyle="1" w:styleId="30">
    <w:name w:val="Заголовок 3 Знак"/>
    <w:basedOn w:val="a0"/>
    <w:link w:val="3"/>
    <w:rsid w:val="004E6984"/>
    <w:rPr>
      <w:sz w:val="32"/>
      <w:lang w:eastAsia="ru-RU"/>
    </w:rPr>
  </w:style>
  <w:style w:type="character" w:customStyle="1" w:styleId="40">
    <w:name w:val="Заголовок 4 Знак"/>
    <w:basedOn w:val="a0"/>
    <w:link w:val="4"/>
    <w:rsid w:val="004E6984"/>
    <w:rPr>
      <w:b/>
      <w:snapToGrid w:val="0"/>
      <w:sz w:val="28"/>
      <w:lang w:eastAsia="ru-RU"/>
    </w:rPr>
  </w:style>
  <w:style w:type="character" w:customStyle="1" w:styleId="50">
    <w:name w:val="Заголовок 5 Знак"/>
    <w:basedOn w:val="a0"/>
    <w:link w:val="5"/>
    <w:rsid w:val="004E6984"/>
    <w:rPr>
      <w:snapToGrid w:val="0"/>
      <w:sz w:val="24"/>
      <w:lang w:eastAsia="ru-RU"/>
    </w:rPr>
  </w:style>
  <w:style w:type="character" w:customStyle="1" w:styleId="60">
    <w:name w:val="Заголовок 6 Знак"/>
    <w:basedOn w:val="a0"/>
    <w:link w:val="6"/>
    <w:rsid w:val="004E6984"/>
    <w:rPr>
      <w:snapToGrid w:val="0"/>
      <w:sz w:val="28"/>
      <w:lang w:eastAsia="ru-RU"/>
    </w:rPr>
  </w:style>
  <w:style w:type="character" w:customStyle="1" w:styleId="70">
    <w:name w:val="Заголовок 7 Знак"/>
    <w:basedOn w:val="a0"/>
    <w:link w:val="7"/>
    <w:rsid w:val="004E6984"/>
    <w:rPr>
      <w:b/>
      <w:i/>
      <w:sz w:val="28"/>
      <w:lang w:eastAsia="ru-RU"/>
    </w:rPr>
  </w:style>
  <w:style w:type="character" w:styleId="a3">
    <w:name w:val="Hyperlink"/>
    <w:basedOn w:val="a0"/>
    <w:semiHidden/>
    <w:unhideWhenUsed/>
    <w:rsid w:val="004C332F"/>
    <w:rPr>
      <w:color w:val="0000FF"/>
      <w:u w:val="single"/>
    </w:rPr>
  </w:style>
  <w:style w:type="paragraph" w:styleId="31">
    <w:name w:val="Body Text Indent 3"/>
    <w:basedOn w:val="a"/>
    <w:link w:val="32"/>
    <w:semiHidden/>
    <w:unhideWhenUsed/>
    <w:rsid w:val="004C332F"/>
    <w:pPr>
      <w:ind w:firstLine="567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4C332F"/>
    <w:rPr>
      <w:sz w:val="24"/>
      <w:lang w:eastAsia="ru-RU"/>
    </w:rPr>
  </w:style>
  <w:style w:type="paragraph" w:styleId="a4">
    <w:name w:val="Block Text"/>
    <w:basedOn w:val="a"/>
    <w:unhideWhenUsed/>
    <w:rsid w:val="004C332F"/>
    <w:pPr>
      <w:shd w:val="clear" w:color="auto" w:fill="FFFFFF"/>
      <w:spacing w:line="322" w:lineRule="exact"/>
      <w:ind w:left="43" w:right="24" w:firstLine="706"/>
      <w:jc w:val="both"/>
    </w:pPr>
    <w:rPr>
      <w:color w:val="000000"/>
      <w:sz w:val="28"/>
      <w:szCs w:val="28"/>
    </w:rPr>
  </w:style>
  <w:style w:type="character" w:customStyle="1" w:styleId="apple-converted-space">
    <w:name w:val="apple-converted-space"/>
    <w:basedOn w:val="a0"/>
    <w:rsid w:val="004C3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2014-12-10T04:41:00Z</dcterms:created>
  <dcterms:modified xsi:type="dcterms:W3CDTF">2015-06-23T01:09:00Z</dcterms:modified>
</cp:coreProperties>
</file>