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24" w:rsidRPr="006B34BD" w:rsidRDefault="00275024" w:rsidP="006B34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4CC" w:rsidRPr="001D25CB" w:rsidRDefault="00981E93" w:rsidP="00981E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864CC" w:rsidRPr="001D25CB">
        <w:rPr>
          <w:rFonts w:ascii="Times New Roman" w:hAnsi="Times New Roman" w:cs="Times New Roman"/>
          <w:b/>
          <w:sz w:val="28"/>
          <w:szCs w:val="28"/>
        </w:rPr>
        <w:t>О Т Ч Е Т</w:t>
      </w:r>
    </w:p>
    <w:p w:rsidR="00275024" w:rsidRDefault="00275024" w:rsidP="00275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результатах </w:t>
      </w:r>
      <w:r w:rsidR="00BB6406">
        <w:rPr>
          <w:rFonts w:ascii="Times New Roman" w:hAnsi="Times New Roman" w:cs="Times New Roman"/>
          <w:sz w:val="28"/>
          <w:szCs w:val="28"/>
        </w:rPr>
        <w:t>контрольного мероприятия</w:t>
      </w:r>
    </w:p>
    <w:p w:rsidR="007212BE" w:rsidRDefault="007212BE" w:rsidP="00721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2775">
        <w:rPr>
          <w:rFonts w:ascii="Times New Roman" w:hAnsi="Times New Roman" w:cs="Times New Roman"/>
          <w:sz w:val="28"/>
          <w:szCs w:val="28"/>
        </w:rPr>
        <w:t xml:space="preserve">    «Проверка учреждений, участвующих в системе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212BE" w:rsidRPr="00BA2775" w:rsidRDefault="007212BE" w:rsidP="007212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A2775">
        <w:rPr>
          <w:rFonts w:ascii="Times New Roman" w:hAnsi="Times New Roman" w:cs="Times New Roman"/>
          <w:sz w:val="28"/>
          <w:szCs w:val="28"/>
        </w:rPr>
        <w:t>персонифицированного образования детей за 2021 год»</w:t>
      </w:r>
    </w:p>
    <w:p w:rsidR="00DC2961" w:rsidRDefault="0067647C" w:rsidP="00DB67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212BE" w:rsidRPr="007212B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12BE" w:rsidRPr="007212BE">
        <w:rPr>
          <w:rFonts w:ascii="Times New Roman" w:hAnsi="Times New Roman" w:cs="Times New Roman"/>
          <w:sz w:val="28"/>
          <w:szCs w:val="28"/>
        </w:rPr>
        <w:t>.2022г.</w:t>
      </w:r>
    </w:p>
    <w:p w:rsidR="00DC2961" w:rsidRPr="00DC2961" w:rsidRDefault="00DC2961" w:rsidP="00DC296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C3DEC" w:rsidRDefault="00BC3DEC" w:rsidP="00BC3D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3DEC">
        <w:rPr>
          <w:rFonts w:ascii="Times New Roman" w:hAnsi="Times New Roman" w:cs="Times New Roman"/>
          <w:sz w:val="28"/>
          <w:szCs w:val="28"/>
          <w:u w:val="single"/>
        </w:rPr>
        <w:t>Основание для проведения контрольного мероприятия:</w:t>
      </w:r>
      <w:r w:rsidRPr="00BC3D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3DEC">
        <w:rPr>
          <w:rFonts w:ascii="Times New Roman" w:hAnsi="Times New Roman" w:cs="Times New Roman"/>
          <w:sz w:val="28"/>
          <w:szCs w:val="28"/>
        </w:rPr>
        <w:t xml:space="preserve">       п. 2.1 плана   работы Контрольно-счетного органа на 2021 год </w:t>
      </w:r>
      <w:r w:rsidR="007212B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3DEC">
        <w:rPr>
          <w:rFonts w:ascii="Times New Roman" w:hAnsi="Times New Roman" w:cs="Times New Roman"/>
          <w:sz w:val="28"/>
          <w:szCs w:val="28"/>
        </w:rPr>
        <w:t xml:space="preserve">и </w:t>
      </w:r>
      <w:r w:rsidR="007212BE" w:rsidRPr="008A65C4">
        <w:rPr>
          <w:rFonts w:ascii="Times New Roman" w:hAnsi="Times New Roman" w:cs="Times New Roman"/>
          <w:sz w:val="28"/>
          <w:szCs w:val="28"/>
        </w:rPr>
        <w:t xml:space="preserve">распоряжение председателя </w:t>
      </w:r>
      <w:r w:rsidR="007212BE">
        <w:rPr>
          <w:rFonts w:ascii="Times New Roman" w:hAnsi="Times New Roman" w:cs="Times New Roman"/>
          <w:sz w:val="28"/>
          <w:szCs w:val="28"/>
        </w:rPr>
        <w:t>к</w:t>
      </w:r>
      <w:r w:rsidR="007212BE" w:rsidRPr="008A65C4">
        <w:rPr>
          <w:rFonts w:ascii="Times New Roman" w:hAnsi="Times New Roman" w:cs="Times New Roman"/>
          <w:sz w:val="28"/>
          <w:szCs w:val="28"/>
        </w:rPr>
        <w:t>онтрольно-счетного</w:t>
      </w:r>
      <w:r w:rsidR="007212BE">
        <w:rPr>
          <w:rFonts w:ascii="Times New Roman" w:hAnsi="Times New Roman" w:cs="Times New Roman"/>
          <w:sz w:val="28"/>
          <w:szCs w:val="28"/>
        </w:rPr>
        <w:t xml:space="preserve"> органа  Ермаковского района</w:t>
      </w:r>
      <w:r w:rsidR="007212BE" w:rsidRPr="008A65C4">
        <w:rPr>
          <w:rFonts w:ascii="Times New Roman" w:hAnsi="Times New Roman" w:cs="Times New Roman"/>
          <w:sz w:val="28"/>
          <w:szCs w:val="28"/>
        </w:rPr>
        <w:t xml:space="preserve"> </w:t>
      </w:r>
      <w:r w:rsidR="007212BE">
        <w:rPr>
          <w:rFonts w:ascii="Times New Roman" w:hAnsi="Times New Roman" w:cs="Times New Roman"/>
          <w:sz w:val="28"/>
          <w:szCs w:val="28"/>
        </w:rPr>
        <w:t>№ 1 от 18.01.2022 г.</w:t>
      </w:r>
    </w:p>
    <w:p w:rsidR="007212BE" w:rsidRPr="00BC3DEC" w:rsidRDefault="00981E93" w:rsidP="00981E9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8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07.02.2011 N 6-ФЗ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647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820">
        <w:rPr>
          <w:rFonts w:ascii="Times New Roman" w:hAnsi="Times New Roman" w:cs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E93" w:rsidRPr="005D23E6" w:rsidRDefault="00981E93" w:rsidP="00981E9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C0A45">
        <w:rPr>
          <w:rFonts w:ascii="Times New Roman" w:hAnsi="Times New Roman" w:cs="Times New Roman"/>
          <w:sz w:val="28"/>
          <w:szCs w:val="28"/>
          <w:u w:val="single"/>
        </w:rPr>
        <w:t>Цель проверки:</w:t>
      </w:r>
      <w:r w:rsidRPr="00DC0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Pr="005D23E6">
        <w:rPr>
          <w:rFonts w:ascii="Times New Roman" w:hAnsi="Times New Roman" w:cs="Times New Roman"/>
          <w:sz w:val="28"/>
          <w:szCs w:val="28"/>
        </w:rPr>
        <w:t xml:space="preserve">предоставление детям права получать интересующее их (востребованное, качественное 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ожиданиям детей </w:t>
      </w:r>
      <w:r w:rsidRPr="005D23E6">
        <w:rPr>
          <w:rFonts w:ascii="Times New Roman" w:hAnsi="Times New Roman" w:cs="Times New Roman"/>
          <w:sz w:val="28"/>
          <w:szCs w:val="28"/>
        </w:rPr>
        <w:t>и их се</w:t>
      </w:r>
      <w:r>
        <w:rPr>
          <w:rFonts w:ascii="Times New Roman" w:hAnsi="Times New Roman" w:cs="Times New Roman"/>
          <w:sz w:val="28"/>
          <w:szCs w:val="28"/>
        </w:rPr>
        <w:t xml:space="preserve">мей) дополнительное образование  </w:t>
      </w:r>
      <w:r w:rsidRPr="005D23E6">
        <w:rPr>
          <w:rFonts w:ascii="Times New Roman" w:hAnsi="Times New Roman" w:cs="Times New Roman"/>
          <w:sz w:val="28"/>
          <w:szCs w:val="28"/>
        </w:rPr>
        <w:t xml:space="preserve">без ограничения возможности выбора организации (индивидуального предпринимателя), реализующей соответствующую дополнительную </w:t>
      </w:r>
      <w:proofErr w:type="spellStart"/>
      <w:r w:rsidRPr="005D23E6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5D23E6">
        <w:rPr>
          <w:rFonts w:ascii="Times New Roman" w:hAnsi="Times New Roman" w:cs="Times New Roman"/>
          <w:sz w:val="28"/>
          <w:szCs w:val="28"/>
        </w:rPr>
        <w:t xml:space="preserve"> программу.</w:t>
      </w:r>
    </w:p>
    <w:p w:rsidR="00981E93" w:rsidRPr="00DC0A45" w:rsidRDefault="00981E93" w:rsidP="00981E93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981E93" w:rsidRDefault="00981E93" w:rsidP="00981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93">
        <w:rPr>
          <w:rFonts w:ascii="Times New Roman" w:hAnsi="Times New Roman" w:cs="Times New Roman"/>
          <w:sz w:val="28"/>
          <w:szCs w:val="28"/>
          <w:u w:val="single"/>
        </w:rPr>
        <w:t>Объекты проверки:</w:t>
      </w:r>
      <w:r w:rsidRPr="00981E93">
        <w:rPr>
          <w:rFonts w:ascii="Times New Roman" w:hAnsi="Times New Roman" w:cs="Times New Roman"/>
          <w:sz w:val="28"/>
          <w:szCs w:val="28"/>
        </w:rPr>
        <w:t xml:space="preserve"> Управление образования Ермаковского района, МКУ «Централизованная бухгалтерия по ведению учета в сфере образования», Муниципальный опорный центр                                                           (МБУДО «</w:t>
      </w:r>
      <w:proofErr w:type="spellStart"/>
      <w:r w:rsidRPr="00981E93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981E93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образования»),                             МБУДО «Ермаковская детско-юношеская спортивная школа «</w:t>
      </w:r>
      <w:proofErr w:type="spellStart"/>
      <w:r w:rsidRPr="00981E93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Pr="00981E93">
        <w:rPr>
          <w:rFonts w:ascii="Times New Roman" w:hAnsi="Times New Roman" w:cs="Times New Roman"/>
          <w:sz w:val="28"/>
          <w:szCs w:val="28"/>
        </w:rPr>
        <w:t xml:space="preserve">»,  МБОУДО «Ермаковская станция юных техников». </w:t>
      </w:r>
    </w:p>
    <w:p w:rsidR="00981E93" w:rsidRPr="00981E93" w:rsidRDefault="00981E93" w:rsidP="00981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E93" w:rsidRPr="00981E93" w:rsidRDefault="00981E93" w:rsidP="00981E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E93">
        <w:rPr>
          <w:rFonts w:ascii="Times New Roman" w:hAnsi="Times New Roman" w:cs="Times New Roman"/>
          <w:sz w:val="28"/>
          <w:szCs w:val="28"/>
          <w:u w:val="single"/>
        </w:rPr>
        <w:t xml:space="preserve"> Исследуемый период:</w:t>
      </w:r>
      <w:r w:rsidRPr="00981E93">
        <w:rPr>
          <w:rFonts w:ascii="Times New Roman" w:hAnsi="Times New Roman" w:cs="Times New Roman"/>
          <w:sz w:val="28"/>
          <w:szCs w:val="28"/>
        </w:rPr>
        <w:t xml:space="preserve">  2021 год.</w:t>
      </w:r>
    </w:p>
    <w:p w:rsidR="00A972D8" w:rsidRPr="00981E93" w:rsidRDefault="00981E93" w:rsidP="00981E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25E">
        <w:rPr>
          <w:rFonts w:ascii="Times New Roman" w:hAnsi="Times New Roman" w:cs="Times New Roman"/>
          <w:sz w:val="28"/>
          <w:szCs w:val="28"/>
          <w:u w:val="single"/>
        </w:rPr>
        <w:t>Вопросы проверки:</w:t>
      </w:r>
      <w:r w:rsidRPr="00B71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10DF">
        <w:rPr>
          <w:rFonts w:ascii="Times New Roman" w:hAnsi="Times New Roman" w:cs="Times New Roman"/>
          <w:sz w:val="28"/>
          <w:szCs w:val="28"/>
        </w:rPr>
        <w:t xml:space="preserve">роанализировать правовые акты, регулирующие принцип </w:t>
      </w:r>
      <w:r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72D8" w:rsidRDefault="00A972D8" w:rsidP="00EF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74759" w:rsidRDefault="00981E93" w:rsidP="00EF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D8" w:rsidRPr="00A972D8">
        <w:rPr>
          <w:rFonts w:ascii="Times New Roman" w:hAnsi="Times New Roman" w:cs="Times New Roman"/>
          <w:sz w:val="28"/>
          <w:szCs w:val="28"/>
        </w:rPr>
        <w:t xml:space="preserve">  </w:t>
      </w:r>
      <w:r w:rsidR="00874759" w:rsidRPr="00DC2961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</w:t>
      </w:r>
      <w:r w:rsidR="004F3A33" w:rsidRPr="00DC2961">
        <w:rPr>
          <w:rFonts w:ascii="Times New Roman" w:hAnsi="Times New Roman" w:cs="Times New Roman"/>
          <w:sz w:val="28"/>
          <w:szCs w:val="28"/>
          <w:u w:val="single"/>
        </w:rPr>
        <w:t>проверки</w:t>
      </w:r>
      <w:r w:rsidR="00874759" w:rsidRPr="00DC296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81E93" w:rsidRPr="00DC2961" w:rsidRDefault="00981E93" w:rsidP="00EF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1E93" w:rsidRPr="00981E93" w:rsidRDefault="00981E93" w:rsidP="00981E93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251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ый опорный центр дополнительного образования детей         создан на базе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10DF">
        <w:rPr>
          <w:rFonts w:ascii="Times New Roman" w:hAnsi="Times New Roman" w:cs="Times New Roman"/>
          <w:sz w:val="28"/>
          <w:szCs w:val="28"/>
        </w:rPr>
        <w:t>МБУДО «</w:t>
      </w:r>
      <w:proofErr w:type="spellStart"/>
      <w:r w:rsidRPr="00D510DF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D510DF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1E93" w:rsidRPr="0081251B" w:rsidRDefault="00981E93" w:rsidP="00981E93">
      <w:pPr>
        <w:pStyle w:val="a3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E93" w:rsidRPr="00895562" w:rsidRDefault="00981E93" w:rsidP="00981E93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Рассчитанный номинал сертификата на 2021 год составляет 17300,00 рублей. Выдано 699 сертификатов на сумму 12092700,00 рублей. Остаток </w:t>
      </w:r>
      <w:r>
        <w:rPr>
          <w:rFonts w:ascii="Times New Roman" w:hAnsi="Times New Roman" w:cs="Times New Roman"/>
          <w:sz w:val="28"/>
          <w:szCs w:val="28"/>
        </w:rPr>
        <w:lastRenderedPageBreak/>
        <w:t>неиспользованных средств сертификатов составил 10546319,02 рублей                      и направлен на выплату заработной платы работникам учреждений.</w:t>
      </w:r>
    </w:p>
    <w:p w:rsidR="00981E93" w:rsidRDefault="00981E93" w:rsidP="00981E93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персонифицированного финансирования участвовали  учреждения: МБУДО </w:t>
      </w:r>
      <w:r w:rsidRPr="00D510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10DF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D510DF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>, МБОУДО «Ермаковская станция юных техников», МБУДО «Ермаковская детско-юношеская спортивная школа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8955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E93" w:rsidRPr="00895562" w:rsidRDefault="00981E93" w:rsidP="00981E93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дети и их родители не имели возможности оплатить обучение за счет сертификата </w:t>
      </w:r>
      <w:r w:rsidRPr="00253B0E">
        <w:rPr>
          <w:rFonts w:ascii="Times New Roman" w:hAnsi="Times New Roman" w:cs="Times New Roman"/>
          <w:sz w:val="28"/>
          <w:szCs w:val="28"/>
        </w:rPr>
        <w:t xml:space="preserve">в ЦДО и </w:t>
      </w:r>
      <w:proofErr w:type="gramStart"/>
      <w:r w:rsidRPr="00253B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53B0E">
        <w:rPr>
          <w:rFonts w:ascii="Times New Roman" w:hAnsi="Times New Roman" w:cs="Times New Roman"/>
          <w:sz w:val="28"/>
          <w:szCs w:val="28"/>
        </w:rPr>
        <w:t xml:space="preserve"> «Империя знаний»</w:t>
      </w:r>
      <w:r>
        <w:rPr>
          <w:rFonts w:ascii="Times New Roman" w:hAnsi="Times New Roman" w:cs="Times New Roman"/>
          <w:sz w:val="28"/>
          <w:szCs w:val="28"/>
        </w:rPr>
        <w:t>. (Всего оплата                   по сертификату составила 4,5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ублей).</w:t>
      </w:r>
    </w:p>
    <w:p w:rsidR="00981E93" w:rsidRPr="00DD2C01" w:rsidRDefault="00981E93" w:rsidP="00981E93">
      <w:pPr>
        <w:pStyle w:val="a3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D2C01">
        <w:rPr>
          <w:rFonts w:ascii="Times New Roman" w:hAnsi="Times New Roman" w:cs="Times New Roman"/>
          <w:sz w:val="28"/>
          <w:szCs w:val="28"/>
        </w:rPr>
        <w:t>Решением районного Совета депутатов № 20-87 от 23.12.2021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D2C01">
        <w:rPr>
          <w:rFonts w:ascii="Times New Roman" w:hAnsi="Times New Roman" w:cs="Times New Roman"/>
          <w:sz w:val="28"/>
          <w:szCs w:val="28"/>
        </w:rPr>
        <w:t xml:space="preserve"> на персонифицированное финансирование дополнительного образования детей утверждено 10546,3 тыс. рублей, в том числе предоставление субсидий бюджетным, автономным учреждениям и иным некоммерческим организациям 10541,8 тыс. рублей. Субсидии юридическим лицам (кроме некоммерческих организаций), индивидуальным предпринимателям, физическим лицам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2C01">
        <w:rPr>
          <w:rFonts w:ascii="Times New Roman" w:hAnsi="Times New Roman" w:cs="Times New Roman"/>
          <w:sz w:val="28"/>
          <w:szCs w:val="28"/>
        </w:rPr>
        <w:t xml:space="preserve">  производителям товаров, работ, услуг 4,5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C01">
        <w:rPr>
          <w:rFonts w:ascii="Times New Roman" w:hAnsi="Times New Roman" w:cs="Times New Roman"/>
          <w:sz w:val="28"/>
          <w:szCs w:val="28"/>
        </w:rPr>
        <w:t>рублей.</w:t>
      </w:r>
    </w:p>
    <w:p w:rsidR="00981E93" w:rsidRPr="00730660" w:rsidRDefault="00981E93" w:rsidP="00981E93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95562">
        <w:rPr>
          <w:rFonts w:ascii="Times New Roman" w:hAnsi="Times New Roman" w:cs="Times New Roman"/>
          <w:sz w:val="28"/>
          <w:szCs w:val="28"/>
        </w:rPr>
        <w:t xml:space="preserve"> Расписание занятий и их изменения в МБУДО «Ермаковская детско-юношеская спортивная школа «</w:t>
      </w:r>
      <w:proofErr w:type="spellStart"/>
      <w:r w:rsidRPr="00895562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Pr="00895562">
        <w:rPr>
          <w:rFonts w:ascii="Times New Roman" w:hAnsi="Times New Roman" w:cs="Times New Roman"/>
          <w:sz w:val="28"/>
          <w:szCs w:val="28"/>
        </w:rPr>
        <w:t xml:space="preserve">», МБОУДО «Ермаковская станция юных техников» размещено на официальных сайтах учреждений несвоевременно.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895562">
        <w:rPr>
          <w:rFonts w:ascii="Times New Roman" w:hAnsi="Times New Roman" w:cs="Times New Roman"/>
          <w:sz w:val="28"/>
          <w:szCs w:val="28"/>
        </w:rPr>
        <w:t>асписани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95562"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Pr="007C48B2">
        <w:rPr>
          <w:rFonts w:ascii="Times New Roman" w:hAnsi="Times New Roman" w:cs="Times New Roman"/>
          <w:sz w:val="28"/>
          <w:szCs w:val="28"/>
        </w:rPr>
        <w:t>МБОУДО «</w:t>
      </w:r>
      <w:proofErr w:type="spellStart"/>
      <w:r w:rsidRPr="007C48B2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7C48B2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указано проведение занятий                            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по субботам с 12.00 до 15.10 преподавателем       Юнг А.А. ДООП «Будь готов». Фактически занятия не проводились.</w:t>
      </w:r>
    </w:p>
    <w:p w:rsidR="00981E93" w:rsidRPr="00730660" w:rsidRDefault="00981E93" w:rsidP="00981E93">
      <w:pPr>
        <w:pStyle w:val="a3"/>
        <w:numPr>
          <w:ilvl w:val="0"/>
          <w:numId w:val="9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30660">
        <w:rPr>
          <w:rFonts w:ascii="Times New Roman" w:hAnsi="Times New Roman" w:cs="Times New Roman"/>
          <w:sz w:val="28"/>
          <w:szCs w:val="28"/>
        </w:rPr>
        <w:t>При проверках посещаемости детей в учреждениях специалистом Управления образования нерегулярно составлялись справки                                 по результатам проверок.</w:t>
      </w:r>
    </w:p>
    <w:p w:rsidR="00981E93" w:rsidRPr="007C48B2" w:rsidRDefault="00981E93" w:rsidP="00981E93">
      <w:pPr>
        <w:pStyle w:val="a3"/>
        <w:numPr>
          <w:ilvl w:val="0"/>
          <w:numId w:val="9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48B2">
        <w:rPr>
          <w:rFonts w:ascii="Times New Roman" w:hAnsi="Times New Roman" w:cs="Times New Roman"/>
          <w:sz w:val="28"/>
          <w:szCs w:val="28"/>
        </w:rPr>
        <w:t>Педагогическими работниками МБОУДО «</w:t>
      </w:r>
      <w:proofErr w:type="spellStart"/>
      <w:r w:rsidRPr="007C48B2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7C48B2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образования» в журналах учета работы объединений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C48B2">
        <w:rPr>
          <w:rFonts w:ascii="Times New Roman" w:hAnsi="Times New Roman" w:cs="Times New Roman"/>
          <w:sz w:val="28"/>
          <w:szCs w:val="28"/>
        </w:rPr>
        <w:t>в дни отсутствия детей на учебных занятиях не проставлялось обозначение «</w:t>
      </w:r>
      <w:proofErr w:type="spellStart"/>
      <w:r w:rsidRPr="007C48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C48B2">
        <w:rPr>
          <w:rFonts w:ascii="Times New Roman" w:hAnsi="Times New Roman" w:cs="Times New Roman"/>
          <w:sz w:val="28"/>
          <w:szCs w:val="28"/>
        </w:rPr>
        <w:t>» на основании приказа директора учр</w:t>
      </w:r>
      <w:r>
        <w:rPr>
          <w:rFonts w:ascii="Times New Roman" w:hAnsi="Times New Roman" w:cs="Times New Roman"/>
          <w:sz w:val="28"/>
          <w:szCs w:val="28"/>
        </w:rPr>
        <w:t xml:space="preserve">еждения № 44-уч </w:t>
      </w:r>
      <w:r w:rsidRPr="007C48B2">
        <w:rPr>
          <w:rFonts w:ascii="Times New Roman" w:hAnsi="Times New Roman" w:cs="Times New Roman"/>
          <w:sz w:val="28"/>
          <w:szCs w:val="28"/>
        </w:rPr>
        <w:t xml:space="preserve">от 25.10.2021г.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C48B2">
        <w:rPr>
          <w:rFonts w:ascii="Times New Roman" w:hAnsi="Times New Roman" w:cs="Times New Roman"/>
          <w:sz w:val="28"/>
          <w:szCs w:val="28"/>
        </w:rPr>
        <w:t xml:space="preserve">В нарушении изменений </w:t>
      </w:r>
      <w:proofErr w:type="spellStart"/>
      <w:r w:rsidRPr="007C48B2">
        <w:rPr>
          <w:rFonts w:ascii="Times New Roman" w:hAnsi="Times New Roman" w:cs="Times New Roman"/>
          <w:sz w:val="28"/>
          <w:szCs w:val="28"/>
        </w:rPr>
        <w:t>санитарно-эпидемологических</w:t>
      </w:r>
      <w:proofErr w:type="spellEnd"/>
      <w:r w:rsidRPr="007C48B2">
        <w:rPr>
          <w:rFonts w:ascii="Times New Roman" w:hAnsi="Times New Roman" w:cs="Times New Roman"/>
          <w:sz w:val="28"/>
          <w:szCs w:val="28"/>
        </w:rPr>
        <w:t xml:space="preserve"> правил СП 3.1.3597-20 «Профилактика новой </w:t>
      </w:r>
      <w:proofErr w:type="spellStart"/>
      <w:r w:rsidRPr="007C48B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C48B2">
        <w:rPr>
          <w:rFonts w:ascii="Times New Roman" w:hAnsi="Times New Roman" w:cs="Times New Roman"/>
          <w:sz w:val="28"/>
          <w:szCs w:val="28"/>
        </w:rPr>
        <w:t xml:space="preserve"> инспекции»                    от 21.01.2022г, от 04.02.2022г, и</w:t>
      </w:r>
      <w:r>
        <w:rPr>
          <w:rFonts w:ascii="Times New Roman" w:hAnsi="Times New Roman" w:cs="Times New Roman"/>
          <w:sz w:val="28"/>
          <w:szCs w:val="28"/>
        </w:rPr>
        <w:t>зменения</w:t>
      </w:r>
      <w:r w:rsidRPr="007C48B2">
        <w:rPr>
          <w:rFonts w:ascii="Times New Roman" w:hAnsi="Times New Roman" w:cs="Times New Roman"/>
          <w:sz w:val="28"/>
          <w:szCs w:val="28"/>
        </w:rPr>
        <w:t xml:space="preserve"> в приказ учреждения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44-уч </w:t>
      </w:r>
      <w:r w:rsidRPr="007C48B2">
        <w:rPr>
          <w:rFonts w:ascii="Times New Roman" w:hAnsi="Times New Roman" w:cs="Times New Roman"/>
          <w:sz w:val="28"/>
          <w:szCs w:val="28"/>
        </w:rPr>
        <w:t>от 25.10.2021г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8B2">
        <w:rPr>
          <w:rFonts w:ascii="Times New Roman" w:hAnsi="Times New Roman" w:cs="Times New Roman"/>
          <w:sz w:val="28"/>
          <w:szCs w:val="28"/>
        </w:rPr>
        <w:t>не вносились</w:t>
      </w:r>
      <w:proofErr w:type="gramEnd"/>
      <w:r w:rsidRPr="007C48B2">
        <w:rPr>
          <w:rFonts w:ascii="Times New Roman" w:hAnsi="Times New Roman" w:cs="Times New Roman"/>
          <w:sz w:val="28"/>
          <w:szCs w:val="28"/>
        </w:rPr>
        <w:t>. В связи с этим в МБОУДО «</w:t>
      </w:r>
      <w:proofErr w:type="spellStart"/>
      <w:r w:rsidRPr="007C48B2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7C48B2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образования» посещение детей составляет 100%. Фактическое значение показателей объема </w:t>
      </w:r>
      <w:proofErr w:type="gramStart"/>
      <w:r w:rsidRPr="007C48B2">
        <w:rPr>
          <w:rFonts w:ascii="Times New Roman" w:hAnsi="Times New Roman" w:cs="Times New Roman"/>
          <w:sz w:val="28"/>
          <w:szCs w:val="28"/>
        </w:rPr>
        <w:t>человека-часов</w:t>
      </w:r>
      <w:proofErr w:type="gramEnd"/>
      <w:r w:rsidRPr="007C48B2">
        <w:rPr>
          <w:rFonts w:ascii="Times New Roman" w:hAnsi="Times New Roman" w:cs="Times New Roman"/>
          <w:sz w:val="28"/>
          <w:szCs w:val="28"/>
        </w:rPr>
        <w:t xml:space="preserve"> завышено, что приводит к недостоверности отчета об исполнении муниципального задания.</w:t>
      </w:r>
    </w:p>
    <w:p w:rsidR="00981E93" w:rsidRPr="00981E93" w:rsidRDefault="00981E93" w:rsidP="00981E93">
      <w:pPr>
        <w:pStyle w:val="a3"/>
        <w:numPr>
          <w:ilvl w:val="0"/>
          <w:numId w:val="9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муниципального задания, применительно                        к дистанционным методам обучения не разработана.</w:t>
      </w:r>
    </w:p>
    <w:p w:rsidR="00480A7C" w:rsidRDefault="00981E93" w:rsidP="00981E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81E93" w:rsidRPr="0067647C" w:rsidRDefault="00480A7C" w:rsidP="00981E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981E93" w:rsidRPr="0067647C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981E93" w:rsidRDefault="00981E93" w:rsidP="00981E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изменения в </w:t>
      </w:r>
      <w:r w:rsidRPr="00B02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 </w:t>
      </w:r>
      <w:r w:rsidRPr="00B020A3">
        <w:rPr>
          <w:rFonts w:ascii="Times New Roman" w:hAnsi="Times New Roman" w:cs="Times New Roman"/>
          <w:sz w:val="28"/>
          <w:szCs w:val="28"/>
        </w:rPr>
        <w:t>администрации Ермаковского района</w:t>
      </w:r>
      <w:r w:rsidRPr="00B02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794-п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0A3">
        <w:rPr>
          <w:rFonts w:ascii="Times New Roman" w:hAnsi="Times New Roman" w:cs="Times New Roman"/>
          <w:sz w:val="28"/>
          <w:szCs w:val="28"/>
        </w:rPr>
        <w:t xml:space="preserve">от 26.12.2019г </w:t>
      </w:r>
      <w:r>
        <w:rPr>
          <w:rFonts w:ascii="Times New Roman" w:hAnsi="Times New Roman" w:cs="Times New Roman"/>
          <w:sz w:val="28"/>
          <w:szCs w:val="28"/>
        </w:rPr>
        <w:t xml:space="preserve">« О </w:t>
      </w:r>
      <w:r w:rsidRPr="00B020A3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B020A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20A3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020A3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020A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20A3">
        <w:rPr>
          <w:rFonts w:ascii="Times New Roman" w:hAnsi="Times New Roman" w:cs="Times New Roman"/>
          <w:sz w:val="28"/>
          <w:szCs w:val="28"/>
        </w:rPr>
        <w:t xml:space="preserve"> по внедрению системы персонифицированного финансирования д</w:t>
      </w:r>
      <w:r>
        <w:rPr>
          <w:rFonts w:ascii="Times New Roman" w:hAnsi="Times New Roman" w:cs="Times New Roman"/>
          <w:sz w:val="28"/>
          <w:szCs w:val="28"/>
        </w:rPr>
        <w:t>ополнительного образования детей в Ермаковском районе». В утвержденный состав группы входят лица, не занимающие указанные должности.</w:t>
      </w:r>
      <w:r w:rsidRPr="00A12ECA">
        <w:rPr>
          <w:rFonts w:ascii="Times New Roman" w:hAnsi="Times New Roman" w:cs="Times New Roman"/>
          <w:sz w:val="28"/>
          <w:szCs w:val="28"/>
        </w:rPr>
        <w:t xml:space="preserve"> </w:t>
      </w:r>
      <w:r w:rsidRPr="00766D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766DC4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66DC4">
        <w:rPr>
          <w:rFonts w:ascii="Times New Roman" w:hAnsi="Times New Roman" w:cs="Times New Roman"/>
          <w:sz w:val="28"/>
          <w:szCs w:val="28"/>
        </w:rPr>
        <w:t xml:space="preserve"> 4 п.9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Постановления, в составе рабочей группы назначается секретарь.</w:t>
      </w:r>
    </w:p>
    <w:p w:rsidR="00981E93" w:rsidRDefault="00981E93" w:rsidP="00981E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E93" w:rsidRDefault="00981E93" w:rsidP="00981E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информативности в расписание работы детских объединений указывать группы на персонифицированном финансировании.</w:t>
      </w:r>
    </w:p>
    <w:p w:rsidR="00981E93" w:rsidRPr="00981E93" w:rsidRDefault="00981E93" w:rsidP="0098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E93" w:rsidRDefault="00981E93" w:rsidP="00981E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Расписание занятий и их изменения размещать на официальных сайтах учреждений своевременно.</w:t>
      </w:r>
    </w:p>
    <w:p w:rsidR="00981E93" w:rsidRDefault="00981E93" w:rsidP="00981E9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E93" w:rsidRDefault="00981E93" w:rsidP="00981E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Управления образования усилить внутренний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деятельностью учреждений дополнительного образования. </w:t>
      </w:r>
    </w:p>
    <w:p w:rsidR="00981E93" w:rsidRPr="00FF5FFA" w:rsidRDefault="00981E93" w:rsidP="0098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E93" w:rsidRDefault="00981E93" w:rsidP="00981E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1B66B1">
        <w:rPr>
          <w:rFonts w:ascii="Times New Roman" w:hAnsi="Times New Roman" w:cs="Times New Roman"/>
          <w:sz w:val="28"/>
          <w:szCs w:val="28"/>
        </w:rPr>
        <w:t xml:space="preserve">МКУ «Централизованная бухгалтерия по ведению учета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66B1">
        <w:rPr>
          <w:rFonts w:ascii="Times New Roman" w:hAnsi="Times New Roman" w:cs="Times New Roman"/>
          <w:sz w:val="28"/>
          <w:szCs w:val="28"/>
        </w:rPr>
        <w:t>в сфере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информацию о начислении заработной платы преподавателю Юнг А.А. за 4 часа работы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Верхнеусинской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по субботам за январь - февраль 2022г. </w:t>
      </w:r>
    </w:p>
    <w:p w:rsidR="00981E93" w:rsidRPr="00FF5FFA" w:rsidRDefault="00981E93" w:rsidP="0098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E93" w:rsidRDefault="00981E93" w:rsidP="00981E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452346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2346">
        <w:rPr>
          <w:rFonts w:ascii="Times New Roman" w:hAnsi="Times New Roman" w:cs="Times New Roman"/>
          <w:sz w:val="28"/>
          <w:szCs w:val="28"/>
        </w:rPr>
        <w:t xml:space="preserve"> образования после проведения проверок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2346">
        <w:rPr>
          <w:rFonts w:ascii="Times New Roman" w:hAnsi="Times New Roman" w:cs="Times New Roman"/>
          <w:sz w:val="28"/>
          <w:szCs w:val="28"/>
        </w:rPr>
        <w:t>в учреждениях составлять справки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каждой</w:t>
      </w:r>
      <w:r w:rsidRPr="00452346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523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2346">
        <w:rPr>
          <w:rFonts w:ascii="Times New Roman" w:hAnsi="Times New Roman" w:cs="Times New Roman"/>
          <w:sz w:val="28"/>
          <w:szCs w:val="28"/>
        </w:rPr>
        <w:t>за подписью руководителя проверяемого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Систематически проверять журналы работы детских объединений.</w:t>
      </w:r>
    </w:p>
    <w:p w:rsidR="00981E93" w:rsidRPr="00FF5FFA" w:rsidRDefault="00981E93" w:rsidP="0098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E93" w:rsidRDefault="00981E93" w:rsidP="00981E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2346">
        <w:rPr>
          <w:rFonts w:ascii="Times New Roman" w:hAnsi="Times New Roman" w:cs="Times New Roman"/>
          <w:sz w:val="28"/>
          <w:szCs w:val="28"/>
        </w:rPr>
        <w:t>Руководителям учреждений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образований</w:t>
      </w:r>
      <w:r w:rsidRPr="00452346">
        <w:rPr>
          <w:rFonts w:ascii="Times New Roman" w:hAnsi="Times New Roman" w:cs="Times New Roman"/>
          <w:sz w:val="28"/>
          <w:szCs w:val="28"/>
        </w:rPr>
        <w:t xml:space="preserve"> провести работу, </w:t>
      </w:r>
      <w:r>
        <w:rPr>
          <w:rFonts w:ascii="Times New Roman" w:hAnsi="Times New Roman" w:cs="Times New Roman"/>
          <w:sz w:val="28"/>
          <w:szCs w:val="28"/>
        </w:rPr>
        <w:t>направленную</w:t>
      </w:r>
      <w:r w:rsidRPr="00452346">
        <w:rPr>
          <w:rFonts w:ascii="Times New Roman" w:hAnsi="Times New Roman" w:cs="Times New Roman"/>
          <w:sz w:val="28"/>
          <w:szCs w:val="28"/>
        </w:rPr>
        <w:t xml:space="preserve"> на улучшение показателей посещаемости детей.</w:t>
      </w:r>
    </w:p>
    <w:p w:rsidR="00981E93" w:rsidRPr="00FF5FFA" w:rsidRDefault="00981E93" w:rsidP="0098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E93" w:rsidRDefault="00981E93" w:rsidP="00981E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D95821">
        <w:rPr>
          <w:rFonts w:ascii="Times New Roman" w:hAnsi="Times New Roman" w:cs="Times New Roman"/>
          <w:sz w:val="28"/>
          <w:szCs w:val="28"/>
        </w:rPr>
        <w:t xml:space="preserve">Для предоставления детям права получать интересующее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95821">
        <w:rPr>
          <w:rFonts w:ascii="Times New Roman" w:hAnsi="Times New Roman" w:cs="Times New Roman"/>
          <w:sz w:val="28"/>
          <w:szCs w:val="28"/>
        </w:rPr>
        <w:t xml:space="preserve">их дополнительное образование без ограничения возможности выбора организации (индивидуального предпринимателя),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D95821">
        <w:rPr>
          <w:rFonts w:ascii="Times New Roman" w:hAnsi="Times New Roman" w:cs="Times New Roman"/>
          <w:sz w:val="28"/>
          <w:szCs w:val="28"/>
        </w:rPr>
        <w:t xml:space="preserve">Управлению образования назначить ответственного за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D9582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5821">
        <w:rPr>
          <w:rFonts w:ascii="Times New Roman" w:hAnsi="Times New Roman" w:cs="Times New Roman"/>
          <w:sz w:val="28"/>
          <w:szCs w:val="28"/>
        </w:rPr>
        <w:t xml:space="preserve"> грантов в форме субсидий, утвержденный пунктом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5821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proofErr w:type="spellStart"/>
      <w:r w:rsidRPr="00D95821">
        <w:rPr>
          <w:rFonts w:ascii="Times New Roman" w:hAnsi="Times New Roman" w:cs="Times New Roman"/>
          <w:sz w:val="28"/>
          <w:szCs w:val="28"/>
        </w:rPr>
        <w:t>администрациии</w:t>
      </w:r>
      <w:proofErr w:type="spellEnd"/>
      <w:r w:rsidRPr="00D95821">
        <w:rPr>
          <w:rFonts w:ascii="Times New Roman" w:hAnsi="Times New Roman" w:cs="Times New Roman"/>
          <w:sz w:val="28"/>
          <w:szCs w:val="28"/>
        </w:rPr>
        <w:t xml:space="preserve"> Ермаковского района № 641-п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5821">
        <w:rPr>
          <w:rFonts w:ascii="Times New Roman" w:hAnsi="Times New Roman" w:cs="Times New Roman"/>
          <w:sz w:val="28"/>
          <w:szCs w:val="28"/>
        </w:rPr>
        <w:t xml:space="preserve"> от «30» сентября 2020 года </w:t>
      </w:r>
      <w:r w:rsidRPr="00D95821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Правил персонифицированного финансирования дополнительного образования детей в </w:t>
      </w:r>
      <w:r w:rsidRPr="00D95821">
        <w:rPr>
          <w:rFonts w:ascii="Times New Roman" w:hAnsi="Times New Roman" w:cs="Times New Roman"/>
          <w:spacing w:val="2"/>
          <w:sz w:val="28"/>
          <w:szCs w:val="28"/>
        </w:rPr>
        <w:t>Ермаковском районе».</w:t>
      </w:r>
      <w:proofErr w:type="gramEnd"/>
    </w:p>
    <w:p w:rsidR="00981E93" w:rsidRPr="00FF5FFA" w:rsidRDefault="00981E93" w:rsidP="00981E93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81E93" w:rsidRPr="00FF5FFA" w:rsidRDefault="00981E93" w:rsidP="00981E9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761276">
        <w:rPr>
          <w:rFonts w:ascii="Times New Roman" w:hAnsi="Times New Roman" w:cs="Times New Roman"/>
          <w:sz w:val="28"/>
          <w:szCs w:val="28"/>
        </w:rPr>
        <w:lastRenderedPageBreak/>
        <w:t>Для обеспечения равного доступа к бюджетным ресурсам, независимо от форм собственности, специалистам Управления образования оказывать консультативную помощь в случае обращений исполнителей образовательных услуг, включенных в реестр поставщиков                          ИС «Навигатор».</w:t>
      </w:r>
    </w:p>
    <w:p w:rsidR="00981E93" w:rsidRPr="00FF5FFA" w:rsidRDefault="00981E93" w:rsidP="00981E93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81E93" w:rsidRPr="0052218A" w:rsidRDefault="00981E93" w:rsidP="00981E9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18A">
        <w:rPr>
          <w:rFonts w:ascii="Times New Roman" w:hAnsi="Times New Roman" w:cs="Times New Roman"/>
          <w:sz w:val="28"/>
          <w:szCs w:val="28"/>
        </w:rPr>
        <w:t>Директору учреждения МБОУДО «</w:t>
      </w:r>
      <w:proofErr w:type="spellStart"/>
      <w:r w:rsidRPr="0052218A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52218A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образования» отменить приказ № 44-уч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2218A">
        <w:rPr>
          <w:rFonts w:ascii="Times New Roman" w:hAnsi="Times New Roman" w:cs="Times New Roman"/>
          <w:sz w:val="28"/>
          <w:szCs w:val="28"/>
        </w:rPr>
        <w:t>от 25.10.2021г. Педагогическим работникам МБОУДО «</w:t>
      </w:r>
      <w:proofErr w:type="spellStart"/>
      <w:r w:rsidRPr="0052218A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52218A">
        <w:rPr>
          <w:rFonts w:ascii="Times New Roman" w:hAnsi="Times New Roman" w:cs="Times New Roman"/>
          <w:sz w:val="28"/>
          <w:szCs w:val="28"/>
        </w:rPr>
        <w:t xml:space="preserve"> центр дополнительного образования» в журналах учета работы объединений в дни отсутствия детей на учебных занятиях проставлять обозначение «</w:t>
      </w:r>
      <w:proofErr w:type="spellStart"/>
      <w:r w:rsidRPr="0052218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2218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1E93" w:rsidRDefault="00981E93" w:rsidP="00981E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E93" w:rsidRPr="00B020A3" w:rsidRDefault="00981E93" w:rsidP="00981E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E93" w:rsidRDefault="00981E93" w:rsidP="00981E9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124D99">
        <w:rPr>
          <w:rFonts w:ascii="Times New Roman" w:hAnsi="Times New Roman" w:cs="Times New Roman"/>
          <w:sz w:val="28"/>
          <w:szCs w:val="28"/>
        </w:rPr>
        <w:t>об устранении заме</w:t>
      </w:r>
      <w:r>
        <w:rPr>
          <w:rFonts w:ascii="Times New Roman" w:hAnsi="Times New Roman" w:cs="Times New Roman"/>
          <w:sz w:val="28"/>
          <w:szCs w:val="28"/>
        </w:rPr>
        <w:t xml:space="preserve">чаний представить председателю </w:t>
      </w:r>
      <w:r w:rsidR="006764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онтрольно-счетного органа Ермаковского района до 04</w:t>
      </w:r>
      <w:r w:rsidRPr="00E200F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200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2022г.    </w:t>
      </w:r>
    </w:p>
    <w:p w:rsidR="0084187A" w:rsidRDefault="0084187A" w:rsidP="00EF2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972D8" w:rsidRDefault="00A972D8" w:rsidP="006B34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170" w:rsidRDefault="00AB0170" w:rsidP="00AB017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AB0170" w:rsidRDefault="00AB0170" w:rsidP="00AB017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Ермаковского района                                    </w:t>
      </w:r>
      <w:r w:rsidR="006764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Н.Н.Фирсова</w:t>
      </w:r>
    </w:p>
    <w:p w:rsidR="000C5992" w:rsidRDefault="000C5992"/>
    <w:sectPr w:rsidR="000C5992" w:rsidSect="006B34B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F8D"/>
    <w:multiLevelType w:val="hybridMultilevel"/>
    <w:tmpl w:val="C00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5E67"/>
    <w:multiLevelType w:val="hybridMultilevel"/>
    <w:tmpl w:val="62E083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6797"/>
    <w:multiLevelType w:val="hybridMultilevel"/>
    <w:tmpl w:val="C732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47EB0"/>
    <w:multiLevelType w:val="hybridMultilevel"/>
    <w:tmpl w:val="6BC25466"/>
    <w:lvl w:ilvl="0" w:tplc="DB7844EC">
      <w:start w:val="9"/>
      <w:numFmt w:val="decimal"/>
      <w:lvlText w:val="%1."/>
      <w:lvlJc w:val="left"/>
      <w:pPr>
        <w:ind w:left="644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20294B"/>
    <w:multiLevelType w:val="hybridMultilevel"/>
    <w:tmpl w:val="8E48E028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D30671"/>
    <w:multiLevelType w:val="multilevel"/>
    <w:tmpl w:val="85268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B0D5BF0"/>
    <w:multiLevelType w:val="hybridMultilevel"/>
    <w:tmpl w:val="4ACAAE94"/>
    <w:lvl w:ilvl="0" w:tplc="EE2A4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C6908"/>
    <w:multiLevelType w:val="hybridMultilevel"/>
    <w:tmpl w:val="10AA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52C16"/>
    <w:multiLevelType w:val="hybridMultilevel"/>
    <w:tmpl w:val="C0005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4CC"/>
    <w:rsid w:val="00027E1B"/>
    <w:rsid w:val="00027EFE"/>
    <w:rsid w:val="00076AE1"/>
    <w:rsid w:val="000B24A2"/>
    <w:rsid w:val="000B5264"/>
    <w:rsid w:val="000C5992"/>
    <w:rsid w:val="000E731B"/>
    <w:rsid w:val="000F3B3D"/>
    <w:rsid w:val="0012049E"/>
    <w:rsid w:val="00161C8F"/>
    <w:rsid w:val="001717B4"/>
    <w:rsid w:val="00187135"/>
    <w:rsid w:val="001A763B"/>
    <w:rsid w:val="001E4ED6"/>
    <w:rsid w:val="001F717C"/>
    <w:rsid w:val="00275024"/>
    <w:rsid w:val="00281E9F"/>
    <w:rsid w:val="002A3134"/>
    <w:rsid w:val="00345020"/>
    <w:rsid w:val="00406081"/>
    <w:rsid w:val="004151FC"/>
    <w:rsid w:val="00480A7C"/>
    <w:rsid w:val="004A6007"/>
    <w:rsid w:val="004D7150"/>
    <w:rsid w:val="004E3C11"/>
    <w:rsid w:val="004F3A33"/>
    <w:rsid w:val="00561872"/>
    <w:rsid w:val="00566207"/>
    <w:rsid w:val="005B5115"/>
    <w:rsid w:val="005B73D2"/>
    <w:rsid w:val="0067647C"/>
    <w:rsid w:val="006B34BD"/>
    <w:rsid w:val="006E3747"/>
    <w:rsid w:val="00707D8B"/>
    <w:rsid w:val="007212BE"/>
    <w:rsid w:val="00771B36"/>
    <w:rsid w:val="007E0ECA"/>
    <w:rsid w:val="008407D0"/>
    <w:rsid w:val="0084187A"/>
    <w:rsid w:val="00852B4E"/>
    <w:rsid w:val="00874759"/>
    <w:rsid w:val="00887845"/>
    <w:rsid w:val="008A2ACE"/>
    <w:rsid w:val="008E736C"/>
    <w:rsid w:val="009209D9"/>
    <w:rsid w:val="00924B50"/>
    <w:rsid w:val="00981E93"/>
    <w:rsid w:val="009F744F"/>
    <w:rsid w:val="00A456D6"/>
    <w:rsid w:val="00A6338F"/>
    <w:rsid w:val="00A81F17"/>
    <w:rsid w:val="00A972D8"/>
    <w:rsid w:val="00AB0170"/>
    <w:rsid w:val="00B23410"/>
    <w:rsid w:val="00B83495"/>
    <w:rsid w:val="00BA556D"/>
    <w:rsid w:val="00BB6406"/>
    <w:rsid w:val="00BC3DEC"/>
    <w:rsid w:val="00C23D2B"/>
    <w:rsid w:val="00C72E7B"/>
    <w:rsid w:val="00C81669"/>
    <w:rsid w:val="00CF4279"/>
    <w:rsid w:val="00D5572B"/>
    <w:rsid w:val="00D864CC"/>
    <w:rsid w:val="00D92F8D"/>
    <w:rsid w:val="00DB67D1"/>
    <w:rsid w:val="00DC2961"/>
    <w:rsid w:val="00DF020F"/>
    <w:rsid w:val="00E20D7D"/>
    <w:rsid w:val="00E45A5F"/>
    <w:rsid w:val="00E9670F"/>
    <w:rsid w:val="00EA3629"/>
    <w:rsid w:val="00EB209B"/>
    <w:rsid w:val="00ED0D92"/>
    <w:rsid w:val="00EF2C52"/>
    <w:rsid w:val="00F43189"/>
    <w:rsid w:val="00F476BB"/>
    <w:rsid w:val="00FB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F744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66207"/>
  </w:style>
  <w:style w:type="paragraph" w:styleId="a5">
    <w:name w:val="Normal (Web)"/>
    <w:basedOn w:val="a"/>
    <w:uiPriority w:val="99"/>
    <w:unhideWhenUsed/>
    <w:rsid w:val="0056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F2C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F2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C72E7B"/>
    <w:rPr>
      <w:color w:val="0000FF"/>
      <w:u w:val="single"/>
    </w:rPr>
  </w:style>
  <w:style w:type="paragraph" w:styleId="a7">
    <w:name w:val="No Spacing"/>
    <w:aliases w:val="с интервалом"/>
    <w:uiPriority w:val="1"/>
    <w:qFormat/>
    <w:rsid w:val="004A6007"/>
    <w:pPr>
      <w:spacing w:after="0" w:line="240" w:lineRule="auto"/>
    </w:pPr>
  </w:style>
  <w:style w:type="paragraph" w:customStyle="1" w:styleId="ConsPlusNonformat">
    <w:name w:val="ConsPlusNonformat"/>
    <w:rsid w:val="004A60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721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3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31</cp:revision>
  <cp:lastPrinted>2022-04-07T03:27:00Z</cp:lastPrinted>
  <dcterms:created xsi:type="dcterms:W3CDTF">2018-03-30T04:22:00Z</dcterms:created>
  <dcterms:modified xsi:type="dcterms:W3CDTF">2022-04-07T03:31:00Z</dcterms:modified>
</cp:coreProperties>
</file>