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8" w:rsidRDefault="003570A8" w:rsidP="003570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70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Члены </w:t>
      </w:r>
      <w:r w:rsidR="00F025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территориальной </w:t>
      </w:r>
      <w:r w:rsidRPr="003570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избирательной комиссии с правом решающего голоса</w:t>
      </w:r>
    </w:p>
    <w:p w:rsidR="003570A8" w:rsidRPr="003570A8" w:rsidRDefault="003570A8" w:rsidP="003570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148"/>
        <w:gridCol w:w="1717"/>
        <w:gridCol w:w="5370"/>
      </w:tblGrid>
      <w:tr w:rsidR="003570A8" w:rsidRPr="003570A8" w:rsidTr="003570A8">
        <w:trPr>
          <w:trHeight w:val="595"/>
          <w:tblCellSpacing w:w="0" w:type="dxa"/>
        </w:trPr>
        <w:tc>
          <w:tcPr>
            <w:tcW w:w="120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17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370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57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 предложен в состав комиссии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proofErr w:type="gramEnd"/>
          </w:p>
        </w:tc>
      </w:tr>
      <w:tr w:rsidR="003570A8" w:rsidRPr="003570A8" w:rsidTr="003570A8">
        <w:trPr>
          <w:tblCellSpacing w:w="0" w:type="dxa"/>
        </w:trPr>
        <w:tc>
          <w:tcPr>
            <w:tcW w:w="120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8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Добросоцкая Ирина </w:t>
            </w: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717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</w:t>
            </w: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5370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6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Красноярское региональное отделение Всероссийской политической партии "ЕДИНАЯ РОССИЯ"</w:t>
            </w:r>
          </w:p>
        </w:tc>
      </w:tr>
      <w:tr w:rsidR="003570A8" w:rsidRPr="003570A8" w:rsidTr="003570A8">
        <w:trPr>
          <w:tblCellSpacing w:w="0" w:type="dxa"/>
        </w:trPr>
        <w:tc>
          <w:tcPr>
            <w:tcW w:w="120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8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Гольцев</w:t>
            </w:r>
            <w:proofErr w:type="spellEnd"/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Сергеевич</w:t>
            </w:r>
          </w:p>
        </w:tc>
        <w:tc>
          <w:tcPr>
            <w:tcW w:w="1717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</w:tc>
        <w:tc>
          <w:tcPr>
            <w:tcW w:w="5370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6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Российской политической Партии Мира и Единства в Красноярском крае</w:t>
            </w:r>
          </w:p>
        </w:tc>
      </w:tr>
      <w:tr w:rsidR="003570A8" w:rsidRPr="003570A8" w:rsidTr="003570A8">
        <w:trPr>
          <w:tblCellSpacing w:w="0" w:type="dxa"/>
        </w:trPr>
        <w:tc>
          <w:tcPr>
            <w:tcW w:w="120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8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Галина Григорьевна</w:t>
            </w:r>
          </w:p>
        </w:tc>
        <w:tc>
          <w:tcPr>
            <w:tcW w:w="1717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5370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6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Красноярское региональное отделение Политической партии ЛДПР - Либерально-демократической партии России</w:t>
            </w:r>
          </w:p>
        </w:tc>
      </w:tr>
      <w:tr w:rsidR="003570A8" w:rsidRPr="003570A8" w:rsidTr="003570A8">
        <w:trPr>
          <w:tblCellSpacing w:w="0" w:type="dxa"/>
        </w:trPr>
        <w:tc>
          <w:tcPr>
            <w:tcW w:w="120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8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Луконькина</w:t>
            </w:r>
            <w:proofErr w:type="spellEnd"/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1717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5370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6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Красноярском крае Политической партии "Объединенная аграрно-промышленная партия России "</w:t>
            </w:r>
          </w:p>
        </w:tc>
      </w:tr>
      <w:tr w:rsidR="003570A8" w:rsidRPr="003570A8" w:rsidTr="003570A8">
        <w:trPr>
          <w:tblCellSpacing w:w="0" w:type="dxa"/>
        </w:trPr>
        <w:tc>
          <w:tcPr>
            <w:tcW w:w="120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8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Людмила Владимировна</w:t>
            </w:r>
          </w:p>
        </w:tc>
        <w:tc>
          <w:tcPr>
            <w:tcW w:w="1717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5370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6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Красноярском крае Политической партии "Гражданская Платформа"</w:t>
            </w:r>
          </w:p>
        </w:tc>
      </w:tr>
      <w:tr w:rsidR="003570A8" w:rsidRPr="003570A8" w:rsidTr="003570A8">
        <w:trPr>
          <w:tblCellSpacing w:w="0" w:type="dxa"/>
        </w:trPr>
        <w:tc>
          <w:tcPr>
            <w:tcW w:w="120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8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717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5370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693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Красноярском крае политической партии "Демократическая партия России"</w:t>
            </w:r>
          </w:p>
        </w:tc>
      </w:tr>
      <w:tr w:rsidR="003570A8" w:rsidRPr="003570A8" w:rsidTr="003570A8">
        <w:trPr>
          <w:tblCellSpacing w:w="0" w:type="dxa"/>
        </w:trPr>
        <w:tc>
          <w:tcPr>
            <w:tcW w:w="120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8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Пшеничникова</w:t>
            </w:r>
            <w:proofErr w:type="spellEnd"/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1717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5370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6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Всероссийской политической партии "Женский Диалог" в Красноярском крае</w:t>
            </w:r>
          </w:p>
        </w:tc>
      </w:tr>
      <w:tr w:rsidR="003570A8" w:rsidRPr="003570A8" w:rsidTr="003570A8">
        <w:trPr>
          <w:tblCellSpacing w:w="0" w:type="dxa"/>
        </w:trPr>
        <w:tc>
          <w:tcPr>
            <w:tcW w:w="120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8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Елена Владимировна</w:t>
            </w:r>
          </w:p>
        </w:tc>
        <w:tc>
          <w:tcPr>
            <w:tcW w:w="1717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5370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6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Политической партии СПРАВЕДЛИВАЯ РОССИЯ в Красноярском крае</w:t>
            </w:r>
          </w:p>
        </w:tc>
      </w:tr>
      <w:tr w:rsidR="003570A8" w:rsidRPr="003570A8" w:rsidTr="003570A8">
        <w:trPr>
          <w:tblCellSpacing w:w="0" w:type="dxa"/>
        </w:trPr>
        <w:tc>
          <w:tcPr>
            <w:tcW w:w="120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8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Храпунова</w:t>
            </w:r>
            <w:proofErr w:type="spellEnd"/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1717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5370" w:type="dxa"/>
            <w:vAlign w:val="center"/>
            <w:hideMark/>
          </w:tcPr>
          <w:p w:rsidR="003570A8" w:rsidRPr="003570A8" w:rsidRDefault="003570A8" w:rsidP="003570A8">
            <w:pPr>
              <w:spacing w:after="0" w:line="240" w:lineRule="auto"/>
              <w:ind w:left="6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Красноярское региональное (краевое) отделение политической партии "КОММУНИСТИЧЕСКАЯ ПАРТИЯ РОССИЙСКОЙ ФЕДЕРАЦИИ"</w:t>
            </w:r>
          </w:p>
        </w:tc>
      </w:tr>
    </w:tbl>
    <w:p w:rsidR="00A15F08" w:rsidRDefault="00A15F08" w:rsidP="00A15F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15F08" w:rsidRPr="00A15F08" w:rsidRDefault="00A15F08" w:rsidP="00A15F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Участковые избирательные комиссии:</w:t>
      </w:r>
    </w:p>
    <w:p w:rsidR="00BE70DA" w:rsidRDefault="009D6F2F" w:rsidP="00A15F08">
      <w:pPr>
        <w:jc w:val="center"/>
      </w:pPr>
      <w:hyperlink r:id="rId6" w:history="1">
        <w:r w:rsidR="00367699" w:rsidRPr="009D6F2F">
          <w:rPr>
            <w:rStyle w:val="a3"/>
          </w:rPr>
          <w:t>http://www.krasnoyarsk.vybory.izbirk</w:t>
        </w:r>
        <w:bookmarkStart w:id="0" w:name="_GoBack"/>
        <w:bookmarkEnd w:id="0"/>
        <w:r w:rsidR="00367699" w:rsidRPr="009D6F2F">
          <w:rPr>
            <w:rStyle w:val="a3"/>
          </w:rPr>
          <w:t>o</w:t>
        </w:r>
        <w:r w:rsidR="00367699" w:rsidRPr="009D6F2F">
          <w:rPr>
            <w:rStyle w:val="a3"/>
          </w:rPr>
          <w:t>m.ru/region/krasnoyarsk?action=ik&amp;vrn=4244017147538</w:t>
        </w:r>
      </w:hyperlink>
    </w:p>
    <w:sectPr w:rsidR="00BE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B2"/>
    <w:rsid w:val="003570A8"/>
    <w:rsid w:val="00367699"/>
    <w:rsid w:val="009D6F2F"/>
    <w:rsid w:val="00A15F08"/>
    <w:rsid w:val="00BE70DA"/>
    <w:rsid w:val="00C84EB2"/>
    <w:rsid w:val="00F0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5F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5F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D6F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6F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5F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5F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D6F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6F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yarsk.vybory.izbirkom.ru/region/krasnoyarsk?action=ik&amp;vrn=42440171475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BA4A7-B628-4C07-A4AD-5244DD60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Добросоцкая Ирина Петровна</dc:creator>
  <cp:keywords/>
  <dc:description/>
  <cp:lastModifiedBy>S304</cp:lastModifiedBy>
  <cp:revision>9</cp:revision>
  <dcterms:created xsi:type="dcterms:W3CDTF">2020-07-23T12:16:00Z</dcterms:created>
  <dcterms:modified xsi:type="dcterms:W3CDTF">2020-07-27T03:59:00Z</dcterms:modified>
</cp:coreProperties>
</file>