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0E" w:rsidRDefault="00C4690E" w:rsidP="007B3F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Ермаковского района</w:t>
      </w:r>
    </w:p>
    <w:p w:rsidR="00C4690E" w:rsidRDefault="00C4690E" w:rsidP="007B3F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90E" w:rsidRDefault="00C4690E" w:rsidP="007B3F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4690E" w:rsidRDefault="00C4690E" w:rsidP="007B3F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690E" w:rsidRDefault="00C4690E" w:rsidP="007B3F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года                                                         №</w:t>
      </w:r>
    </w:p>
    <w:p w:rsidR="00C4690E" w:rsidRDefault="00C4690E" w:rsidP="007B3F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1A043C">
        <w:rPr>
          <w:rFonts w:ascii="Times New Roman" w:hAnsi="Times New Roman"/>
          <w:bCs/>
          <w:color w:val="000000"/>
          <w:sz w:val="28"/>
          <w:szCs w:val="28"/>
        </w:rPr>
        <w:t>О признании муниципальной нуждой</w:t>
      </w: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1A043C">
        <w:rPr>
          <w:rFonts w:ascii="Times New Roman" w:hAnsi="Times New Roman"/>
          <w:bCs/>
          <w:color w:val="000000"/>
          <w:sz w:val="28"/>
          <w:szCs w:val="28"/>
        </w:rPr>
        <w:t>строительство школы на 115 мест</w:t>
      </w: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Cs/>
          <w:color w:val="000000"/>
          <w:sz w:val="28"/>
          <w:szCs w:val="28"/>
        </w:rPr>
      </w:pPr>
      <w:r w:rsidRPr="001A043C">
        <w:rPr>
          <w:rFonts w:ascii="Times New Roman" w:hAnsi="Times New Roman"/>
          <w:bCs/>
          <w:color w:val="000000"/>
          <w:sz w:val="28"/>
          <w:szCs w:val="28"/>
        </w:rPr>
        <w:t>в селе Разъезжее Ермаковского района</w:t>
      </w: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A043C">
        <w:rPr>
          <w:rFonts w:ascii="Times New Roman" w:hAnsi="Times New Roman"/>
          <w:bCs/>
          <w:color w:val="000000"/>
          <w:sz w:val="28"/>
          <w:szCs w:val="28"/>
        </w:rPr>
        <w:t xml:space="preserve">          В</w:t>
      </w:r>
      <w:r w:rsidRPr="001A043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</w:t>
      </w:r>
      <w:r w:rsidRPr="001A043C">
        <w:rPr>
          <w:rFonts w:ascii="Times New Roman" w:hAnsi="Times New Roman"/>
          <w:color w:val="000000"/>
          <w:sz w:val="28"/>
          <w:szCs w:val="28"/>
        </w:rPr>
        <w:t xml:space="preserve">оответствии со </w:t>
      </w:r>
      <w:hyperlink r:id="rId5" w:history="1">
        <w:r w:rsidRPr="001A043C">
          <w:rPr>
            <w:rFonts w:ascii="Times New Roman" w:hAnsi="Times New Roman"/>
            <w:color w:val="000000"/>
            <w:sz w:val="28"/>
            <w:szCs w:val="28"/>
          </w:rPr>
          <w:t>ст. 16</w:t>
        </w:r>
      </w:hyperlink>
      <w:r w:rsidRPr="001A043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1A043C">
          <w:rPr>
            <w:rFonts w:ascii="Times New Roman" w:hAnsi="Times New Roman"/>
            <w:color w:val="000000"/>
            <w:sz w:val="28"/>
            <w:szCs w:val="28"/>
          </w:rPr>
          <w:t>ст. 11</w:t>
        </w:r>
      </w:hyperlink>
      <w:r w:rsidRPr="001A043C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Федерации, принимая во внимание протокол технического совещания по вопросам предоставления земельного участка под проектирование и строительство  объекта «Школа на 115 учащихся в с. Разъезжее Ермаковского </w:t>
      </w:r>
      <w:bookmarkStart w:id="0" w:name="_GoBack"/>
      <w:bookmarkEnd w:id="0"/>
      <w:r w:rsidRPr="001A043C">
        <w:rPr>
          <w:rFonts w:ascii="Times New Roman" w:hAnsi="Times New Roman"/>
          <w:color w:val="000000"/>
          <w:sz w:val="28"/>
          <w:szCs w:val="28"/>
        </w:rPr>
        <w:t xml:space="preserve">района» от 14.11.2013 года, руководствуясь </w:t>
      </w:r>
      <w:hyperlink r:id="rId7" w:history="1">
        <w:r w:rsidRPr="001A043C">
          <w:rPr>
            <w:rFonts w:ascii="Times New Roman" w:hAnsi="Times New Roman"/>
            <w:color w:val="000000"/>
            <w:sz w:val="28"/>
            <w:szCs w:val="28"/>
          </w:rPr>
          <w:t xml:space="preserve">ст. </w:t>
        </w:r>
      </w:hyperlink>
      <w:r w:rsidRPr="001A043C">
        <w:rPr>
          <w:rFonts w:ascii="Times New Roman" w:hAnsi="Times New Roman"/>
          <w:color w:val="000000"/>
          <w:sz w:val="28"/>
          <w:szCs w:val="28"/>
        </w:rPr>
        <w:t>35 Устава Ермаковского района Красноярского края:</w:t>
      </w: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90E" w:rsidRPr="001A043C" w:rsidRDefault="00C4690E" w:rsidP="00AC4C2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043C">
        <w:rPr>
          <w:rFonts w:ascii="Times New Roman" w:hAnsi="Times New Roman"/>
          <w:color w:val="000000"/>
          <w:sz w:val="28"/>
          <w:szCs w:val="28"/>
        </w:rPr>
        <w:t>Признать муниципальной нуждой строительство школы на 115 мест в селе Разъезжее Ермаковского района.</w:t>
      </w: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A043C">
        <w:rPr>
          <w:rFonts w:ascii="Times New Roman" w:hAnsi="Times New Roman"/>
          <w:color w:val="000000"/>
          <w:sz w:val="28"/>
          <w:szCs w:val="28"/>
        </w:rPr>
        <w:t xml:space="preserve">2. Отделу земельных и имущественных отношений администрации района (А.Л.Филимонова) совместно с отделом архитектуры, строительства и коммунального хозяйства (Н.В.Робенко) подготовить проект распоряжения администрации района о резервировании земельных участков в границах производства работ, связанных со </w:t>
      </w:r>
      <w:r w:rsidRPr="001A043C">
        <w:rPr>
          <w:color w:val="000000"/>
        </w:rPr>
        <w:t xml:space="preserve"> </w:t>
      </w:r>
      <w:r w:rsidRPr="001A043C">
        <w:rPr>
          <w:rFonts w:ascii="Times New Roman" w:hAnsi="Times New Roman"/>
          <w:color w:val="000000"/>
          <w:sz w:val="28"/>
          <w:szCs w:val="28"/>
        </w:rPr>
        <w:t>строительством школы на 115 мест в селе Разъезжее Ермаковского района.</w:t>
      </w: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A043C">
        <w:rPr>
          <w:rFonts w:ascii="Times New Roman" w:hAnsi="Times New Roman"/>
          <w:color w:val="000000"/>
          <w:sz w:val="28"/>
          <w:szCs w:val="28"/>
        </w:rPr>
        <w:t>3. Данное распоряжение вступает в силу с момента подписания и подлежит опубликованию в газете "Нива" и размещению на официальном сайте администрации района в сети Интернет.</w:t>
      </w: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A043C">
        <w:rPr>
          <w:rFonts w:ascii="Times New Roman" w:hAnsi="Times New Roman"/>
          <w:color w:val="000000"/>
          <w:sz w:val="28"/>
          <w:szCs w:val="28"/>
        </w:rPr>
        <w:t>4. Контроль за исполнением Распоряжения оставляю за собой.</w:t>
      </w: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90E" w:rsidRPr="001A043C" w:rsidRDefault="00C4690E" w:rsidP="00AC4C2E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90E" w:rsidRPr="001A043C" w:rsidRDefault="00C4690E" w:rsidP="00AC4C2E">
      <w:pPr>
        <w:ind w:left="142"/>
        <w:rPr>
          <w:rFonts w:ascii="Times New Roman" w:hAnsi="Times New Roman"/>
          <w:color w:val="000000"/>
          <w:sz w:val="28"/>
          <w:szCs w:val="28"/>
        </w:rPr>
      </w:pPr>
      <w:r w:rsidRPr="001A043C">
        <w:rPr>
          <w:rFonts w:ascii="Times New Roman" w:hAnsi="Times New Roman"/>
          <w:color w:val="000000"/>
          <w:sz w:val="28"/>
          <w:szCs w:val="28"/>
        </w:rPr>
        <w:t>Глава администрации района                                                         В.И.Форсель</w:t>
      </w:r>
    </w:p>
    <w:sectPr w:rsidR="00C4690E" w:rsidRPr="001A043C" w:rsidSect="0041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30F83"/>
    <w:multiLevelType w:val="hybridMultilevel"/>
    <w:tmpl w:val="6C2C4F62"/>
    <w:lvl w:ilvl="0" w:tplc="3A505E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7362980"/>
    <w:multiLevelType w:val="hybridMultilevel"/>
    <w:tmpl w:val="FDDEC0AA"/>
    <w:lvl w:ilvl="0" w:tplc="521213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9E6"/>
    <w:rsid w:val="000919E6"/>
    <w:rsid w:val="001A043C"/>
    <w:rsid w:val="001E466D"/>
    <w:rsid w:val="00410B9F"/>
    <w:rsid w:val="00424FD3"/>
    <w:rsid w:val="004D775B"/>
    <w:rsid w:val="00572570"/>
    <w:rsid w:val="007B3F8D"/>
    <w:rsid w:val="007C59DF"/>
    <w:rsid w:val="008E7311"/>
    <w:rsid w:val="00AB2309"/>
    <w:rsid w:val="00AC4C2E"/>
    <w:rsid w:val="00B2155F"/>
    <w:rsid w:val="00C4690E"/>
    <w:rsid w:val="00D86896"/>
    <w:rsid w:val="00F272A9"/>
    <w:rsid w:val="00F51AB0"/>
    <w:rsid w:val="00F9542F"/>
    <w:rsid w:val="00FB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9F5506EEEB4CD59EA5A11370862E648DF6196B2BE51CC5F7E367B8ED53A89482004DE0905FEA8C1B2AC71Do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9F5506EEEB4CD59EA5BF1E66EA716B87F840622CEC4A9CA2E530E7BD55FDD4C20618A3D452E218o8H" TargetMode="External"/><Relationship Id="rId5" Type="http://schemas.openxmlformats.org/officeDocument/2006/relationships/hyperlink" Target="consultantplus://offline/ref=4E9F5506EEEB4CD59EA5BF1E66EA716B87F8416F29EC4A9CA2E530E7BD55FDD4C20618A3D453ED18o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287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S316</dc:creator>
  <cp:keywords/>
  <dc:description/>
  <cp:lastModifiedBy>302-1s</cp:lastModifiedBy>
  <cp:revision>5</cp:revision>
  <cp:lastPrinted>2013-10-16T03:23:00Z</cp:lastPrinted>
  <dcterms:created xsi:type="dcterms:W3CDTF">2013-11-29T07:10:00Z</dcterms:created>
  <dcterms:modified xsi:type="dcterms:W3CDTF">2013-12-05T06:48:00Z</dcterms:modified>
</cp:coreProperties>
</file>