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6E" w:rsidRPr="006A248D" w:rsidRDefault="00E64E81" w:rsidP="006A248D">
      <w:pPr>
        <w:pStyle w:val="20"/>
        <w:shd w:val="clear" w:color="auto" w:fill="auto"/>
        <w:spacing w:before="0" w:after="231"/>
        <w:ind w:left="340" w:right="1420"/>
        <w:jc w:val="center"/>
        <w:rPr>
          <w:rFonts w:ascii="Arial" w:hAnsi="Arial" w:cs="Arial"/>
          <w:sz w:val="24"/>
          <w:szCs w:val="24"/>
        </w:rPr>
      </w:pPr>
      <w:r w:rsidRPr="006A248D">
        <w:rPr>
          <w:rFonts w:ascii="Arial" w:hAnsi="Arial" w:cs="Arial"/>
          <w:sz w:val="24"/>
          <w:szCs w:val="24"/>
        </w:rPr>
        <w:t>«Прокурор разъясняет»</w:t>
      </w:r>
    </w:p>
    <w:p w:rsidR="00816D6E" w:rsidRPr="006A248D" w:rsidRDefault="00E64E81" w:rsidP="006A248D">
      <w:pPr>
        <w:pStyle w:val="3"/>
        <w:shd w:val="clear" w:color="auto" w:fill="auto"/>
        <w:spacing w:after="0" w:line="306" w:lineRule="exact"/>
        <w:ind w:right="20" w:firstLine="720"/>
        <w:jc w:val="both"/>
        <w:rPr>
          <w:rFonts w:ascii="Arial" w:hAnsi="Arial" w:cs="Arial"/>
        </w:rPr>
      </w:pPr>
      <w:r w:rsidRPr="006A248D">
        <w:rPr>
          <w:rFonts w:ascii="Arial" w:hAnsi="Arial" w:cs="Arial"/>
        </w:rPr>
        <w:t>С 1 января 2023 г. в России появилось единое пособие в связи с рожд</w:t>
      </w:r>
      <w:r w:rsidRPr="006A248D">
        <w:rPr>
          <w:rFonts w:ascii="Arial" w:hAnsi="Arial" w:cs="Arial"/>
        </w:rPr>
        <w:t>е</w:t>
      </w:r>
      <w:r w:rsidRPr="006A248D">
        <w:rPr>
          <w:rFonts w:ascii="Arial" w:hAnsi="Arial" w:cs="Arial"/>
        </w:rPr>
        <w:t xml:space="preserve">нием и воспитанием </w:t>
      </w:r>
      <w:r w:rsidRPr="006A248D">
        <w:rPr>
          <w:rFonts w:ascii="Arial" w:hAnsi="Arial" w:cs="Arial"/>
        </w:rPr>
        <w:t>ребенка.</w:t>
      </w:r>
    </w:p>
    <w:p w:rsidR="006A248D" w:rsidRDefault="00E64E81" w:rsidP="006A248D">
      <w:pPr>
        <w:pStyle w:val="3"/>
        <w:shd w:val="clear" w:color="auto" w:fill="auto"/>
        <w:spacing w:after="0" w:line="317" w:lineRule="exact"/>
        <w:ind w:firstLine="720"/>
        <w:jc w:val="both"/>
        <w:rPr>
          <w:rFonts w:ascii="Arial" w:hAnsi="Arial" w:cs="Arial"/>
        </w:rPr>
      </w:pPr>
      <w:r w:rsidRPr="006A248D">
        <w:rPr>
          <w:rFonts w:ascii="Arial" w:hAnsi="Arial" w:cs="Arial"/>
        </w:rPr>
        <w:t>Единое пособие заменило ряд выплат, утративших силу:</w:t>
      </w:r>
    </w:p>
    <w:p w:rsidR="006A248D" w:rsidRDefault="006A248D" w:rsidP="006A248D">
      <w:pPr>
        <w:pStyle w:val="3"/>
        <w:shd w:val="clear" w:color="auto" w:fill="auto"/>
        <w:spacing w:after="0" w:line="317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64E81" w:rsidRPr="006A248D">
        <w:rPr>
          <w:rFonts w:ascii="Arial" w:hAnsi="Arial" w:cs="Arial"/>
        </w:rPr>
        <w:t>выплата для уволенных беременных и женщин, имеющих детей в во</w:t>
      </w:r>
      <w:r w:rsidR="00E64E81" w:rsidRPr="006A248D">
        <w:rPr>
          <w:rFonts w:ascii="Arial" w:hAnsi="Arial" w:cs="Arial"/>
        </w:rPr>
        <w:t>з</w:t>
      </w:r>
      <w:r w:rsidR="00E64E81" w:rsidRPr="006A248D">
        <w:rPr>
          <w:rFonts w:ascii="Arial" w:hAnsi="Arial" w:cs="Arial"/>
        </w:rPr>
        <w:t>расте до 3 лет в связи с ликвидацией организации;</w:t>
      </w:r>
    </w:p>
    <w:p w:rsidR="006A248D" w:rsidRDefault="006A248D" w:rsidP="006A248D">
      <w:pPr>
        <w:pStyle w:val="3"/>
        <w:shd w:val="clear" w:color="auto" w:fill="auto"/>
        <w:spacing w:after="0" w:line="317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64E81" w:rsidRPr="006A248D">
        <w:rPr>
          <w:rFonts w:ascii="Arial" w:hAnsi="Arial" w:cs="Arial"/>
        </w:rPr>
        <w:t>ежемесячная в</w:t>
      </w:r>
      <w:r w:rsidR="00E64E81" w:rsidRPr="006A248D">
        <w:rPr>
          <w:rFonts w:ascii="Arial" w:hAnsi="Arial" w:cs="Arial"/>
        </w:rPr>
        <w:t>ы</w:t>
      </w:r>
      <w:r w:rsidR="00E64E81" w:rsidRPr="006A248D">
        <w:rPr>
          <w:rFonts w:ascii="Arial" w:hAnsi="Arial" w:cs="Arial"/>
        </w:rPr>
        <w:t>плата на детей от 3 до 7 лет;</w:t>
      </w:r>
    </w:p>
    <w:p w:rsidR="00816D6E" w:rsidRPr="006A248D" w:rsidRDefault="006A248D" w:rsidP="006A248D">
      <w:pPr>
        <w:pStyle w:val="3"/>
        <w:shd w:val="clear" w:color="auto" w:fill="auto"/>
        <w:spacing w:after="0" w:line="317" w:lineRule="exac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64E81" w:rsidRPr="006A248D">
        <w:rPr>
          <w:rFonts w:ascii="Arial" w:hAnsi="Arial" w:cs="Arial"/>
        </w:rPr>
        <w:t>ежемесячная выплата на детей от 8 до 1</w:t>
      </w:r>
      <w:r w:rsidR="00E64E81" w:rsidRPr="006A248D">
        <w:rPr>
          <w:rFonts w:ascii="Arial" w:hAnsi="Arial" w:cs="Arial"/>
        </w:rPr>
        <w:t>7 лет.</w:t>
      </w:r>
    </w:p>
    <w:p w:rsidR="00816D6E" w:rsidRPr="006A248D" w:rsidRDefault="00E64E81" w:rsidP="006A248D">
      <w:pPr>
        <w:pStyle w:val="3"/>
        <w:shd w:val="clear" w:color="auto" w:fill="auto"/>
        <w:spacing w:after="0" w:line="306" w:lineRule="exact"/>
        <w:ind w:right="20" w:firstLine="720"/>
        <w:jc w:val="both"/>
        <w:rPr>
          <w:rFonts w:ascii="Arial" w:hAnsi="Arial" w:cs="Arial"/>
        </w:rPr>
      </w:pPr>
      <w:r w:rsidRPr="006A248D">
        <w:rPr>
          <w:rFonts w:ascii="Arial" w:hAnsi="Arial" w:cs="Arial"/>
        </w:rPr>
        <w:t xml:space="preserve">Право на получение выплат, назначенных </w:t>
      </w:r>
      <w:r w:rsidR="006A248D">
        <w:rPr>
          <w:rFonts w:ascii="Arial" w:hAnsi="Arial" w:cs="Arial"/>
        </w:rPr>
        <w:t>до этого, сохраняется до оконча</w:t>
      </w:r>
      <w:r w:rsidRPr="006A248D">
        <w:rPr>
          <w:rFonts w:ascii="Arial" w:hAnsi="Arial" w:cs="Arial"/>
        </w:rPr>
        <w:t xml:space="preserve">ния периодов, </w:t>
      </w:r>
      <w:r w:rsidR="006A248D">
        <w:rPr>
          <w:rFonts w:ascii="Arial" w:hAnsi="Arial" w:cs="Arial"/>
        </w:rPr>
        <w:t>н</w:t>
      </w:r>
      <w:r w:rsidRPr="006A248D">
        <w:rPr>
          <w:rFonts w:ascii="Arial" w:hAnsi="Arial" w:cs="Arial"/>
        </w:rPr>
        <w:t>а которые они были назначены, или до назн</w:t>
      </w:r>
      <w:r w:rsidRPr="006A248D">
        <w:rPr>
          <w:rFonts w:ascii="Arial" w:hAnsi="Arial" w:cs="Arial"/>
        </w:rPr>
        <w:t>а</w:t>
      </w:r>
      <w:r w:rsidR="006A248D">
        <w:rPr>
          <w:rFonts w:ascii="Arial" w:hAnsi="Arial" w:cs="Arial"/>
        </w:rPr>
        <w:t>чения единого посо</w:t>
      </w:r>
      <w:bookmarkStart w:id="0" w:name="_GoBack"/>
      <w:bookmarkEnd w:id="0"/>
      <w:r w:rsidRPr="006A248D">
        <w:rPr>
          <w:rFonts w:ascii="Arial" w:hAnsi="Arial" w:cs="Arial"/>
        </w:rPr>
        <w:t>бия.</w:t>
      </w:r>
    </w:p>
    <w:p w:rsidR="006A248D" w:rsidRDefault="00E64E81" w:rsidP="006A248D">
      <w:pPr>
        <w:pStyle w:val="3"/>
        <w:shd w:val="clear" w:color="auto" w:fill="auto"/>
        <w:spacing w:after="0" w:line="227" w:lineRule="exact"/>
        <w:ind w:right="20" w:firstLine="720"/>
        <w:jc w:val="both"/>
        <w:rPr>
          <w:rFonts w:ascii="Arial" w:hAnsi="Arial" w:cs="Arial"/>
        </w:rPr>
      </w:pPr>
      <w:r w:rsidRPr="006A248D">
        <w:rPr>
          <w:rFonts w:ascii="Arial" w:hAnsi="Arial" w:cs="Arial"/>
        </w:rPr>
        <w:t>(</w:t>
      </w:r>
      <w:r w:rsidRPr="006A248D">
        <w:rPr>
          <w:rStyle w:val="21"/>
          <w:rFonts w:ascii="Arial" w:hAnsi="Arial" w:cs="Arial"/>
          <w:u w:val="none"/>
        </w:rPr>
        <w:t xml:space="preserve">Указ Президента РФ от 13 января 2023 г. </w:t>
      </w:r>
      <w:r w:rsidRPr="006A248D">
        <w:rPr>
          <w:rStyle w:val="21"/>
          <w:rFonts w:ascii="Arial" w:hAnsi="Arial" w:cs="Arial"/>
          <w:u w:val="none"/>
          <w:lang w:val="en-US"/>
        </w:rPr>
        <w:t>N</w:t>
      </w:r>
      <w:r w:rsidRPr="006A248D">
        <w:rPr>
          <w:rStyle w:val="21"/>
          <w:rFonts w:ascii="Arial" w:hAnsi="Arial" w:cs="Arial"/>
          <w:u w:val="none"/>
        </w:rPr>
        <w:t xml:space="preserve"> </w:t>
      </w:r>
      <w:r w:rsidRPr="006A248D">
        <w:rPr>
          <w:rStyle w:val="21"/>
          <w:rFonts w:ascii="Arial" w:hAnsi="Arial" w:cs="Arial"/>
          <w:u w:val="none"/>
        </w:rPr>
        <w:t>12 "О некоторых в</w:t>
      </w:r>
      <w:r w:rsidRPr="006A248D">
        <w:rPr>
          <w:rStyle w:val="21"/>
          <w:rFonts w:ascii="Arial" w:hAnsi="Arial" w:cs="Arial"/>
          <w:u w:val="none"/>
        </w:rPr>
        <w:t>о</w:t>
      </w:r>
      <w:r w:rsidRPr="006A248D">
        <w:rPr>
          <w:rStyle w:val="21"/>
          <w:rFonts w:ascii="Arial" w:hAnsi="Arial" w:cs="Arial"/>
          <w:u w:val="none"/>
        </w:rPr>
        <w:t>пр</w:t>
      </w:r>
      <w:r w:rsidRPr="006A248D">
        <w:rPr>
          <w:rStyle w:val="21"/>
          <w:rFonts w:ascii="Arial" w:hAnsi="Arial" w:cs="Arial"/>
          <w:u w:val="none"/>
        </w:rPr>
        <w:t>о</w:t>
      </w:r>
      <w:r w:rsidRPr="006A248D">
        <w:rPr>
          <w:rStyle w:val="21"/>
          <w:rFonts w:ascii="Arial" w:hAnsi="Arial" w:cs="Arial"/>
          <w:u w:val="none"/>
        </w:rPr>
        <w:t>сах,</w:t>
      </w:r>
      <w:r w:rsidRPr="006A248D">
        <w:rPr>
          <w:rFonts w:ascii="Arial" w:hAnsi="Arial" w:cs="Arial"/>
        </w:rPr>
        <w:t xml:space="preserve"> </w:t>
      </w:r>
      <w:r w:rsidRPr="006A248D">
        <w:rPr>
          <w:rStyle w:val="21"/>
          <w:rFonts w:ascii="Arial" w:hAnsi="Arial" w:cs="Arial"/>
          <w:u w:val="none"/>
        </w:rPr>
        <w:t>связанных с пред</w:t>
      </w:r>
      <w:r w:rsidRPr="006A248D">
        <w:rPr>
          <w:rStyle w:val="21"/>
          <w:rFonts w:ascii="Arial" w:hAnsi="Arial" w:cs="Arial"/>
          <w:u w:val="none"/>
        </w:rPr>
        <w:t>о</w:t>
      </w:r>
      <w:r w:rsidRPr="006A248D">
        <w:rPr>
          <w:rStyle w:val="21"/>
          <w:rFonts w:ascii="Arial" w:hAnsi="Arial" w:cs="Arial"/>
          <w:u w:val="none"/>
        </w:rPr>
        <w:t xml:space="preserve">ставлением </w:t>
      </w:r>
      <w:r w:rsidRPr="006A248D">
        <w:rPr>
          <w:rStyle w:val="21"/>
          <w:rFonts w:ascii="Arial" w:hAnsi="Arial" w:cs="Arial"/>
          <w:u w:val="none"/>
        </w:rPr>
        <w:t>мер социальной поддержки с</w:t>
      </w:r>
      <w:r w:rsidRPr="006A248D">
        <w:rPr>
          <w:rStyle w:val="21"/>
          <w:rFonts w:ascii="Arial" w:hAnsi="Arial" w:cs="Arial"/>
          <w:u w:val="none"/>
        </w:rPr>
        <w:t>е</w:t>
      </w:r>
      <w:r w:rsidR="006A248D">
        <w:rPr>
          <w:rStyle w:val="21"/>
          <w:rFonts w:ascii="Arial" w:hAnsi="Arial" w:cs="Arial"/>
          <w:u w:val="none"/>
        </w:rPr>
        <w:t>мьям, имеющим де</w:t>
      </w:r>
      <w:r w:rsidRPr="006A248D">
        <w:rPr>
          <w:rStyle w:val="21"/>
          <w:rFonts w:ascii="Arial" w:hAnsi="Arial" w:cs="Arial"/>
          <w:u w:val="none"/>
        </w:rPr>
        <w:t>тей"</w:t>
      </w:r>
      <w:r w:rsidRPr="006A248D">
        <w:rPr>
          <w:rFonts w:ascii="Arial" w:hAnsi="Arial" w:cs="Arial"/>
        </w:rPr>
        <w:t>)</w:t>
      </w:r>
    </w:p>
    <w:p w:rsidR="006A248D" w:rsidRDefault="006A248D" w:rsidP="006A248D">
      <w:pPr>
        <w:pStyle w:val="3"/>
        <w:shd w:val="clear" w:color="auto" w:fill="auto"/>
        <w:spacing w:after="0" w:line="227" w:lineRule="exact"/>
        <w:ind w:right="20" w:firstLine="720"/>
        <w:jc w:val="both"/>
        <w:rPr>
          <w:rFonts w:ascii="Arial" w:hAnsi="Arial" w:cs="Arial"/>
        </w:rPr>
      </w:pPr>
    </w:p>
    <w:p w:rsidR="00816D6E" w:rsidRPr="006A248D" w:rsidRDefault="00E64E81" w:rsidP="006A248D">
      <w:pPr>
        <w:pStyle w:val="3"/>
        <w:shd w:val="clear" w:color="auto" w:fill="auto"/>
        <w:spacing w:after="0" w:line="227" w:lineRule="exact"/>
        <w:ind w:right="20"/>
        <w:jc w:val="both"/>
        <w:rPr>
          <w:rFonts w:ascii="Arial" w:hAnsi="Arial" w:cs="Arial"/>
        </w:rPr>
      </w:pPr>
      <w:r w:rsidRPr="006A248D">
        <w:rPr>
          <w:rFonts w:ascii="Arial" w:hAnsi="Arial" w:cs="Arial"/>
        </w:rPr>
        <w:t>Старший помощник пр</w:t>
      </w:r>
      <w:r w:rsidRPr="006A248D">
        <w:rPr>
          <w:rFonts w:ascii="Arial" w:hAnsi="Arial" w:cs="Arial"/>
        </w:rPr>
        <w:t>о</w:t>
      </w:r>
      <w:r w:rsidR="006A248D">
        <w:rPr>
          <w:rFonts w:ascii="Arial" w:hAnsi="Arial" w:cs="Arial"/>
        </w:rPr>
        <w:t xml:space="preserve">курора </w:t>
      </w:r>
      <w:r w:rsidRPr="006A248D">
        <w:rPr>
          <w:rFonts w:ascii="Arial" w:hAnsi="Arial" w:cs="Arial"/>
        </w:rPr>
        <w:t>юрист 2 класса</w:t>
      </w:r>
      <w:r w:rsidR="006A248D">
        <w:rPr>
          <w:rFonts w:ascii="Arial" w:hAnsi="Arial" w:cs="Arial"/>
        </w:rPr>
        <w:t xml:space="preserve">                      </w:t>
      </w:r>
      <w:r w:rsidRPr="006A248D">
        <w:rPr>
          <w:rFonts w:ascii="Arial" w:hAnsi="Arial" w:cs="Arial"/>
        </w:rPr>
        <w:t>М.А.</w:t>
      </w:r>
      <w:r w:rsidR="006A248D">
        <w:rPr>
          <w:rFonts w:ascii="Arial" w:hAnsi="Arial" w:cs="Arial"/>
        </w:rPr>
        <w:t xml:space="preserve"> </w:t>
      </w:r>
      <w:r w:rsidRPr="006A248D">
        <w:rPr>
          <w:rFonts w:ascii="Arial" w:hAnsi="Arial" w:cs="Arial"/>
        </w:rPr>
        <w:t>Мороз</w:t>
      </w:r>
      <w:r w:rsidRPr="006A248D">
        <w:rPr>
          <w:rFonts w:ascii="Arial" w:hAnsi="Arial" w:cs="Arial"/>
        </w:rPr>
        <w:t>о</w:t>
      </w:r>
      <w:r w:rsidRPr="006A248D">
        <w:rPr>
          <w:rFonts w:ascii="Arial" w:hAnsi="Arial" w:cs="Arial"/>
        </w:rPr>
        <w:t>ва</w:t>
      </w:r>
    </w:p>
    <w:p w:rsidR="00816D6E" w:rsidRPr="006A248D" w:rsidRDefault="00816D6E" w:rsidP="006A248D">
      <w:pPr>
        <w:jc w:val="both"/>
        <w:rPr>
          <w:rFonts w:ascii="Arial" w:hAnsi="Arial" w:cs="Arial"/>
        </w:rPr>
      </w:pPr>
    </w:p>
    <w:sectPr w:rsidR="00816D6E" w:rsidRPr="006A248D" w:rsidSect="006A248D"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1" w:rsidRDefault="00E64E81">
      <w:r>
        <w:separator/>
      </w:r>
    </w:p>
  </w:endnote>
  <w:endnote w:type="continuationSeparator" w:id="0">
    <w:p w:rsidR="00E64E81" w:rsidRDefault="00E6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1" w:rsidRDefault="00E64E81"/>
  </w:footnote>
  <w:footnote w:type="continuationSeparator" w:id="0">
    <w:p w:rsidR="00E64E81" w:rsidRDefault="00E64E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69D9"/>
    <w:multiLevelType w:val="multilevel"/>
    <w:tmpl w:val="D7A44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D53F78"/>
    <w:multiLevelType w:val="multilevel"/>
    <w:tmpl w:val="5D2CF5C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6E"/>
    <w:rsid w:val="006A248D"/>
    <w:rsid w:val="00816D6E"/>
    <w:rsid w:val="00E6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character" w:customStyle="1" w:styleId="Calibri125pt0pt">
    <w:name w:val="Основной текст + Calibri;12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1"/>
      <w:w w:val="100"/>
      <w:position w:val="0"/>
      <w:sz w:val="25"/>
      <w:szCs w:val="25"/>
      <w:u w:val="none"/>
      <w:lang w:val="en-US"/>
    </w:rPr>
  </w:style>
  <w:style w:type="character" w:customStyle="1" w:styleId="FranklinGothicMediumCond15pt0pt">
    <w:name w:val="Основной текст + Franklin Gothic Medium Cond;15 pt;Курсив;Интервал 0 pt"/>
    <w:basedOn w:val="a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10" w:lineRule="exact"/>
    </w:pPr>
    <w:rPr>
      <w:rFonts w:ascii="Times New Roman" w:eastAsia="Times New Roman" w:hAnsi="Times New Roman" w:cs="Times New Roman"/>
      <w:spacing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2" w:lineRule="exact"/>
      <w:outlineLvl w:val="0"/>
    </w:pPr>
    <w:rPr>
      <w:rFonts w:ascii="Tahoma" w:eastAsia="Tahoma" w:hAnsi="Tahoma" w:cs="Tahoma"/>
      <w:i/>
      <w:i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80" w:after="240" w:line="295" w:lineRule="exact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lang w:val="ru-RU"/>
    </w:rPr>
  </w:style>
  <w:style w:type="character" w:customStyle="1" w:styleId="Calibri125pt0pt">
    <w:name w:val="Основной текст + Calibri;12;5 pt;Курсив;Интервал 0 pt"/>
    <w:basedOn w:val="a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11"/>
      <w:w w:val="100"/>
      <w:position w:val="0"/>
      <w:sz w:val="25"/>
      <w:szCs w:val="25"/>
      <w:u w:val="none"/>
      <w:lang w:val="en-US"/>
    </w:rPr>
  </w:style>
  <w:style w:type="character" w:customStyle="1" w:styleId="FranklinGothicMediumCond15pt0pt">
    <w:name w:val="Основной текст + Franklin Gothic Medium Cond;15 pt;Курсив;Интервал 0 pt"/>
    <w:basedOn w:val="a4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1"/>
      <w:szCs w:val="21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singl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310" w:lineRule="exact"/>
    </w:pPr>
    <w:rPr>
      <w:rFonts w:ascii="Times New Roman" w:eastAsia="Times New Roman" w:hAnsi="Times New Roman" w:cs="Times New Roman"/>
      <w:spacing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92" w:lineRule="exact"/>
      <w:outlineLvl w:val="0"/>
    </w:pPr>
    <w:rPr>
      <w:rFonts w:ascii="Tahoma" w:eastAsia="Tahoma" w:hAnsi="Tahoma" w:cs="Tahoma"/>
      <w:i/>
      <w:i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880" w:after="240" w:line="295" w:lineRule="exact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2023-01-20T03:09:00Z</dcterms:created>
  <dcterms:modified xsi:type="dcterms:W3CDTF">2023-01-20T03:17:00Z</dcterms:modified>
</cp:coreProperties>
</file>