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6AF6" w14:textId="77777777" w:rsidR="004B7614" w:rsidRPr="003A5EAA" w:rsidRDefault="004B7614" w:rsidP="00D5449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A5EAA">
        <w:rPr>
          <w:rFonts w:ascii="Times New Roman" w:hAnsi="Times New Roman"/>
          <w:b/>
          <w:sz w:val="28"/>
          <w:szCs w:val="28"/>
        </w:rPr>
        <w:t>ПРЕСС- РЕЛИЗ</w:t>
      </w:r>
    </w:p>
    <w:p w14:paraId="7C172E6A" w14:textId="77777777" w:rsidR="004B7614" w:rsidRPr="003A5EAA" w:rsidRDefault="004B7614" w:rsidP="004B761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F1A642E" w14:textId="4902EFE0" w:rsidR="004B7614" w:rsidRPr="00D6315F" w:rsidRDefault="006668BB" w:rsidP="001C7F15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Ермаковского района отреагировала на нарушения </w:t>
      </w:r>
      <w:r w:rsidR="001C7F15">
        <w:rPr>
          <w:rFonts w:ascii="Times New Roman" w:hAnsi="Times New Roman"/>
          <w:sz w:val="28"/>
          <w:szCs w:val="28"/>
        </w:rPr>
        <w:t>законодательства о контрактной системе при выполнении ремонтных работ социально значимого объекта</w:t>
      </w:r>
    </w:p>
    <w:p w14:paraId="2282049E" w14:textId="0819ED9C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  <w:r w:rsidRPr="00D6315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65BD3A1C" w14:textId="276B261B" w:rsidR="004B7614" w:rsidRDefault="004B7614" w:rsidP="004B7614">
      <w:pPr>
        <w:spacing w:after="0" w:line="240" w:lineRule="exact"/>
        <w:rPr>
          <w:rFonts w:ascii="Times New Roman" w:hAnsi="Times New Roman"/>
          <w:color w:val="FF0000"/>
          <w:sz w:val="28"/>
          <w:szCs w:val="28"/>
        </w:rPr>
      </w:pPr>
    </w:p>
    <w:p w14:paraId="1F59077D" w14:textId="100BB375" w:rsidR="004B7614" w:rsidRDefault="004B7614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7614">
        <w:rPr>
          <w:rFonts w:ascii="Times New Roman" w:hAnsi="Times New Roman"/>
          <w:sz w:val="27"/>
          <w:szCs w:val="27"/>
        </w:rPr>
        <w:t xml:space="preserve">Прокуратурой района проведена проверка соблюдения </w:t>
      </w:r>
      <w:r w:rsidRPr="004B7614">
        <w:rPr>
          <w:rFonts w:ascii="Times New Roman" w:hAnsi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государственных и муниципальных нужд при выполнении работ по капитальному ремонту (1 этап) здания терапевтического корпуса КГБУЗ «Ермаковской районной больницы».</w:t>
      </w:r>
    </w:p>
    <w:p w14:paraId="0C1A9C15" w14:textId="15385922" w:rsidR="006668BB" w:rsidRPr="003A5EAA" w:rsidRDefault="006668BB" w:rsidP="006668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7614">
        <w:rPr>
          <w:rFonts w:ascii="Times New Roman" w:hAnsi="Times New Roman"/>
          <w:sz w:val="28"/>
          <w:szCs w:val="28"/>
        </w:rPr>
        <w:t>Установлено, что юридическое лицо</w:t>
      </w:r>
      <w:r>
        <w:rPr>
          <w:rFonts w:ascii="Times New Roman" w:hAnsi="Times New Roman"/>
          <w:sz w:val="28"/>
          <w:szCs w:val="28"/>
        </w:rPr>
        <w:t>,</w:t>
      </w:r>
      <w:r w:rsidR="004B7614">
        <w:rPr>
          <w:rFonts w:ascii="Times New Roman" w:hAnsi="Times New Roman"/>
          <w:sz w:val="28"/>
          <w:szCs w:val="28"/>
        </w:rPr>
        <w:t xml:space="preserve"> </w:t>
      </w:r>
      <w:r w:rsidRPr="003A5EAA">
        <w:rPr>
          <w:rFonts w:ascii="Times New Roman" w:hAnsi="Times New Roman"/>
          <w:sz w:val="28"/>
          <w:szCs w:val="28"/>
        </w:rPr>
        <w:t>принявшее на себя обязательства по исполнению государственного контракта</w:t>
      </w:r>
      <w:r>
        <w:rPr>
          <w:rFonts w:ascii="Times New Roman" w:hAnsi="Times New Roman"/>
          <w:sz w:val="28"/>
          <w:szCs w:val="28"/>
        </w:rPr>
        <w:t>,</w:t>
      </w:r>
      <w:r w:rsidRPr="003A5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выполнило его</w:t>
      </w:r>
      <w:r w:rsidRPr="003A5EAA">
        <w:rPr>
          <w:rFonts w:ascii="Times New Roman" w:hAnsi="Times New Roman"/>
          <w:sz w:val="28"/>
          <w:szCs w:val="28"/>
        </w:rPr>
        <w:t xml:space="preserve"> в срок</w:t>
      </w:r>
      <w:r>
        <w:rPr>
          <w:rFonts w:ascii="Times New Roman" w:hAnsi="Times New Roman"/>
          <w:sz w:val="28"/>
          <w:szCs w:val="28"/>
        </w:rPr>
        <w:t xml:space="preserve">, несмотря на неоднократное изменение Заказчиком существенных условий контракта. </w:t>
      </w:r>
    </w:p>
    <w:p w14:paraId="3D295321" w14:textId="7F8C83F4" w:rsidR="006668BB" w:rsidRPr="00D9405A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района генеральному директору компании </w:t>
      </w:r>
      <w:r w:rsidR="00D9405A">
        <w:rPr>
          <w:rFonts w:ascii="Times New Roman" w:hAnsi="Times New Roman"/>
          <w:sz w:val="28"/>
          <w:szCs w:val="28"/>
        </w:rPr>
        <w:t>внесла представление, по постановлению прокурора юридическое лицо привлечено к административной ответственности по ч.7 ст. 7.32 КоАП РФ (</w:t>
      </w:r>
      <w:r w:rsidR="00D9405A" w:rsidRPr="00D9405A">
        <w:rPr>
          <w:rFonts w:ascii="Times New Roman" w:hAnsi="Times New Roman"/>
          <w:sz w:val="28"/>
          <w:szCs w:val="28"/>
        </w:rPr>
        <w:t>д</w:t>
      </w:r>
      <w:r w:rsidR="00D9405A" w:rsidRPr="00D9405A">
        <w:rPr>
          <w:rFonts w:ascii="Times New Roman" w:eastAsia="Times New Roman" w:hAnsi="Times New Roman"/>
          <w:sz w:val="28"/>
          <w:szCs w:val="28"/>
          <w:lang w:eastAsia="ru-RU"/>
        </w:rPr>
        <w:t>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</w:t>
      </w:r>
      <w:r w:rsidR="00D9405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9405A" w:rsidRPr="00D9405A">
        <w:rPr>
          <w:rFonts w:ascii="Times New Roman" w:hAnsi="Times New Roman"/>
          <w:sz w:val="28"/>
          <w:szCs w:val="28"/>
        </w:rPr>
        <w:t xml:space="preserve"> </w:t>
      </w:r>
      <w:r w:rsidR="000133DF">
        <w:rPr>
          <w:rFonts w:ascii="Times New Roman" w:hAnsi="Times New Roman"/>
          <w:sz w:val="28"/>
          <w:szCs w:val="28"/>
        </w:rPr>
        <w:t>в виде штрафа в размере 2 936 млн. руб.</w:t>
      </w:r>
    </w:p>
    <w:p w14:paraId="09284492" w14:textId="0354D32E" w:rsidR="006668BB" w:rsidRDefault="004D7EC0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</w:t>
      </w:r>
      <w:r w:rsidR="001C7F15">
        <w:rPr>
          <w:rFonts w:ascii="Times New Roman" w:hAnsi="Times New Roman"/>
          <w:sz w:val="28"/>
          <w:szCs w:val="28"/>
        </w:rPr>
        <w:t xml:space="preserve">ранение нарушений и ход ремонтных работ находятся на контроле прокуратуры. </w:t>
      </w:r>
    </w:p>
    <w:p w14:paraId="39F5442F" w14:textId="405C5528" w:rsidR="004B7614" w:rsidRPr="004B7614" w:rsidRDefault="006668BB" w:rsidP="004B7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53335FB" w14:textId="06D49332" w:rsidR="004B7614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  </w:t>
      </w:r>
      <w:r w:rsidR="001C7F15">
        <w:rPr>
          <w:rFonts w:ascii="Times New Roman" w:hAnsi="Times New Roman"/>
          <w:sz w:val="28"/>
          <w:szCs w:val="28"/>
        </w:rPr>
        <w:t xml:space="preserve">     Прокурор края                                                                           Р.Н. </w:t>
      </w:r>
      <w:proofErr w:type="spellStart"/>
      <w:r w:rsidR="001C7F15">
        <w:rPr>
          <w:rFonts w:ascii="Times New Roman" w:hAnsi="Times New Roman"/>
          <w:sz w:val="28"/>
          <w:szCs w:val="28"/>
        </w:rPr>
        <w:t>Тютюник</w:t>
      </w:r>
      <w:proofErr w:type="spellEnd"/>
      <w:r w:rsidRPr="003A5EAA">
        <w:rPr>
          <w:rFonts w:ascii="Times New Roman" w:hAnsi="Times New Roman"/>
          <w:sz w:val="28"/>
          <w:szCs w:val="28"/>
        </w:rPr>
        <w:t xml:space="preserve"> </w:t>
      </w:r>
    </w:p>
    <w:p w14:paraId="70F7D4F2" w14:textId="68DF3D63" w:rsidR="004B7614" w:rsidRPr="003A5EAA" w:rsidRDefault="006668BB" w:rsidP="004B76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EB146EA" w14:textId="3C98BF14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EAA">
        <w:rPr>
          <w:rFonts w:ascii="Times New Roman" w:hAnsi="Times New Roman"/>
          <w:sz w:val="28"/>
          <w:szCs w:val="28"/>
        </w:rPr>
        <w:t xml:space="preserve">Основанием для принесения указанной меры прокурорского реагирования послужило недобросовестное поведение Подрядчика, выразившееся в неоднократном изменении существенных условий государственного контракта, срыва сроков ремонтных работ, в </w:t>
      </w:r>
      <w:proofErr w:type="gramStart"/>
      <w:r w:rsidRPr="003A5EAA">
        <w:rPr>
          <w:rFonts w:ascii="Times New Roman" w:hAnsi="Times New Roman"/>
          <w:sz w:val="28"/>
          <w:szCs w:val="28"/>
        </w:rPr>
        <w:t>связи</w:t>
      </w:r>
      <w:proofErr w:type="gramEnd"/>
      <w:r w:rsidRPr="003A5EAA">
        <w:rPr>
          <w:rFonts w:ascii="Times New Roman" w:hAnsi="Times New Roman"/>
          <w:sz w:val="28"/>
          <w:szCs w:val="28"/>
        </w:rPr>
        <w:t xml:space="preserve"> с чем доступ к объекту социальной значимости района, выполняюще</w:t>
      </w:r>
      <w:r>
        <w:rPr>
          <w:rFonts w:ascii="Times New Roman" w:hAnsi="Times New Roman"/>
          <w:sz w:val="28"/>
          <w:szCs w:val="28"/>
        </w:rPr>
        <w:t>го</w:t>
      </w:r>
      <w:r w:rsidRPr="003A5EAA">
        <w:rPr>
          <w:rFonts w:ascii="Times New Roman" w:hAnsi="Times New Roman"/>
          <w:sz w:val="28"/>
          <w:szCs w:val="28"/>
        </w:rPr>
        <w:t xml:space="preserve"> функции по охране жизни и здоровья граждан длительное время  был ограничен, что причинило существенный вред охраняемых законом интересам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3A5EAA">
        <w:rPr>
          <w:rFonts w:ascii="Times New Roman" w:hAnsi="Times New Roman"/>
          <w:sz w:val="28"/>
          <w:szCs w:val="28"/>
        </w:rPr>
        <w:t xml:space="preserve">на получение медицинских услуг. </w:t>
      </w:r>
    </w:p>
    <w:p w14:paraId="21FA7AB7" w14:textId="77777777" w:rsidR="004B7614" w:rsidRPr="003A5EAA" w:rsidRDefault="004B7614" w:rsidP="004B7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Ремонтные работы находятся на контроле прокуратуры района.  </w:t>
      </w:r>
    </w:p>
    <w:p w14:paraId="21429420" w14:textId="77777777" w:rsidR="004B7614" w:rsidRPr="003A5EAA" w:rsidRDefault="004B7614" w:rsidP="004B76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395AB5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Прокурор района</w:t>
      </w:r>
    </w:p>
    <w:p w14:paraId="3D598561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5EB9D9" w14:textId="77777777" w:rsidR="004B7614" w:rsidRPr="003A5EAA" w:rsidRDefault="004B7614" w:rsidP="004B7614">
      <w:pPr>
        <w:tabs>
          <w:tab w:val="left" w:pos="7814"/>
        </w:tabs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>советник юстиции                                                                          Е.В. Карабатов</w:t>
      </w:r>
    </w:p>
    <w:p w14:paraId="030C8AF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33C8E29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5267F9C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FA3D72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13F39E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775A686" w14:textId="77777777" w:rsidR="004B7614" w:rsidRPr="003A5EAA" w:rsidRDefault="004B7614" w:rsidP="004B7614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039F049" w14:textId="4AE746BE" w:rsidR="004B7614" w:rsidRPr="00D54497" w:rsidRDefault="004B7614" w:rsidP="00D54497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/>
          <w:sz w:val="16"/>
          <w:szCs w:val="16"/>
        </w:rPr>
      </w:pPr>
      <w:r w:rsidRPr="003A5EAA">
        <w:rPr>
          <w:rFonts w:ascii="Times New Roman" w:eastAsia="Times New Roman" w:hAnsi="Times New Roman"/>
          <w:sz w:val="16"/>
          <w:szCs w:val="16"/>
          <w:lang w:eastAsia="ru-RU"/>
        </w:rPr>
        <w:t>Степанова В.А., 8(39138)2-18-05</w:t>
      </w:r>
      <w:bookmarkStart w:id="0" w:name="_GoBack"/>
      <w:bookmarkEnd w:id="0"/>
    </w:p>
    <w:sectPr w:rsidR="004B7614" w:rsidRPr="00D54497" w:rsidSect="00D631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61"/>
    <w:rsid w:val="000133DF"/>
    <w:rsid w:val="0010037C"/>
    <w:rsid w:val="00184A8D"/>
    <w:rsid w:val="001C7F15"/>
    <w:rsid w:val="00247661"/>
    <w:rsid w:val="002863FD"/>
    <w:rsid w:val="002B3D55"/>
    <w:rsid w:val="003A5EAA"/>
    <w:rsid w:val="004B7614"/>
    <w:rsid w:val="004D7EC0"/>
    <w:rsid w:val="00653E04"/>
    <w:rsid w:val="006668BB"/>
    <w:rsid w:val="007035BB"/>
    <w:rsid w:val="008150C0"/>
    <w:rsid w:val="00943E48"/>
    <w:rsid w:val="00B248E8"/>
    <w:rsid w:val="00D54497"/>
    <w:rsid w:val="00D9405A"/>
    <w:rsid w:val="00D95B40"/>
    <w:rsid w:val="00E4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5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10037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0037C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10037C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10037C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Вера Анатольевна</dc:creator>
  <cp:keywords/>
  <dc:description/>
  <cp:lastModifiedBy>Uzver</cp:lastModifiedBy>
  <cp:revision>8</cp:revision>
  <cp:lastPrinted>2022-05-19T10:56:00Z</cp:lastPrinted>
  <dcterms:created xsi:type="dcterms:W3CDTF">2022-05-17T04:35:00Z</dcterms:created>
  <dcterms:modified xsi:type="dcterms:W3CDTF">2022-06-28T09:10:00Z</dcterms:modified>
</cp:coreProperties>
</file>