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A" w:rsidRPr="00D91A3B" w:rsidRDefault="00F0068A" w:rsidP="00D91A3B">
      <w:pPr>
        <w:shd w:val="clear" w:color="auto" w:fill="FFFFFF"/>
        <w:spacing w:after="345" w:line="240" w:lineRule="atLeast"/>
        <w:jc w:val="center"/>
        <w:outlineLvl w:val="1"/>
        <w:rPr>
          <w:rFonts w:ascii="Arial" w:eastAsia="Times New Roman" w:hAnsi="Arial" w:cs="Arial"/>
          <w:b/>
          <w:caps/>
          <w:sz w:val="36"/>
          <w:szCs w:val="36"/>
          <w:lang w:eastAsia="ru-RU"/>
        </w:rPr>
      </w:pPr>
      <w:r w:rsidRPr="00D91A3B">
        <w:rPr>
          <w:rFonts w:ascii="Arial" w:eastAsia="Times New Roman" w:hAnsi="Arial" w:cs="Arial"/>
          <w:b/>
          <w:caps/>
          <w:sz w:val="36"/>
          <w:szCs w:val="36"/>
          <w:lang w:eastAsia="ru-RU"/>
        </w:rPr>
        <w:t>ПРОВЕРЬ ЧЕК СРАЗУ ПОСЛЕ ПОКУПКИ!</w:t>
      </w:r>
    </w:p>
    <w:p w:rsidR="00F0068A" w:rsidRPr="00D91A3B" w:rsidRDefault="00D91A3B" w:rsidP="00D91A3B">
      <w:pPr>
        <w:shd w:val="clear" w:color="auto" w:fill="FFFFFF"/>
        <w:spacing w:before="195" w:after="0" w:line="240" w:lineRule="atLeast"/>
        <w:ind w:firstLine="70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Налоговые органы Красноярского края сообщают, что о</w:t>
      </w:r>
      <w:r w:rsidR="00F0068A" w:rsidRPr="00D91A3B">
        <w:rPr>
          <w:rFonts w:ascii="Arial" w:eastAsia="Times New Roman" w:hAnsi="Arial" w:cs="Arial"/>
          <w:sz w:val="29"/>
          <w:szCs w:val="29"/>
          <w:lang w:eastAsia="ru-RU"/>
        </w:rPr>
        <w:t xml:space="preserve">дним из нововведений Федерального закона № 54-ФЗ  явились новые требования к контрольно-кассовой технике, в том числе обеспечение возможности печати на кассовом чеке (бланке строгой отчетности) двухмерного штрихового кода (QR-код) в отдельной выделенной области.  </w:t>
      </w:r>
    </w:p>
    <w:p w:rsidR="00F0068A" w:rsidRPr="00D91A3B" w:rsidRDefault="00F0068A" w:rsidP="00D91A3B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D91A3B">
        <w:rPr>
          <w:rFonts w:ascii="Arial" w:eastAsia="Times New Roman" w:hAnsi="Arial" w:cs="Arial"/>
          <w:sz w:val="29"/>
          <w:szCs w:val="29"/>
          <w:lang w:eastAsia="ru-RU"/>
        </w:rPr>
        <w:t xml:space="preserve">В целях реализации функции гражданского контроля Федеральной налоговой службой разработано бесплатное мобильное приложение «Проверка кассового чека». </w:t>
      </w:r>
    </w:p>
    <w:p w:rsidR="00F0068A" w:rsidRPr="00D91A3B" w:rsidRDefault="00F0068A" w:rsidP="00D91A3B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D91A3B">
        <w:rPr>
          <w:rFonts w:ascii="Arial" w:eastAsia="Times New Roman" w:hAnsi="Arial" w:cs="Arial"/>
          <w:sz w:val="29"/>
          <w:szCs w:val="29"/>
          <w:lang w:eastAsia="ru-RU"/>
        </w:rPr>
        <w:t>Приложение позволит получать и хранить чеки в электронном виде, а также проверить их легальность, добросовестность продавца, или сообщить о нарушении.</w:t>
      </w:r>
    </w:p>
    <w:p w:rsidR="00F0068A" w:rsidRPr="00D91A3B" w:rsidRDefault="00F0068A" w:rsidP="00D91A3B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D91A3B">
        <w:rPr>
          <w:rFonts w:ascii="Arial" w:eastAsia="Times New Roman" w:hAnsi="Arial" w:cs="Arial"/>
          <w:sz w:val="29"/>
          <w:szCs w:val="29"/>
          <w:lang w:eastAsia="ru-RU"/>
        </w:rPr>
        <w:t xml:space="preserve">Проверить чек можно двумя способами: </w:t>
      </w:r>
      <w:proofErr w:type="spellStart"/>
      <w:r w:rsidRPr="00D91A3B">
        <w:rPr>
          <w:rFonts w:ascii="Arial" w:eastAsia="Times New Roman" w:hAnsi="Arial" w:cs="Arial"/>
          <w:sz w:val="29"/>
          <w:szCs w:val="29"/>
          <w:lang w:eastAsia="ru-RU"/>
        </w:rPr>
        <w:t>сосканировав</w:t>
      </w:r>
      <w:proofErr w:type="spellEnd"/>
      <w:r w:rsidRPr="00D91A3B">
        <w:rPr>
          <w:rFonts w:ascii="Arial" w:eastAsia="Times New Roman" w:hAnsi="Arial" w:cs="Arial"/>
          <w:sz w:val="29"/>
          <w:szCs w:val="29"/>
          <w:lang w:eastAsia="ru-RU"/>
        </w:rPr>
        <w:t xml:space="preserve"> QR-код либо введя реквизиты чека вручную.</w:t>
      </w:r>
    </w:p>
    <w:p w:rsidR="00F0068A" w:rsidRPr="00D91A3B" w:rsidRDefault="00F0068A" w:rsidP="00D91A3B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D91A3B">
        <w:rPr>
          <w:rFonts w:ascii="Arial" w:eastAsia="Times New Roman" w:hAnsi="Arial" w:cs="Arial"/>
          <w:sz w:val="29"/>
          <w:szCs w:val="29"/>
          <w:lang w:eastAsia="ru-RU"/>
        </w:rPr>
        <w:t>В случае установления некорректности проверенного чека имеется возможность через мобильное приложение сообщить о выявленном нарушении в ФНС России.</w:t>
      </w:r>
    </w:p>
    <w:p w:rsidR="00F0068A" w:rsidRPr="00D91A3B" w:rsidRDefault="00F0068A" w:rsidP="00D91A3B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D91A3B">
        <w:rPr>
          <w:rFonts w:ascii="Arial" w:eastAsia="Times New Roman" w:hAnsi="Arial" w:cs="Arial"/>
          <w:sz w:val="29"/>
          <w:szCs w:val="29"/>
          <w:lang w:eastAsia="ru-RU"/>
        </w:rPr>
        <w:t>У</w:t>
      </w:r>
      <w:bookmarkStart w:id="0" w:name="_GoBack"/>
      <w:bookmarkEnd w:id="0"/>
      <w:r w:rsidRPr="00D91A3B">
        <w:rPr>
          <w:rFonts w:ascii="Arial" w:eastAsia="Times New Roman" w:hAnsi="Arial" w:cs="Arial"/>
          <w:sz w:val="29"/>
          <w:szCs w:val="29"/>
          <w:lang w:eastAsia="ru-RU"/>
        </w:rPr>
        <w:t>важаемые налогоплательщики! Каждый из нас может участвовать в осуществлении гражданского контроля за соблюдением правил применения контрольно-кассовой техники на территории Российской Федерации. Активная гражданская позиция – залог соблюдения закона!</w:t>
      </w:r>
    </w:p>
    <w:p w:rsidR="00D91A3B" w:rsidRPr="00D91A3B" w:rsidRDefault="00D91A3B">
      <w:pPr>
        <w:shd w:val="clear" w:color="auto" w:fill="FFFFFF"/>
        <w:spacing w:before="195" w:after="345" w:line="240" w:lineRule="atLeast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</w:p>
    <w:sectPr w:rsidR="00D91A3B" w:rsidRPr="00D9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7D"/>
    <w:rsid w:val="0086477D"/>
    <w:rsid w:val="00D3656D"/>
    <w:rsid w:val="00D91A3B"/>
    <w:rsid w:val="00F0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6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6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Марина Францевна</dc:creator>
  <cp:lastModifiedBy>Стрелкова Светлана Сергеевна</cp:lastModifiedBy>
  <cp:revision>2</cp:revision>
  <cp:lastPrinted>2020-04-29T07:51:00Z</cp:lastPrinted>
  <dcterms:created xsi:type="dcterms:W3CDTF">2020-05-07T06:50:00Z</dcterms:created>
  <dcterms:modified xsi:type="dcterms:W3CDTF">2020-05-07T06:50:00Z</dcterms:modified>
</cp:coreProperties>
</file>