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80" w:rsidRPr="00F36344" w:rsidRDefault="00471B12" w:rsidP="00471B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6344">
        <w:rPr>
          <w:rFonts w:ascii="Times New Roman" w:hAnsi="Times New Roman" w:cs="Times New Roman"/>
          <w:b/>
          <w:sz w:val="30"/>
          <w:szCs w:val="30"/>
        </w:rPr>
        <w:t xml:space="preserve">Переход пользователей ККТ </w:t>
      </w:r>
      <w:r w:rsidRPr="00F36344">
        <w:rPr>
          <w:rFonts w:ascii="Times New Roman" w:hAnsi="Times New Roman" w:cs="Times New Roman"/>
          <w:b/>
          <w:sz w:val="30"/>
          <w:szCs w:val="30"/>
          <w:u w:val="single"/>
        </w:rPr>
        <w:t>с 01.01.2019</w:t>
      </w:r>
      <w:r w:rsidRPr="00F36344">
        <w:rPr>
          <w:rFonts w:ascii="Times New Roman" w:hAnsi="Times New Roman" w:cs="Times New Roman"/>
          <w:b/>
          <w:sz w:val="30"/>
          <w:szCs w:val="30"/>
        </w:rPr>
        <w:t xml:space="preserve"> с версии формата фискальных документов 1.0 на более новую версию формата фискальных документов 1.05</w:t>
      </w:r>
      <w:r w:rsidR="00845CDC">
        <w:rPr>
          <w:rFonts w:ascii="Times New Roman" w:hAnsi="Times New Roman" w:cs="Times New Roman"/>
          <w:b/>
          <w:sz w:val="30"/>
          <w:szCs w:val="30"/>
        </w:rPr>
        <w:t xml:space="preserve"> или 1.1</w:t>
      </w:r>
    </w:p>
    <w:p w:rsidR="00471B12" w:rsidRDefault="00471B12" w:rsidP="00471B12">
      <w:pPr>
        <w:rPr>
          <w:rFonts w:ascii="Times New Roman" w:hAnsi="Times New Roman" w:cs="Times New Roman"/>
          <w:b/>
          <w:sz w:val="26"/>
          <w:szCs w:val="26"/>
        </w:rPr>
      </w:pPr>
    </w:p>
    <w:p w:rsidR="00471B12" w:rsidRPr="006B48EC" w:rsidRDefault="00A058D4" w:rsidP="00667950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6B48EC">
        <w:rPr>
          <w:sz w:val="28"/>
          <w:szCs w:val="28"/>
        </w:rPr>
        <w:t>Налогоплательщикам</w:t>
      </w:r>
      <w:r w:rsidR="00471B12" w:rsidRPr="006B48EC">
        <w:rPr>
          <w:sz w:val="28"/>
          <w:szCs w:val="28"/>
        </w:rPr>
        <w:t>,</w:t>
      </w:r>
      <w:r w:rsidRPr="006B48EC">
        <w:rPr>
          <w:sz w:val="28"/>
          <w:szCs w:val="28"/>
        </w:rPr>
        <w:t xml:space="preserve"> </w:t>
      </w:r>
      <w:proofErr w:type="gramStart"/>
      <w:r w:rsidRPr="006B48EC">
        <w:rPr>
          <w:sz w:val="28"/>
          <w:szCs w:val="28"/>
        </w:rPr>
        <w:t>применяющие</w:t>
      </w:r>
      <w:proofErr w:type="gramEnd"/>
      <w:r w:rsidRPr="006B48EC">
        <w:rPr>
          <w:sz w:val="28"/>
          <w:szCs w:val="28"/>
        </w:rPr>
        <w:t xml:space="preserve"> контрольно-кассовую технику,</w:t>
      </w:r>
      <w:r w:rsidR="00471B12" w:rsidRPr="006B48EC">
        <w:rPr>
          <w:sz w:val="28"/>
          <w:szCs w:val="28"/>
        </w:rPr>
        <w:t xml:space="preserve"> у которых </w:t>
      </w:r>
      <w:r w:rsidRPr="006B48EC">
        <w:rPr>
          <w:sz w:val="28"/>
          <w:szCs w:val="28"/>
        </w:rPr>
        <w:t>версия формата фискальных документов 1.0</w:t>
      </w:r>
      <w:r w:rsidR="00471B12" w:rsidRPr="006B48EC">
        <w:rPr>
          <w:sz w:val="28"/>
          <w:szCs w:val="28"/>
        </w:rPr>
        <w:t>, необходимо перейти к 01.01.2019 на версию форматов фискальных документов</w:t>
      </w:r>
      <w:r w:rsidR="00761CF8" w:rsidRPr="006B48EC">
        <w:rPr>
          <w:sz w:val="28"/>
          <w:szCs w:val="28"/>
        </w:rPr>
        <w:t xml:space="preserve"> (ФФД)</w:t>
      </w:r>
      <w:r w:rsidRPr="006B48EC">
        <w:rPr>
          <w:sz w:val="28"/>
          <w:szCs w:val="28"/>
        </w:rPr>
        <w:t xml:space="preserve"> 1.05 или 1.1</w:t>
      </w:r>
      <w:r w:rsidR="00471B12" w:rsidRPr="006B48EC">
        <w:rPr>
          <w:sz w:val="28"/>
          <w:szCs w:val="28"/>
        </w:rPr>
        <w:t>.</w:t>
      </w:r>
    </w:p>
    <w:p w:rsidR="00471B12" w:rsidRPr="006B48EC" w:rsidRDefault="00471B12" w:rsidP="0066795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B48EC">
        <w:rPr>
          <w:rFonts w:ascii="Times New Roman" w:hAnsi="Times New Roman" w:cs="Times New Roman"/>
          <w:sz w:val="28"/>
          <w:szCs w:val="28"/>
        </w:rPr>
        <w:t>Переход пользователей с версии формата фискальных документов 1.0 на</w:t>
      </w:r>
      <w:r w:rsidR="00602301" w:rsidRPr="006B48EC">
        <w:rPr>
          <w:rFonts w:ascii="Times New Roman" w:hAnsi="Times New Roman" w:cs="Times New Roman"/>
          <w:sz w:val="28"/>
          <w:szCs w:val="28"/>
        </w:rPr>
        <w:t xml:space="preserve"> актуальную</w:t>
      </w:r>
      <w:r w:rsidRPr="006B48EC">
        <w:rPr>
          <w:rFonts w:ascii="Times New Roman" w:hAnsi="Times New Roman" w:cs="Times New Roman"/>
          <w:sz w:val="28"/>
          <w:szCs w:val="28"/>
        </w:rPr>
        <w:t xml:space="preserve"> версию </w:t>
      </w:r>
      <w:r w:rsidR="00602301" w:rsidRPr="006B48EC">
        <w:rPr>
          <w:rFonts w:ascii="Times New Roman" w:hAnsi="Times New Roman" w:cs="Times New Roman"/>
          <w:sz w:val="28"/>
          <w:szCs w:val="28"/>
        </w:rPr>
        <w:t>ФФД</w:t>
      </w:r>
      <w:r w:rsidRPr="006B48EC">
        <w:rPr>
          <w:rFonts w:ascii="Times New Roman" w:hAnsi="Times New Roman" w:cs="Times New Roman"/>
          <w:sz w:val="28"/>
          <w:szCs w:val="28"/>
        </w:rPr>
        <w:t xml:space="preserve"> осуществляется без перерегистрации ККТ в налоговых органах и без замены фискального накопителя</w:t>
      </w:r>
      <w:r w:rsidR="00667950" w:rsidRPr="006B48EC">
        <w:rPr>
          <w:rFonts w:ascii="Times New Roman" w:hAnsi="Times New Roman" w:cs="Times New Roman"/>
          <w:sz w:val="28"/>
          <w:szCs w:val="28"/>
        </w:rPr>
        <w:t>.</w:t>
      </w:r>
    </w:p>
    <w:p w:rsidR="00667950" w:rsidRPr="006B48EC" w:rsidRDefault="00602301" w:rsidP="00667950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6B48EC">
        <w:rPr>
          <w:sz w:val="28"/>
          <w:szCs w:val="28"/>
        </w:rPr>
        <w:t>Вы можете самостоятельно</w:t>
      </w:r>
      <w:r w:rsidR="00984E7F" w:rsidRPr="006B48EC">
        <w:rPr>
          <w:sz w:val="28"/>
          <w:szCs w:val="28"/>
        </w:rPr>
        <w:t xml:space="preserve"> </w:t>
      </w:r>
      <w:r w:rsidR="00984E7F" w:rsidRPr="006B48EC">
        <w:rPr>
          <w:color w:val="000000"/>
          <w:sz w:val="28"/>
          <w:szCs w:val="28"/>
          <w:shd w:val="clear" w:color="auto" w:fill="FFFFFF"/>
        </w:rPr>
        <w:t>обнов</w:t>
      </w:r>
      <w:r w:rsidRPr="006B48EC">
        <w:rPr>
          <w:color w:val="000000"/>
          <w:sz w:val="28"/>
          <w:szCs w:val="28"/>
          <w:shd w:val="clear" w:color="auto" w:fill="FFFFFF"/>
        </w:rPr>
        <w:t>ить</w:t>
      </w:r>
      <w:r w:rsidR="00984E7F" w:rsidRPr="006B48EC">
        <w:rPr>
          <w:color w:val="000000"/>
          <w:sz w:val="28"/>
          <w:szCs w:val="28"/>
          <w:shd w:val="clear" w:color="auto" w:fill="FFFFFF"/>
        </w:rPr>
        <w:t xml:space="preserve"> программно</w:t>
      </w:r>
      <w:r w:rsidRPr="006B48EC">
        <w:rPr>
          <w:color w:val="000000"/>
          <w:sz w:val="28"/>
          <w:szCs w:val="28"/>
          <w:shd w:val="clear" w:color="auto" w:fill="FFFFFF"/>
        </w:rPr>
        <w:t>е</w:t>
      </w:r>
      <w:r w:rsidR="00984E7F" w:rsidRPr="006B48EC">
        <w:rPr>
          <w:color w:val="000000"/>
          <w:sz w:val="28"/>
          <w:szCs w:val="28"/>
          <w:shd w:val="clear" w:color="auto" w:fill="FFFFFF"/>
        </w:rPr>
        <w:t xml:space="preserve"> обеспечени</w:t>
      </w:r>
      <w:r w:rsidRPr="006B48EC">
        <w:rPr>
          <w:color w:val="000000"/>
          <w:sz w:val="28"/>
          <w:szCs w:val="28"/>
          <w:shd w:val="clear" w:color="auto" w:fill="FFFFFF"/>
        </w:rPr>
        <w:t>е</w:t>
      </w:r>
      <w:r w:rsidR="00984E7F" w:rsidRPr="006B48EC">
        <w:rPr>
          <w:color w:val="000000"/>
          <w:sz w:val="28"/>
          <w:szCs w:val="28"/>
          <w:shd w:val="clear" w:color="auto" w:fill="FFFFFF"/>
        </w:rPr>
        <w:t xml:space="preserve"> кассы или фискального регистратора</w:t>
      </w:r>
      <w:r w:rsidRPr="006B48EC">
        <w:rPr>
          <w:sz w:val="28"/>
          <w:szCs w:val="28"/>
        </w:rPr>
        <w:t>, либо</w:t>
      </w:r>
      <w:r w:rsidR="00667950" w:rsidRPr="006B48EC">
        <w:rPr>
          <w:sz w:val="28"/>
          <w:szCs w:val="28"/>
        </w:rPr>
        <w:t xml:space="preserve"> </w:t>
      </w:r>
      <w:r w:rsidRPr="006B48EC">
        <w:rPr>
          <w:sz w:val="28"/>
          <w:szCs w:val="28"/>
        </w:rPr>
        <w:t>обра</w:t>
      </w:r>
      <w:r w:rsidR="00984E7F" w:rsidRPr="006B48EC">
        <w:rPr>
          <w:sz w:val="28"/>
          <w:szCs w:val="28"/>
        </w:rPr>
        <w:t>т</w:t>
      </w:r>
      <w:r w:rsidRPr="006B48EC">
        <w:rPr>
          <w:sz w:val="28"/>
          <w:szCs w:val="28"/>
        </w:rPr>
        <w:t>ить</w:t>
      </w:r>
      <w:r w:rsidR="00667950" w:rsidRPr="006B48EC">
        <w:rPr>
          <w:sz w:val="28"/>
          <w:szCs w:val="28"/>
        </w:rPr>
        <w:t>ся непосредственно к производителям ККТ</w:t>
      </w:r>
      <w:r w:rsidRPr="006B48EC">
        <w:rPr>
          <w:sz w:val="28"/>
          <w:szCs w:val="28"/>
        </w:rPr>
        <w:t>,</w:t>
      </w:r>
      <w:r w:rsidR="00667950" w:rsidRPr="006B48EC">
        <w:rPr>
          <w:sz w:val="28"/>
          <w:szCs w:val="28"/>
        </w:rPr>
        <w:t xml:space="preserve"> либо в ЦТО или сервисный центр, у которого приобреталась данная техника.</w:t>
      </w:r>
    </w:p>
    <w:p w:rsidR="00C445BB" w:rsidRPr="006B48EC" w:rsidRDefault="00FD3CAC" w:rsidP="006B48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48EC">
        <w:rPr>
          <w:rFonts w:ascii="Times New Roman" w:hAnsi="Times New Roman" w:cs="Times New Roman"/>
          <w:sz w:val="28"/>
          <w:szCs w:val="28"/>
        </w:rPr>
        <w:t>С</w:t>
      </w:r>
      <w:r w:rsidR="00F36344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 приказу ФНС России</w:t>
      </w:r>
      <w:r w:rsid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F36344" w:rsidRPr="006B48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tooltip="ММВ-7-20/229@ от 21.03.2017" w:history="1">
        <w:r w:rsidR="00F36344" w:rsidRPr="006B48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ММВ-7-20/229@ от 21.03.2017</w:t>
        </w:r>
      </w:hyperlink>
      <w:r w:rsidR="00F36344" w:rsidRPr="006B48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36344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ФФД 1.0 можно применять только до 1 января 2019 года. </w:t>
      </w:r>
      <w:r w:rsidR="006B48EC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36344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>осле 31.12.2018 применение формата</w:t>
      </w:r>
      <w:r w:rsidR="00C445BB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1.0</w:t>
      </w:r>
      <w:r w:rsidR="00F36344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недопусти</w:t>
      </w:r>
      <w:bookmarkStart w:id="0" w:name="_GoBack"/>
      <w:bookmarkEnd w:id="0"/>
      <w:r w:rsidR="00F36344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>мо,</w:t>
      </w:r>
      <w:r w:rsidR="00984E7F" w:rsidRPr="006B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</w:t>
      </w:r>
      <w:r w:rsidR="00984E7F" w:rsidRPr="006B48EC">
        <w:rPr>
          <w:rFonts w:ascii="Times New Roman" w:hAnsi="Times New Roman" w:cs="Times New Roman"/>
          <w:sz w:val="28"/>
          <w:szCs w:val="28"/>
        </w:rPr>
        <w:t xml:space="preserve"> соответствии с пунктом 15 статьи 4.2 Федерального закона</w:t>
      </w:r>
      <w:r w:rsidR="00C445BB" w:rsidRPr="006B48EC">
        <w:rPr>
          <w:rFonts w:ascii="Times New Roman" w:hAnsi="Times New Roman" w:cs="Times New Roman"/>
          <w:sz w:val="28"/>
          <w:szCs w:val="28"/>
        </w:rPr>
        <w:t xml:space="preserve"> N 54-ФЗ</w:t>
      </w:r>
      <w:r w:rsidR="00984E7F" w:rsidRPr="006B48EC">
        <w:rPr>
          <w:rFonts w:ascii="Times New Roman" w:hAnsi="Times New Roman" w:cs="Times New Roman"/>
          <w:sz w:val="28"/>
          <w:szCs w:val="28"/>
        </w:rPr>
        <w:t xml:space="preserve"> от 22.05.2003 «О применении контрольно-кассовой техники при осуществлении расчетов в Российской Федерации»  </w:t>
      </w:r>
      <w:r w:rsidR="00C445BB" w:rsidRPr="006B48EC">
        <w:rPr>
          <w:rFonts w:ascii="Times New Roman" w:hAnsi="Times New Roman" w:cs="Times New Roman"/>
          <w:sz w:val="28"/>
          <w:szCs w:val="28"/>
          <w:u w:val="single"/>
        </w:rPr>
        <w:t>каждый экземпляр контрольно-кассовой техники, передающий сведения о расчетах в соответствии с версией форматов фискальных данных 1.0, будет снят налоговым органом с регистрационного учета 01.01.2019 в одностороннем порядке (без заявления пользователя о снятии контрольно-кассовой техники с регистрационного учета).</w:t>
      </w:r>
    </w:p>
    <w:p w:rsidR="00984E7F" w:rsidRPr="006B48EC" w:rsidRDefault="00984E7F" w:rsidP="00984E7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B48EC">
        <w:rPr>
          <w:rFonts w:ascii="Times New Roman" w:hAnsi="Times New Roman" w:cs="Times New Roman"/>
          <w:sz w:val="28"/>
          <w:szCs w:val="28"/>
        </w:rPr>
        <w:t>Повторная регистрация такого экземпляра контрольно-кассовой техники в налоговом органе допускается при условии устранения выявленных нарушений.</w:t>
      </w:r>
    </w:p>
    <w:p w:rsidR="00F36344" w:rsidRPr="006B48EC" w:rsidRDefault="00F36344" w:rsidP="00F36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36344" w:rsidRDefault="00F36344" w:rsidP="00F36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7950" w:rsidRPr="00667950" w:rsidRDefault="00667950" w:rsidP="0066795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71B12" w:rsidRPr="00667950" w:rsidRDefault="00471B12" w:rsidP="00471B12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71B12" w:rsidRPr="00471B12" w:rsidRDefault="00471B12" w:rsidP="00471B12">
      <w:pPr>
        <w:rPr>
          <w:rFonts w:ascii="Times New Roman" w:hAnsi="Times New Roman" w:cs="Times New Roman"/>
          <w:b/>
          <w:sz w:val="26"/>
          <w:szCs w:val="26"/>
        </w:rPr>
      </w:pPr>
    </w:p>
    <w:sectPr w:rsidR="00471B12" w:rsidRPr="0047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2A"/>
    <w:rsid w:val="00471B12"/>
    <w:rsid w:val="004B4480"/>
    <w:rsid w:val="00602301"/>
    <w:rsid w:val="00667950"/>
    <w:rsid w:val="006B48EC"/>
    <w:rsid w:val="00761CF8"/>
    <w:rsid w:val="007E4A2A"/>
    <w:rsid w:val="00845CDC"/>
    <w:rsid w:val="00984E7F"/>
    <w:rsid w:val="00A058D4"/>
    <w:rsid w:val="00C445BB"/>
    <w:rsid w:val="00F36344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71B12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71B1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6344"/>
  </w:style>
  <w:style w:type="character" w:styleId="a3">
    <w:name w:val="Hyperlink"/>
    <w:basedOn w:val="a0"/>
    <w:uiPriority w:val="99"/>
    <w:semiHidden/>
    <w:unhideWhenUsed/>
    <w:rsid w:val="00F363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71B12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71B1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6344"/>
  </w:style>
  <w:style w:type="character" w:styleId="a3">
    <w:name w:val="Hyperlink"/>
    <w:basedOn w:val="a0"/>
    <w:uiPriority w:val="99"/>
    <w:semiHidden/>
    <w:unhideWhenUsed/>
    <w:rsid w:val="00F363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about_fts/docs/67190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Елена Николаевна</dc:creator>
  <cp:keywords/>
  <dc:description/>
  <cp:lastModifiedBy>Новосёлова Елена Николаевна</cp:lastModifiedBy>
  <cp:revision>8</cp:revision>
  <cp:lastPrinted>2018-08-28T04:01:00Z</cp:lastPrinted>
  <dcterms:created xsi:type="dcterms:W3CDTF">2018-08-24T04:33:00Z</dcterms:created>
  <dcterms:modified xsi:type="dcterms:W3CDTF">2018-08-28T04:01:00Z</dcterms:modified>
</cp:coreProperties>
</file>