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A8" w:rsidRPr="00850344" w:rsidRDefault="00654FA8" w:rsidP="00654FA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54FA8" w:rsidRPr="00850344" w:rsidRDefault="00654FA8" w:rsidP="00654FA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к приказу МКУ «Архив Ермаковского района»</w:t>
      </w:r>
    </w:p>
    <w:p w:rsidR="00654FA8" w:rsidRPr="00850344" w:rsidRDefault="00654FA8" w:rsidP="00654FA8">
      <w:pPr>
        <w:pStyle w:val="a7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315B">
        <w:rPr>
          <w:rFonts w:ascii="Times New Roman" w:hAnsi="Times New Roman" w:cs="Times New Roman"/>
          <w:sz w:val="24"/>
          <w:szCs w:val="24"/>
        </w:rPr>
        <w:t>-о от 21.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3315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3315B">
        <w:rPr>
          <w:rFonts w:ascii="Times New Roman" w:hAnsi="Times New Roman" w:cs="Times New Roman"/>
          <w:sz w:val="24"/>
          <w:szCs w:val="24"/>
        </w:rPr>
        <w:t>г</w:t>
      </w:r>
    </w:p>
    <w:p w:rsidR="00654FA8" w:rsidRPr="00E51DE0" w:rsidRDefault="00654FA8" w:rsidP="00654FA8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ПОЛОЖЕНИЕ</w:t>
      </w:r>
    </w:p>
    <w:p w:rsidR="00654FA8" w:rsidRDefault="00654FA8" w:rsidP="00654FA8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о проведении районного конкурса «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Детство пионерское мое</w:t>
      </w:r>
      <w:r w:rsidRPr="00E51DE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,</w:t>
      </w:r>
      <w:r w:rsidRPr="00E51DE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</w:t>
      </w:r>
    </w:p>
    <w:p w:rsidR="00654FA8" w:rsidRPr="00E51DE0" w:rsidRDefault="00654FA8" w:rsidP="00654FA8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100</w:t>
      </w:r>
      <w:r w:rsidR="0019113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летию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пионерской организации. </w:t>
      </w:r>
    </w:p>
    <w:p w:rsidR="00654FA8" w:rsidRPr="00E51DE0" w:rsidRDefault="00654FA8" w:rsidP="0065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    </w:t>
      </w:r>
    </w:p>
    <w:p w:rsidR="00654FA8" w:rsidRPr="00E51DE0" w:rsidRDefault="00654FA8" w:rsidP="0065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91135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положения: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порядок проведения районного конкурса «Детство пионерское мое» (далее – Конкурс). 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191135" w:rsidRPr="0019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Конкурс проводится в рамках празднования 100-летия пионерской организации.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191135" w:rsidRPr="0019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Организатор Конкурса: МКУ «Архив Ермаковского района» совместно с редакцией газета «Нива» и молодежным центром «Звездный». 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191135" w:rsidRPr="001911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  Конкурса: Развитие интереса к истории пионерского движения, привлечь внимание жителей Ермаковского района к истории страны в целом и детского движения в частности, увековечить память ветеранов пионерского движения Ермаковского района, творческая реализация для авторов работ,  пополнение архивных фондов документами данного Конкурса. 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191135" w:rsidRPr="0019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Настоящее Положение предоставляется для ознакомления всем заинтересованным лицам, желающим участвовать в Конкурсе. Настоящее Положение публикуется на официальном сайте администрации Ермаковского района в разделе МКУ «Архив Ермаковского района»</w:t>
      </w:r>
      <w:r w:rsidR="00191135" w:rsidRPr="001911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на страницах районной газеты «Нива»</w:t>
      </w:r>
      <w:r w:rsidR="00191135" w:rsidRPr="00191135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 w:rsidR="00191135" w:rsidRPr="0019113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 сети «одноклассники».</w:t>
      </w:r>
    </w:p>
    <w:p w:rsidR="00654FA8" w:rsidRPr="00191135" w:rsidRDefault="00654FA8" w:rsidP="00191135">
      <w:pPr>
        <w:pStyle w:val="a7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1135">
        <w:rPr>
          <w:rFonts w:ascii="Times New Roman" w:hAnsi="Times New Roman" w:cs="Times New Roman"/>
          <w:b/>
          <w:sz w:val="28"/>
          <w:szCs w:val="28"/>
        </w:rPr>
        <w:t>2. Учредители и организаторы КОНКУРСА:</w:t>
      </w:r>
      <w:r w:rsidRPr="00191135">
        <w:rPr>
          <w:rFonts w:ascii="Times New Roman" w:hAnsi="Times New Roman" w:cs="Times New Roman"/>
          <w:sz w:val="28"/>
          <w:szCs w:val="28"/>
        </w:rPr>
        <w:br/>
        <w:t>2.1. Учредителем и организатором КОНКУРСА  явля</w:t>
      </w:r>
      <w:r w:rsidR="00191135">
        <w:rPr>
          <w:rFonts w:ascii="Times New Roman" w:hAnsi="Times New Roman" w:cs="Times New Roman"/>
          <w:sz w:val="28"/>
          <w:szCs w:val="28"/>
        </w:rPr>
        <w:t>ю</w:t>
      </w:r>
      <w:r w:rsidRPr="00191135">
        <w:rPr>
          <w:rFonts w:ascii="Times New Roman" w:hAnsi="Times New Roman" w:cs="Times New Roman"/>
          <w:sz w:val="28"/>
          <w:szCs w:val="28"/>
        </w:rPr>
        <w:t>тся МКУ «Архив Ермаковского района»</w:t>
      </w:r>
      <w:r w:rsidR="00191135">
        <w:rPr>
          <w:rFonts w:ascii="Times New Roman" w:hAnsi="Times New Roman" w:cs="Times New Roman"/>
          <w:sz w:val="28"/>
          <w:szCs w:val="28"/>
        </w:rPr>
        <w:t>,</w:t>
      </w:r>
      <w:r w:rsidRPr="00191135">
        <w:rPr>
          <w:rFonts w:ascii="Times New Roman" w:hAnsi="Times New Roman" w:cs="Times New Roman"/>
          <w:sz w:val="28"/>
          <w:szCs w:val="28"/>
        </w:rPr>
        <w:t xml:space="preserve"> редакция газеты «Нива» и 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молодежны</w:t>
      </w:r>
      <w:r w:rsidR="0019113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 центр «Звездный». </w:t>
      </w:r>
    </w:p>
    <w:p w:rsidR="00654FA8" w:rsidRPr="00191135" w:rsidRDefault="00654FA8" w:rsidP="00191135">
      <w:pPr>
        <w:pStyle w:val="a7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2.2. Координатором и методическим центром КОНКУРСА является Организационный комитет (далее – оргкомитет).</w:t>
      </w:r>
    </w:p>
    <w:p w:rsidR="00654FA8" w:rsidRPr="00191135" w:rsidRDefault="00654FA8" w:rsidP="001911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 xml:space="preserve">2.3. Состав Оргкомитета определяется Организатором конкурса из числа </w:t>
      </w:r>
      <w:r w:rsidRPr="00191135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191135">
        <w:rPr>
          <w:rFonts w:ascii="Times New Roman" w:hAnsi="Times New Roman" w:cs="Times New Roman"/>
          <w:sz w:val="28"/>
          <w:szCs w:val="28"/>
        </w:rPr>
        <w:t xml:space="preserve">сотрудников   МКУ «Архив Ермаковского района», редакции газеты «Нива», </w:t>
      </w:r>
      <w:r w:rsidRPr="0019113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191135" w:rsidRPr="00191135">
        <w:rPr>
          <w:rFonts w:ascii="Times New Roman" w:eastAsia="Times New Roman" w:hAnsi="Times New Roman" w:cs="Times New Roman"/>
          <w:sz w:val="28"/>
          <w:szCs w:val="28"/>
        </w:rPr>
        <w:t>молодежн</w:t>
      </w:r>
      <w:r w:rsidR="0019113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91135" w:rsidRPr="00191135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1911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1135" w:rsidRPr="00191135">
        <w:rPr>
          <w:rFonts w:ascii="Times New Roman" w:eastAsia="Times New Roman" w:hAnsi="Times New Roman" w:cs="Times New Roman"/>
          <w:sz w:val="28"/>
          <w:szCs w:val="28"/>
        </w:rPr>
        <w:t xml:space="preserve"> «Звездный»</w:t>
      </w:r>
      <w:r w:rsidR="001911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1135">
        <w:rPr>
          <w:rFonts w:ascii="Times New Roman" w:hAnsi="Times New Roman" w:cs="Times New Roman"/>
          <w:sz w:val="28"/>
          <w:szCs w:val="28"/>
        </w:rPr>
        <w:t>сотрудников управления образования, индивидуальных предпринимателей</w:t>
      </w:r>
    </w:p>
    <w:p w:rsidR="00654FA8" w:rsidRPr="00191135" w:rsidRDefault="00654FA8" w:rsidP="001911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Оргкомитет:</w:t>
      </w:r>
    </w:p>
    <w:p w:rsidR="00654FA8" w:rsidRPr="00191135" w:rsidRDefault="00654FA8" w:rsidP="001911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- утверждает состав жюри  Конкурса, победителей и призёров Конкурса и программу его проведения;</w:t>
      </w:r>
    </w:p>
    <w:p w:rsidR="00654FA8" w:rsidRPr="00191135" w:rsidRDefault="00654FA8" w:rsidP="001911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- принимает конкурсные работы;</w:t>
      </w:r>
    </w:p>
    <w:p w:rsidR="00654FA8" w:rsidRPr="00191135" w:rsidRDefault="00654FA8" w:rsidP="001911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- информирует об итогах Конкурса.</w:t>
      </w:r>
    </w:p>
    <w:p w:rsidR="00654FA8" w:rsidRPr="00191135" w:rsidRDefault="00654FA8" w:rsidP="001911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 xml:space="preserve">- оценивает конкурсные работы участников </w:t>
      </w:r>
    </w:p>
    <w:p w:rsidR="00654FA8" w:rsidRPr="00191135" w:rsidRDefault="00654FA8" w:rsidP="001911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 xml:space="preserve">- определяет победителей и призёров Конкурса </w:t>
      </w:r>
    </w:p>
    <w:p w:rsidR="00654FA8" w:rsidRPr="00191135" w:rsidRDefault="00654FA8" w:rsidP="001911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Работа по проведению Конкурса будет  освещаться в средствах массовой информации в районной газете «Нива».</w:t>
      </w:r>
    </w:p>
    <w:p w:rsidR="00654FA8" w:rsidRPr="00191135" w:rsidRDefault="00654FA8" w:rsidP="001911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b/>
          <w:sz w:val="28"/>
          <w:szCs w:val="28"/>
        </w:rPr>
        <w:t>3. Участники и сроки проведения Конкурса:</w:t>
      </w:r>
      <w:r w:rsidRPr="00191135">
        <w:rPr>
          <w:rFonts w:ascii="Times New Roman" w:hAnsi="Times New Roman" w:cs="Times New Roman"/>
          <w:b/>
          <w:sz w:val="28"/>
          <w:szCs w:val="28"/>
        </w:rPr>
        <w:br/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3.1. Участником Конкурса может стать </w:t>
      </w:r>
      <w:r w:rsidRPr="00191135">
        <w:rPr>
          <w:rFonts w:ascii="Times New Roman" w:hAnsi="Times New Roman" w:cs="Times New Roman"/>
          <w:sz w:val="28"/>
          <w:szCs w:val="28"/>
        </w:rPr>
        <w:t>любой гражданин, независимо от пола, возраста, места проживания, образования, рода занятий и увлечений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3.2. Сроки проведения Конкурса: с 23 марта по 25 апреля  2022 года в следующих номинациях: «Пионер – всем ребятам пример!»; </w:t>
      </w:r>
      <w:r w:rsidRPr="001911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«Пионерский </w:t>
      </w:r>
      <w:proofErr w:type="spellStart"/>
      <w:r w:rsidRPr="00191135">
        <w:rPr>
          <w:rFonts w:ascii="Times New Roman" w:eastAsia="Times New Roman" w:hAnsi="Times New Roman" w:cs="Times New Roman"/>
          <w:sz w:val="28"/>
          <w:szCs w:val="28"/>
        </w:rPr>
        <w:t>каледоскоп</w:t>
      </w:r>
      <w:proofErr w:type="spellEnd"/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lastRenderedPageBreak/>
        <w:t>«Пионерское воспоминание в моей семье»</w:t>
      </w:r>
      <w:r w:rsidRPr="00191135">
        <w:rPr>
          <w:rFonts w:ascii="Times New Roman" w:hAnsi="Times New Roman" w:cs="Times New Roman"/>
          <w:sz w:val="28"/>
          <w:szCs w:val="28"/>
        </w:rPr>
        <w:t xml:space="preserve"> «Воспоминания ветеранов пионерского движения»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3.3. Конкурсные работы, поступившие в МКУ «Архив Ермаковского района» после 25 апреля  2022 года, к рассмотрению не принимаются.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1135">
        <w:rPr>
          <w:rFonts w:ascii="Times New Roman" w:eastAsia="Times New Roman" w:hAnsi="Times New Roman" w:cs="Times New Roman"/>
          <w:b/>
          <w:sz w:val="28"/>
          <w:szCs w:val="28"/>
        </w:rPr>
        <w:t xml:space="preserve">4. Номинации и награды конкурса. </w:t>
      </w:r>
    </w:p>
    <w:p w:rsidR="00654FA8" w:rsidRPr="00191135" w:rsidRDefault="00654FA8" w:rsidP="00191135">
      <w:pPr>
        <w:pStyle w:val="a7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noProof/>
          <w:sz w:val="28"/>
          <w:szCs w:val="28"/>
        </w:rPr>
        <w:t xml:space="preserve">     1. </w:t>
      </w:r>
      <w:proofErr w:type="gramStart"/>
      <w:r w:rsidRPr="00191135">
        <w:rPr>
          <w:rFonts w:ascii="Times New Roman" w:hAnsi="Times New Roman" w:cs="Times New Roman"/>
          <w:b/>
          <w:sz w:val="28"/>
          <w:szCs w:val="28"/>
        </w:rPr>
        <w:t>«Пионер – всем ребятам пример!»</w:t>
      </w:r>
      <w:r w:rsidRPr="00191135">
        <w:rPr>
          <w:rFonts w:ascii="Times New Roman" w:hAnsi="Times New Roman" w:cs="Times New Roman"/>
          <w:sz w:val="28"/>
          <w:szCs w:val="28"/>
        </w:rPr>
        <w:t xml:space="preserve">  - принимаются фотографии из семейных альбомов, отражающие будни и праздники пионерской организации, портреты пионеров, коллективные фото).</w:t>
      </w:r>
      <w:proofErr w:type="gramEnd"/>
      <w:r w:rsidRPr="00191135">
        <w:rPr>
          <w:rFonts w:ascii="Times New Roman" w:hAnsi="Times New Roman" w:cs="Times New Roman"/>
          <w:sz w:val="28"/>
          <w:szCs w:val="28"/>
        </w:rPr>
        <w:br/>
        <w:t xml:space="preserve">На Конкурс принимаются: </w:t>
      </w:r>
      <w:r w:rsidRPr="00191135">
        <w:rPr>
          <w:rFonts w:ascii="Times New Roman" w:hAnsi="Times New Roman" w:cs="Times New Roman"/>
          <w:sz w:val="28"/>
          <w:szCs w:val="28"/>
        </w:rPr>
        <w:br/>
      </w:r>
      <w:r w:rsidRPr="00191135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191135">
        <w:rPr>
          <w:rFonts w:ascii="Times New Roman" w:hAnsi="Times New Roman" w:cs="Times New Roman"/>
          <w:sz w:val="28"/>
          <w:szCs w:val="28"/>
        </w:rPr>
        <w:t xml:space="preserve">черно-белые или цветные фотографии. К каждой фотографии должно быть сопроводительное письмо с названием работы и кратким описанием информации о герое фотографии: ФИО, где, когда и в связи с каким событием был сделан снимок (коллажи к участию не принимаются). </w:t>
      </w:r>
    </w:p>
    <w:p w:rsidR="00654FA8" w:rsidRPr="00191135" w:rsidRDefault="00654FA8" w:rsidP="00191135">
      <w:pPr>
        <w:pStyle w:val="a7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 xml:space="preserve">1.2. Работы участников могут использоваться Организатором для популяризации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191135">
        <w:rPr>
          <w:rFonts w:ascii="Times New Roman" w:hAnsi="Times New Roman" w:cs="Times New Roman"/>
          <w:sz w:val="28"/>
          <w:szCs w:val="28"/>
        </w:rPr>
        <w:t xml:space="preserve"> с обязательным указанием имени владельца (в том числе размещаться на сайте администрации Ермаковского района, в печатных и электронных СМИ и т. д.).</w:t>
      </w:r>
      <w:r w:rsidRPr="00191135">
        <w:rPr>
          <w:rFonts w:ascii="Times New Roman" w:hAnsi="Times New Roman" w:cs="Times New Roman"/>
          <w:sz w:val="28"/>
          <w:szCs w:val="28"/>
        </w:rPr>
        <w:br/>
        <w:t>1.3.  Оригиналы старых фото, передаваемые в фонд архива  по желанию владельца, становятся собственностью Организатора с сохранением всех данных бывшего владельца фото и информации о нём. Переданное в собственность архива  фото становится архивным  предметом Организатор вправе производить электронную обработку фото, его реставрацию, использовать его при организации выставок и экспозиций.</w:t>
      </w:r>
      <w:r w:rsidRPr="00191135">
        <w:rPr>
          <w:rFonts w:ascii="Times New Roman" w:hAnsi="Times New Roman" w:cs="Times New Roman"/>
          <w:sz w:val="28"/>
          <w:szCs w:val="28"/>
        </w:rPr>
        <w:br/>
        <w:t xml:space="preserve">1.4. Электронные версии старого фото направляются на электронный адрес: </w:t>
      </w:r>
      <w:hyperlink r:id="rId5" w:history="1">
        <w:r w:rsidRPr="001911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arhiv</w:t>
        </w:r>
        <w:r w:rsidRPr="0019113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911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ermak</w:t>
        </w:r>
        <w:r w:rsidRPr="00191135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911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9113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911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91135">
        <w:rPr>
          <w:rFonts w:ascii="Times New Roman" w:hAnsi="Times New Roman" w:cs="Times New Roman"/>
          <w:sz w:val="28"/>
          <w:szCs w:val="28"/>
        </w:rPr>
        <w:t xml:space="preserve"> с указанием:</w:t>
      </w:r>
      <w:r w:rsidRPr="00191135">
        <w:rPr>
          <w:rFonts w:ascii="Times New Roman" w:hAnsi="Times New Roman" w:cs="Times New Roman"/>
          <w:sz w:val="28"/>
          <w:szCs w:val="28"/>
        </w:rPr>
        <w:br/>
        <w:t xml:space="preserve">•    Ф.И.О. владельца, •    года рождения владельца; </w:t>
      </w:r>
    </w:p>
    <w:p w:rsidR="00654FA8" w:rsidRPr="00191135" w:rsidRDefault="00654FA8" w:rsidP="00191135">
      <w:pPr>
        <w:pStyle w:val="a7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•    его контактных данных;</w:t>
      </w:r>
      <w:r w:rsidRPr="00191135">
        <w:rPr>
          <w:rFonts w:ascii="Times New Roman" w:hAnsi="Times New Roman" w:cs="Times New Roman"/>
          <w:sz w:val="28"/>
          <w:szCs w:val="28"/>
        </w:rPr>
        <w:br/>
        <w:t>•   сопроводительное письмо с максимальной информацией о фото.</w:t>
      </w:r>
      <w:r w:rsidRPr="00191135">
        <w:rPr>
          <w:rFonts w:ascii="Times New Roman" w:hAnsi="Times New Roman" w:cs="Times New Roman"/>
          <w:sz w:val="28"/>
          <w:szCs w:val="28"/>
        </w:rPr>
        <w:br/>
        <w:t>1.8. Владельцы старого фото, не имеющие возможности сканировать фото из семейных альбомов, могут обратиться в МКУ «Архив Ермаковского района»  по адресу: п. Ленина, дом 7, с. Ермаковское.</w:t>
      </w:r>
    </w:p>
    <w:p w:rsidR="00654FA8" w:rsidRPr="00191135" w:rsidRDefault="00654FA8" w:rsidP="001911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 xml:space="preserve">1.9. Оргкомитет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191135">
        <w:rPr>
          <w:rFonts w:ascii="Times New Roman" w:hAnsi="Times New Roman" w:cs="Times New Roman"/>
          <w:sz w:val="28"/>
          <w:szCs w:val="28"/>
        </w:rPr>
        <w:t xml:space="preserve">   определяет победителей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191135">
        <w:rPr>
          <w:rFonts w:ascii="Times New Roman" w:hAnsi="Times New Roman" w:cs="Times New Roman"/>
          <w:sz w:val="28"/>
          <w:szCs w:val="28"/>
        </w:rPr>
        <w:t>. 19 мая   2022 года из лучших работ, представленных на конкурс, организуется фотовыставка</w:t>
      </w:r>
    </w:p>
    <w:p w:rsidR="00654FA8" w:rsidRPr="00191135" w:rsidRDefault="00654FA8" w:rsidP="003A5800">
      <w:pPr>
        <w:pStyle w:val="a7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b/>
          <w:noProof/>
          <w:sz w:val="28"/>
          <w:szCs w:val="28"/>
        </w:rPr>
        <w:t xml:space="preserve">2. </w:t>
      </w:r>
      <w:r w:rsidRPr="00191135">
        <w:rPr>
          <w:rFonts w:ascii="Times New Roman" w:hAnsi="Times New Roman" w:cs="Times New Roman"/>
          <w:b/>
          <w:sz w:val="28"/>
          <w:szCs w:val="28"/>
        </w:rPr>
        <w:t>«Пионерский калейдоскоп»</w:t>
      </w:r>
      <w:r w:rsidRPr="00191135">
        <w:rPr>
          <w:rFonts w:ascii="Times New Roman" w:hAnsi="Times New Roman" w:cs="Times New Roman"/>
          <w:sz w:val="28"/>
          <w:szCs w:val="28"/>
        </w:rPr>
        <w:t xml:space="preserve"> (предметы школьной, пионерской атрибутики).</w:t>
      </w:r>
      <w:r w:rsidRPr="00191135">
        <w:rPr>
          <w:rFonts w:ascii="Times New Roman" w:hAnsi="Times New Roman" w:cs="Times New Roman"/>
          <w:sz w:val="28"/>
          <w:szCs w:val="28"/>
        </w:rPr>
        <w:br/>
        <w:t>Предметы школьной, пионерской атрибутики в номинации «Пионерский калейдоскоп» должны сопровождаться краткой информацией об истории предмета.</w:t>
      </w:r>
      <w:r w:rsidRPr="00191135">
        <w:rPr>
          <w:rFonts w:ascii="Times New Roman" w:hAnsi="Times New Roman" w:cs="Times New Roman"/>
          <w:sz w:val="28"/>
          <w:szCs w:val="28"/>
        </w:rPr>
        <w:br/>
      </w:r>
      <w:r w:rsidRPr="00191135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3A5800">
        <w:rPr>
          <w:rFonts w:ascii="Times New Roman" w:hAnsi="Times New Roman" w:cs="Times New Roman"/>
          <w:b/>
          <w:sz w:val="28"/>
          <w:szCs w:val="28"/>
        </w:rPr>
        <w:t>«Пионерские воспоминания в моей семье» (эссе).</w:t>
      </w:r>
      <w:r w:rsidRPr="00191135">
        <w:rPr>
          <w:rFonts w:ascii="Times New Roman" w:hAnsi="Times New Roman" w:cs="Times New Roman"/>
          <w:sz w:val="28"/>
          <w:szCs w:val="28"/>
        </w:rPr>
        <w:t xml:space="preserve"> </w:t>
      </w:r>
      <w:r w:rsidRPr="00191135">
        <w:rPr>
          <w:rFonts w:ascii="Times New Roman" w:hAnsi="Times New Roman" w:cs="Times New Roman"/>
          <w:sz w:val="28"/>
          <w:szCs w:val="28"/>
        </w:rPr>
        <w:br/>
        <w:t xml:space="preserve">Эссе должно включать в себя: </w:t>
      </w:r>
      <w:proofErr w:type="gramStart"/>
      <w:r w:rsidRPr="0019113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91135">
        <w:rPr>
          <w:rFonts w:ascii="Times New Roman" w:hAnsi="Times New Roman" w:cs="Times New Roman"/>
          <w:sz w:val="28"/>
          <w:szCs w:val="28"/>
        </w:rPr>
        <w:t xml:space="preserve">название работы; </w:t>
      </w:r>
      <w:r w:rsidRPr="00191135">
        <w:rPr>
          <w:rFonts w:ascii="Times New Roman" w:hAnsi="Times New Roman" w:cs="Times New Roman"/>
          <w:sz w:val="28"/>
          <w:szCs w:val="28"/>
        </w:rPr>
        <w:br/>
        <w:t>-текст объёмом не более 2 страниц А4, 14 кегль, интервал 1,5 (на электронном и бумажном носителях).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3.1. Каждый автор может представить на Конкурс только одну работу. </w:t>
      </w:r>
      <w:proofErr w:type="gramStart"/>
      <w:r w:rsidRPr="00191135">
        <w:rPr>
          <w:rFonts w:ascii="Times New Roman" w:hAnsi="Times New Roman" w:cs="Times New Roman"/>
          <w:sz w:val="28"/>
          <w:szCs w:val="28"/>
        </w:rPr>
        <w:t>(Что было интересного, нравилось ли вам быть пионерами, сохранилось ли у вас что-нибудь на память из пионерской жизни.</w:t>
      </w:r>
      <w:proofErr w:type="gramEnd"/>
      <w:r w:rsidRPr="00191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135">
        <w:rPr>
          <w:rFonts w:ascii="Times New Roman" w:hAnsi="Times New Roman" w:cs="Times New Roman"/>
          <w:sz w:val="28"/>
          <w:szCs w:val="28"/>
        </w:rPr>
        <w:t>Воспоминание об интересных моментах).</w:t>
      </w:r>
      <w:proofErr w:type="gramEnd"/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3.2. Конкурсные работы должны соответствовать тематике Конкурса. </w:t>
      </w:r>
    </w:p>
    <w:p w:rsidR="00654FA8" w:rsidRPr="00191135" w:rsidRDefault="00654FA8" w:rsidP="001911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 xml:space="preserve">Требование к оформлению работ: Текстовый материал Оформление текста работы: редактор </w:t>
      </w:r>
      <w:proofErr w:type="spellStart"/>
      <w:r w:rsidRPr="0019113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91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13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91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13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91135">
        <w:rPr>
          <w:rFonts w:ascii="Times New Roman" w:hAnsi="Times New Roman" w:cs="Times New Roman"/>
          <w:sz w:val="28"/>
          <w:szCs w:val="28"/>
        </w:rPr>
        <w:t>, листы формата А</w:t>
      </w:r>
      <w:proofErr w:type="gramStart"/>
      <w:r w:rsidRPr="0019113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91135">
        <w:rPr>
          <w:rFonts w:ascii="Times New Roman" w:hAnsi="Times New Roman" w:cs="Times New Roman"/>
          <w:sz w:val="28"/>
          <w:szCs w:val="28"/>
        </w:rPr>
        <w:t xml:space="preserve">, ориентация – книжная; шрифт </w:t>
      </w:r>
      <w:proofErr w:type="spellStart"/>
      <w:r w:rsidRPr="0019113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91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13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91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13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91135">
        <w:rPr>
          <w:rFonts w:ascii="Times New Roman" w:hAnsi="Times New Roman" w:cs="Times New Roman"/>
          <w:sz w:val="28"/>
          <w:szCs w:val="28"/>
        </w:rPr>
        <w:t xml:space="preserve">, Работа оформляется без титульного листа. В начале работы указывается: - тема работы, - ФИО автора, класс; - ФИО руководителя работы, </w:t>
      </w:r>
      <w:r w:rsidRPr="00191135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</w:t>
      </w:r>
      <w:proofErr w:type="gramStart"/>
      <w:r w:rsidRPr="0019113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91135">
        <w:rPr>
          <w:rFonts w:ascii="Times New Roman" w:hAnsi="Times New Roman" w:cs="Times New Roman"/>
          <w:sz w:val="28"/>
          <w:szCs w:val="28"/>
        </w:rPr>
        <w:t xml:space="preserve">олное название учебного заведения. Далее после двойного отступа содержание и текст работы. </w:t>
      </w:r>
    </w:p>
    <w:p w:rsidR="00654FA8" w:rsidRPr="00191135" w:rsidRDefault="00654FA8" w:rsidP="003A5800">
      <w:pPr>
        <w:pStyle w:val="a7"/>
        <w:rPr>
          <w:rFonts w:ascii="Times New Roman" w:hAnsi="Times New Roman" w:cs="Times New Roman"/>
          <w:sz w:val="28"/>
          <w:szCs w:val="28"/>
        </w:rPr>
      </w:pPr>
      <w:r w:rsidRPr="003A5800">
        <w:rPr>
          <w:rFonts w:ascii="Times New Roman" w:hAnsi="Times New Roman" w:cs="Times New Roman"/>
          <w:b/>
          <w:noProof/>
          <w:sz w:val="28"/>
          <w:szCs w:val="28"/>
        </w:rPr>
        <w:t xml:space="preserve">4. </w:t>
      </w:r>
      <w:r w:rsidRPr="003A5800">
        <w:rPr>
          <w:rFonts w:ascii="Times New Roman" w:hAnsi="Times New Roman" w:cs="Times New Roman"/>
          <w:b/>
          <w:sz w:val="28"/>
          <w:szCs w:val="28"/>
        </w:rPr>
        <w:t>«Воспоминания ветеранов пионерского движения» (</w:t>
      </w:r>
      <w:proofErr w:type="spellStart"/>
      <w:r w:rsidRPr="003A5800">
        <w:rPr>
          <w:rFonts w:ascii="Times New Roman" w:hAnsi="Times New Roman" w:cs="Times New Roman"/>
          <w:b/>
          <w:sz w:val="28"/>
          <w:szCs w:val="28"/>
        </w:rPr>
        <w:t>видеоинтервью</w:t>
      </w:r>
      <w:proofErr w:type="spellEnd"/>
      <w:r w:rsidRPr="003A5800">
        <w:rPr>
          <w:rFonts w:ascii="Times New Roman" w:hAnsi="Times New Roman" w:cs="Times New Roman"/>
          <w:b/>
          <w:sz w:val="28"/>
          <w:szCs w:val="28"/>
        </w:rPr>
        <w:t>).</w:t>
      </w:r>
      <w:r w:rsidRPr="00191135">
        <w:rPr>
          <w:rFonts w:ascii="Times New Roman" w:hAnsi="Times New Roman" w:cs="Times New Roman"/>
          <w:sz w:val="28"/>
          <w:szCs w:val="28"/>
        </w:rPr>
        <w:br/>
        <w:t xml:space="preserve">Требования к </w:t>
      </w:r>
      <w:proofErr w:type="spellStart"/>
      <w:r w:rsidRPr="00191135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Pr="00191135">
        <w:rPr>
          <w:rFonts w:ascii="Times New Roman" w:hAnsi="Times New Roman" w:cs="Times New Roman"/>
          <w:sz w:val="28"/>
          <w:szCs w:val="28"/>
        </w:rPr>
        <w:t xml:space="preserve">: </w:t>
      </w:r>
      <w:r w:rsidRPr="00191135">
        <w:rPr>
          <w:rFonts w:ascii="Times New Roman" w:hAnsi="Times New Roman" w:cs="Times New Roman"/>
          <w:sz w:val="28"/>
          <w:szCs w:val="28"/>
        </w:rPr>
        <w:br/>
        <w:t xml:space="preserve">- для съёмок используются собственные </w:t>
      </w:r>
      <w:proofErr w:type="spellStart"/>
      <w:r w:rsidRPr="00191135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191135">
        <w:rPr>
          <w:rFonts w:ascii="Times New Roman" w:hAnsi="Times New Roman" w:cs="Times New Roman"/>
          <w:sz w:val="28"/>
          <w:szCs w:val="28"/>
        </w:rPr>
        <w:t xml:space="preserve"> (видеокамеры, фотоаппараты, планшеты и мобильные телефоны; </w:t>
      </w:r>
      <w:r w:rsidRPr="00191135">
        <w:rPr>
          <w:rFonts w:ascii="Times New Roman" w:hAnsi="Times New Roman" w:cs="Times New Roman"/>
          <w:sz w:val="28"/>
          <w:szCs w:val="28"/>
        </w:rPr>
        <w:br/>
        <w:t xml:space="preserve">- съёмка в горизонтальном положении; </w:t>
      </w:r>
      <w:proofErr w:type="gramStart"/>
      <w:r w:rsidRPr="0019113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91135">
        <w:rPr>
          <w:rFonts w:ascii="Times New Roman" w:hAnsi="Times New Roman" w:cs="Times New Roman"/>
          <w:sz w:val="28"/>
          <w:szCs w:val="28"/>
        </w:rPr>
        <w:t xml:space="preserve">монтаж ролика должен быть создан в любом </w:t>
      </w:r>
      <w:proofErr w:type="spellStart"/>
      <w:r w:rsidRPr="00191135">
        <w:rPr>
          <w:rFonts w:ascii="Times New Roman" w:hAnsi="Times New Roman" w:cs="Times New Roman"/>
          <w:sz w:val="28"/>
          <w:szCs w:val="28"/>
        </w:rPr>
        <w:t>видеоредакторе</w:t>
      </w:r>
      <w:proofErr w:type="spellEnd"/>
      <w:r w:rsidRPr="001911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4FA8" w:rsidRPr="00191135" w:rsidRDefault="00654FA8" w:rsidP="003A5800">
      <w:pPr>
        <w:pStyle w:val="a7"/>
        <w:rPr>
          <w:rFonts w:ascii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191135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Pr="00191135">
        <w:rPr>
          <w:rFonts w:ascii="Times New Roman" w:hAnsi="Times New Roman" w:cs="Times New Roman"/>
          <w:sz w:val="28"/>
          <w:szCs w:val="28"/>
        </w:rPr>
        <w:t xml:space="preserve"> могут использоваться фотографии.</w:t>
      </w:r>
    </w:p>
    <w:p w:rsidR="00654FA8" w:rsidRPr="003A5800" w:rsidRDefault="00654FA8" w:rsidP="0019113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800">
        <w:rPr>
          <w:rFonts w:ascii="Times New Roman" w:eastAsia="Times New Roman" w:hAnsi="Times New Roman" w:cs="Times New Roman"/>
          <w:b/>
          <w:sz w:val="28"/>
          <w:szCs w:val="28"/>
        </w:rPr>
        <w:t>5. Конкурсные материалы оцениваются по следующим критериям: 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соответствие представленной работы  тематике Конкурса оригинальность замысла, полнота и содержательность представляемых материалов доступность изложения 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Каждый критерий оценивается по пятибалльной системе. 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5.1. Итоги Конкурса публикуются на страницах районной газеты «Нива».</w:t>
      </w:r>
      <w:r w:rsidRPr="00191135">
        <w:rPr>
          <w:rFonts w:ascii="Times New Roman" w:hAnsi="Times New Roman" w:cs="Times New Roman"/>
          <w:sz w:val="28"/>
          <w:szCs w:val="28"/>
        </w:rPr>
        <w:br/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5.2. Церемония награждения победителей Конкурса </w:t>
      </w:r>
      <w:r w:rsidRPr="00191135">
        <w:rPr>
          <w:rFonts w:ascii="Times New Roman" w:hAnsi="Times New Roman" w:cs="Times New Roman"/>
          <w:sz w:val="28"/>
          <w:szCs w:val="28"/>
        </w:rPr>
        <w:t xml:space="preserve">будет проведена в рамках праздничных мероприятий посвященных 100-летию  пионерской организации  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- 19 мая 2022 г. 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5.3. Награды Конкурса: 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Конкурса, занявшие первые 3 места в номинациях, награждаются </w:t>
      </w:r>
      <w:r w:rsidRPr="00191135">
        <w:rPr>
          <w:rFonts w:ascii="Times New Roman" w:hAnsi="Times New Roman" w:cs="Times New Roman"/>
          <w:sz w:val="28"/>
          <w:szCs w:val="28"/>
        </w:rPr>
        <w:t>Грамотами, благодарственными письмами и ценными призами.</w:t>
      </w:r>
      <w:r w:rsidRPr="00191135">
        <w:rPr>
          <w:rFonts w:ascii="Times New Roman" w:eastAsia="Times New Roman" w:hAnsi="Times New Roman" w:cs="Times New Roman"/>
          <w:sz w:val="28"/>
          <w:szCs w:val="28"/>
        </w:rPr>
        <w:t xml:space="preserve"> Оргкомитет оставляет за собой право учреждать дополнительные номинации Конкурса и награды. 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hAnsi="Times New Roman" w:cs="Times New Roman"/>
          <w:sz w:val="28"/>
          <w:szCs w:val="28"/>
        </w:rPr>
        <w:t>5.4. Обладатели первых призовых мест К</w:t>
      </w:r>
      <w:r w:rsidR="003A5800">
        <w:rPr>
          <w:rFonts w:ascii="Times New Roman" w:hAnsi="Times New Roman" w:cs="Times New Roman"/>
          <w:sz w:val="28"/>
          <w:szCs w:val="28"/>
        </w:rPr>
        <w:t>онкурса</w:t>
      </w:r>
      <w:r w:rsidRPr="00191135">
        <w:rPr>
          <w:rFonts w:ascii="Times New Roman" w:hAnsi="Times New Roman" w:cs="Times New Roman"/>
          <w:sz w:val="28"/>
          <w:szCs w:val="28"/>
        </w:rPr>
        <w:t xml:space="preserve"> в различных номинациях получают право на бесплатную подписку газеты Нива на 2022 год.</w:t>
      </w:r>
    </w:p>
    <w:p w:rsidR="00654FA8" w:rsidRPr="003A5800" w:rsidRDefault="00654FA8" w:rsidP="0019113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800">
        <w:rPr>
          <w:rFonts w:ascii="Times New Roman" w:eastAsia="Times New Roman" w:hAnsi="Times New Roman" w:cs="Times New Roman"/>
          <w:b/>
          <w:sz w:val="28"/>
          <w:szCs w:val="28"/>
        </w:rPr>
        <w:t xml:space="preserve">6. Соблюдение авторских прав 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6.1. Объявление проведения Конкурса в соответствии п. 2 ст. 437 ГК РФ является публичной офертой. Предоставляя работы на Конкурс, участник тем самым соглашается заключить с Оргкомитетом авторский договор. В соответствии с авторским договором Оргкомитет вправе публично использовать предоставленные работы без выплаты авторского вознаграждения в некоммерческих выставках, публикациях, либо печатных изданиях МКУ «Архив Ермаковского района» после проведения конкурса. </w:t>
      </w:r>
    </w:p>
    <w:p w:rsidR="00654FA8" w:rsidRPr="00191135" w:rsidRDefault="00654FA8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35">
        <w:rPr>
          <w:rFonts w:ascii="Times New Roman" w:eastAsia="Times New Roman" w:hAnsi="Times New Roman" w:cs="Times New Roman"/>
          <w:sz w:val="28"/>
          <w:szCs w:val="28"/>
        </w:rPr>
        <w:t>6.2. За достоверность авторства работы ответственность несет лицо, предоставившее работу на конкурс. Конкурсные работы не возвращаются и не рецензируются. </w:t>
      </w:r>
    </w:p>
    <w:p w:rsidR="0058041B" w:rsidRPr="00191135" w:rsidRDefault="0058041B" w:rsidP="0019113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8041B" w:rsidRPr="00191135" w:rsidSect="003F3076">
      <w:pgSz w:w="11906" w:h="16838"/>
      <w:pgMar w:top="567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6" o:spid="_x0000_i1032" type="#_x0000_t75" alt="❗" style="width:12pt;height:12pt;visibility:visible;mso-wrap-style:square" o:bullet="t">
        <v:imagedata r:id="rId1" o:title="❗"/>
      </v:shape>
    </w:pict>
  </w:numPicBullet>
  <w:abstractNum w:abstractNumId="0">
    <w:nsid w:val="025B1578"/>
    <w:multiLevelType w:val="multilevel"/>
    <w:tmpl w:val="B84E1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4841F1"/>
    <w:multiLevelType w:val="hybridMultilevel"/>
    <w:tmpl w:val="12522DDA"/>
    <w:lvl w:ilvl="0" w:tplc="884AF6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08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43E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92A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C3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A3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28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4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C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584"/>
    <w:rsid w:val="001244F5"/>
    <w:rsid w:val="00191135"/>
    <w:rsid w:val="00286CF0"/>
    <w:rsid w:val="002D5624"/>
    <w:rsid w:val="003A5800"/>
    <w:rsid w:val="003B4584"/>
    <w:rsid w:val="003F3076"/>
    <w:rsid w:val="0058041B"/>
    <w:rsid w:val="00654FA8"/>
    <w:rsid w:val="006A5568"/>
    <w:rsid w:val="00804F48"/>
    <w:rsid w:val="008408E6"/>
    <w:rsid w:val="00992BBA"/>
    <w:rsid w:val="009A2971"/>
    <w:rsid w:val="009E7FE1"/>
    <w:rsid w:val="00A3744D"/>
    <w:rsid w:val="00A94121"/>
    <w:rsid w:val="00AF6829"/>
    <w:rsid w:val="00BC12A5"/>
    <w:rsid w:val="00C45706"/>
    <w:rsid w:val="00C80619"/>
    <w:rsid w:val="00EB379A"/>
    <w:rsid w:val="00F9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4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041B"/>
    <w:rPr>
      <w:color w:val="0000FF"/>
      <w:u w:val="single"/>
    </w:rPr>
  </w:style>
  <w:style w:type="paragraph" w:styleId="a7">
    <w:name w:val="No Spacing"/>
    <w:uiPriority w:val="1"/>
    <w:qFormat/>
    <w:rsid w:val="00580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v.ermak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2022-03-21T03:33:00Z</cp:lastPrinted>
  <dcterms:created xsi:type="dcterms:W3CDTF">2022-03-21T01:08:00Z</dcterms:created>
  <dcterms:modified xsi:type="dcterms:W3CDTF">2022-03-22T01:16:00Z</dcterms:modified>
</cp:coreProperties>
</file>