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Default Extension="wdp" ContentType="image/vnd.ms-photo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566A77" w:rsidRPr="00825036" w:rsidRDefault="00D94411" w:rsidP="00825036">
      <w:pPr>
        <w:tabs>
          <w:tab w:val="left" w:pos="4545"/>
        </w:tabs>
        <w:spacing w:after="0" w:line="240" w:lineRule="auto"/>
        <w:ind w:right="-2"/>
        <w:jc w:val="both"/>
        <w:rPr>
          <w:rFonts w:ascii="Times New Roman" w:eastAsia="Times New Roman" w:hAnsi="Times New Roman" w:cs="Times New Roman"/>
          <w:b/>
          <w:i/>
          <w:color w:val="C00000"/>
          <w:sz w:val="32"/>
          <w:szCs w:val="28"/>
          <w:lang w:eastAsia="ru-RU"/>
        </w:rPr>
      </w:pPr>
      <w:r>
        <w:rPr>
          <w:b/>
          <w:noProof/>
          <w:sz w:val="28"/>
          <w:szCs w:val="28"/>
          <w:lang w:eastAsia="ru-RU"/>
        </w:rPr>
        <w:drawing>
          <wp:anchor distT="0" distB="0" distL="114300" distR="114300" simplePos="0" relativeHeight="251665408" behindDoc="1" locked="0" layoutInCell="1" allowOverlap="1" wp14:anchorId="2EAA9405" wp14:editId="60FD5FAD">
            <wp:simplePos x="0" y="0"/>
            <wp:positionH relativeFrom="column">
              <wp:posOffset>3810</wp:posOffset>
            </wp:positionH>
            <wp:positionV relativeFrom="paragraph">
              <wp:posOffset>2984500</wp:posOffset>
            </wp:positionV>
            <wp:extent cx="4514850" cy="2590800"/>
            <wp:effectExtent l="0" t="0" r="0" b="0"/>
            <wp:wrapTight wrapText="bothSides">
              <wp:wrapPolygon edited="0">
                <wp:start x="0" y="0"/>
                <wp:lineTo x="0" y="21441"/>
                <wp:lineTo x="21509" y="21441"/>
                <wp:lineTo x="21509" y="0"/>
                <wp:lineTo x="0" y="0"/>
              </wp:wrapPolygon>
            </wp:wrapTight>
            <wp:docPr id="1" name="Рисунок 1" descr="D:\ГОНТОВА\ФОТОГАЛЕРЕЯ\фото боль и память\отбор\P114033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D:\ГОНТОВА\ФОТОГАЛЕРЕЯ\фото боль и память\отбор\P1140334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10622" b="8965"/>
                    <a:stretch/>
                  </pic:blipFill>
                  <pic:spPr bwMode="auto">
                    <a:xfrm>
                      <a:off x="0" y="0"/>
                      <a:ext cx="4514850" cy="2590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/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Times New Roman" w:eastAsia="Times New Roman" w:hAnsi="Times New Roman" w:cs="Times New Roman"/>
          <w:b/>
          <w:i/>
          <w:noProof/>
          <w:color w:val="C00000"/>
          <w:sz w:val="32"/>
          <w:szCs w:val="28"/>
          <w:lang w:eastAsia="ru-RU"/>
        </w:rPr>
        <w:drawing>
          <wp:anchor distT="0" distB="0" distL="114300" distR="114300" simplePos="0" relativeHeight="251660288" behindDoc="1" locked="0" layoutInCell="1" allowOverlap="1" wp14:anchorId="69831C05" wp14:editId="65D6CA5C">
            <wp:simplePos x="0" y="0"/>
            <wp:positionH relativeFrom="column">
              <wp:posOffset>4613910</wp:posOffset>
            </wp:positionH>
            <wp:positionV relativeFrom="paragraph">
              <wp:posOffset>12065</wp:posOffset>
            </wp:positionV>
            <wp:extent cx="4813300" cy="769620"/>
            <wp:effectExtent l="0" t="0" r="6350" b="0"/>
            <wp:wrapThrough wrapText="bothSides">
              <wp:wrapPolygon edited="0">
                <wp:start x="0" y="0"/>
                <wp:lineTo x="0" y="20851"/>
                <wp:lineTo x="21543" y="20851"/>
                <wp:lineTo x="21543" y="0"/>
                <wp:lineTo x="0" y="0"/>
              </wp:wrapPolygon>
            </wp:wrapThrough>
            <wp:docPr id="4" name="Рисунок 4" descr="G:\111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G:\1111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7">
                      <a:extLst>
                        <a:ext uri="{BEBA8EAE-BF5A-486C-A8C5-ECC9F3942E4B}">
                          <a14:imgProps xmlns:a14="http://schemas.microsoft.com/office/drawing/2010/main">
                            <a14:imgLayer r:embed="rId8">
                              <a14:imgEffect>
                                <a14:sharpenSoften amount="25000"/>
                              </a14:imgEffect>
                              <a14:imgEffect>
                                <a14:saturation sat="400000"/>
                              </a14:imgEffect>
                              <a14:imgEffect>
                                <a14:brightnessContrast bright="20000" contrast="-2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127" b="68010"/>
                    <a:stretch/>
                  </pic:blipFill>
                  <pic:spPr bwMode="auto">
                    <a:xfrm>
                      <a:off x="0" y="0"/>
                      <a:ext cx="4813300" cy="7696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sz w:val="28"/>
          <w:szCs w:val="28"/>
          <w:lang w:eastAsia="ru-RU"/>
        </w:rPr>
        <w:drawing>
          <wp:anchor distT="0" distB="0" distL="114300" distR="114300" simplePos="0" relativeHeight="251666432" behindDoc="1" locked="0" layoutInCell="1" allowOverlap="1" wp14:anchorId="7C1E1D9C" wp14:editId="2A62E2FC">
            <wp:simplePos x="0" y="0"/>
            <wp:positionH relativeFrom="column">
              <wp:posOffset>-8890</wp:posOffset>
            </wp:positionH>
            <wp:positionV relativeFrom="paragraph">
              <wp:posOffset>0</wp:posOffset>
            </wp:positionV>
            <wp:extent cx="4500880" cy="2781300"/>
            <wp:effectExtent l="0" t="0" r="0" b="0"/>
            <wp:wrapTight wrapText="bothSides">
              <wp:wrapPolygon edited="0">
                <wp:start x="0" y="0"/>
                <wp:lineTo x="0" y="21452"/>
                <wp:lineTo x="21484" y="21452"/>
                <wp:lineTo x="21484" y="0"/>
                <wp:lineTo x="0" y="0"/>
              </wp:wrapPolygon>
            </wp:wrapTight>
            <wp:docPr id="3" name="Рисунок 3" descr="F:\фото боль и память\отбор\P114035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F:\фото боль и память\отбор\P1140355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7468" t="15097" r="5844" b="4545"/>
                    <a:stretch/>
                  </pic:blipFill>
                  <pic:spPr bwMode="auto">
                    <a:xfrm>
                      <a:off x="0" y="0"/>
                      <a:ext cx="4500880" cy="2781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/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471AEB" w:rsidRPr="00471AEB">
        <w:rPr>
          <w:rFonts w:ascii="Times New Roman" w:eastAsia="Times New Roman" w:hAnsi="Times New Roman" w:cs="Times New Roman"/>
          <w:b/>
          <w:i/>
          <w:color w:val="C00000"/>
          <w:sz w:val="32"/>
          <w:szCs w:val="28"/>
          <w:lang w:eastAsia="ru-RU"/>
        </w:rPr>
        <w:t xml:space="preserve">   </w:t>
      </w:r>
      <w:r w:rsidR="00825036">
        <w:rPr>
          <w:rFonts w:ascii="Times New Roman" w:eastAsia="Times New Roman" w:hAnsi="Times New Roman" w:cs="Times New Roman"/>
          <w:b/>
          <w:i/>
          <w:color w:val="C00000"/>
          <w:sz w:val="32"/>
          <w:szCs w:val="28"/>
          <w:lang w:eastAsia="ru-RU"/>
        </w:rPr>
        <w:t xml:space="preserve">   </w:t>
      </w:r>
      <w:r w:rsidR="00566A77" w:rsidRPr="005F71B7">
        <w:rPr>
          <w:rFonts w:ascii="Times New Roman" w:hAnsi="Times New Roman" w:cs="Times New Roman"/>
          <w:sz w:val="28"/>
        </w:rPr>
        <w:t xml:space="preserve"> </w:t>
      </w:r>
      <w:proofErr w:type="gramStart"/>
      <w:r w:rsidR="00351C84" w:rsidRPr="005F71B7">
        <w:rPr>
          <w:rFonts w:ascii="Times New Roman" w:hAnsi="Times New Roman" w:cs="Times New Roman"/>
          <w:sz w:val="28"/>
          <w:szCs w:val="28"/>
        </w:rPr>
        <w:t xml:space="preserve">Под таким названием </w:t>
      </w:r>
      <w:r w:rsidR="00750C7D">
        <w:rPr>
          <w:rFonts w:ascii="Times New Roman" w:hAnsi="Times New Roman" w:cs="Times New Roman"/>
          <w:sz w:val="28"/>
          <w:szCs w:val="28"/>
        </w:rPr>
        <w:t xml:space="preserve">на прошлой неделе </w:t>
      </w:r>
      <w:r w:rsidR="00351C84" w:rsidRPr="005F71B7">
        <w:rPr>
          <w:rFonts w:ascii="Times New Roman" w:hAnsi="Times New Roman" w:cs="Times New Roman"/>
          <w:sz w:val="28"/>
          <w:szCs w:val="28"/>
        </w:rPr>
        <w:t xml:space="preserve"> </w:t>
      </w:r>
      <w:r w:rsidR="00332A55" w:rsidRPr="005F71B7">
        <w:rPr>
          <w:rFonts w:ascii="Times New Roman" w:hAnsi="Times New Roman" w:cs="Times New Roman"/>
          <w:sz w:val="28"/>
          <w:szCs w:val="28"/>
        </w:rPr>
        <w:t xml:space="preserve"> в районном межшкольном историко-краеведческом музее </w:t>
      </w:r>
      <w:r w:rsidR="005A7DE3">
        <w:rPr>
          <w:rFonts w:ascii="Times New Roman" w:hAnsi="Times New Roman" w:cs="Times New Roman"/>
          <w:sz w:val="28"/>
          <w:szCs w:val="28"/>
        </w:rPr>
        <w:t xml:space="preserve"> МБУДО «Ермаковский центр дополнительного образования </w:t>
      </w:r>
      <w:r w:rsidR="00332A55" w:rsidRPr="005F71B7">
        <w:rPr>
          <w:rFonts w:ascii="Times New Roman" w:hAnsi="Times New Roman" w:cs="Times New Roman"/>
          <w:sz w:val="28"/>
          <w:szCs w:val="28"/>
        </w:rPr>
        <w:t>прошл</w:t>
      </w:r>
      <w:r w:rsidR="005A7DE3">
        <w:rPr>
          <w:rFonts w:ascii="Times New Roman" w:hAnsi="Times New Roman" w:cs="Times New Roman"/>
          <w:sz w:val="28"/>
          <w:szCs w:val="28"/>
        </w:rPr>
        <w:t xml:space="preserve">а </w:t>
      </w:r>
      <w:r w:rsidR="00750C7D">
        <w:rPr>
          <w:rFonts w:ascii="Times New Roman" w:hAnsi="Times New Roman" w:cs="Times New Roman"/>
          <w:sz w:val="28"/>
          <w:szCs w:val="28"/>
        </w:rPr>
        <w:t>встреча,</w:t>
      </w:r>
      <w:r w:rsidR="00332A55" w:rsidRPr="005F71B7">
        <w:rPr>
          <w:rFonts w:ascii="Times New Roman" w:hAnsi="Times New Roman" w:cs="Times New Roman"/>
          <w:sz w:val="28"/>
          <w:szCs w:val="28"/>
        </w:rPr>
        <w:t xml:space="preserve"> </w:t>
      </w:r>
      <w:r w:rsidR="005A7DE3">
        <w:rPr>
          <w:rFonts w:ascii="Times New Roman" w:hAnsi="Times New Roman" w:cs="Times New Roman"/>
          <w:sz w:val="28"/>
          <w:szCs w:val="28"/>
        </w:rPr>
        <w:t>посвященная</w:t>
      </w:r>
      <w:r w:rsidR="00AE59EB" w:rsidRPr="005F71B7">
        <w:rPr>
          <w:rFonts w:ascii="Times New Roman" w:hAnsi="Times New Roman" w:cs="Times New Roman"/>
          <w:sz w:val="28"/>
          <w:szCs w:val="28"/>
        </w:rPr>
        <w:t xml:space="preserve"> памяти жертв политических </w:t>
      </w:r>
      <w:r w:rsidR="00566A77" w:rsidRPr="005F71B7">
        <w:rPr>
          <w:rFonts w:ascii="Times New Roman" w:hAnsi="Times New Roman" w:cs="Times New Roman"/>
          <w:sz w:val="28"/>
          <w:szCs w:val="28"/>
        </w:rPr>
        <w:t xml:space="preserve">репрессий. </w:t>
      </w:r>
      <w:r w:rsidR="005A7DE3">
        <w:rPr>
          <w:rFonts w:ascii="Times New Roman" w:hAnsi="Times New Roman" w:cs="Times New Roman"/>
          <w:sz w:val="28"/>
          <w:szCs w:val="28"/>
        </w:rPr>
        <w:t xml:space="preserve">50 ребят восьмого класса </w:t>
      </w:r>
      <w:r w:rsidR="005A7DE3" w:rsidRPr="005F71B7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МБОУ «Ермаковская СОШ №2</w:t>
      </w:r>
      <w:r w:rsidR="005A7DE3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 xml:space="preserve">»  </w:t>
      </w:r>
      <w:r w:rsidR="005A7DE3">
        <w:rPr>
          <w:rFonts w:ascii="Times New Roman" w:hAnsi="Times New Roman" w:cs="Times New Roman"/>
          <w:sz w:val="28"/>
          <w:szCs w:val="28"/>
        </w:rPr>
        <w:t xml:space="preserve"> </w:t>
      </w:r>
      <w:r w:rsidR="00566A77" w:rsidRPr="005F71B7">
        <w:rPr>
          <w:rFonts w:ascii="Times New Roman" w:hAnsi="Times New Roman" w:cs="Times New Roman"/>
          <w:sz w:val="28"/>
          <w:szCs w:val="28"/>
        </w:rPr>
        <w:t xml:space="preserve"> </w:t>
      </w:r>
      <w:r w:rsidR="00DC5FA3">
        <w:rPr>
          <w:rFonts w:ascii="Times New Roman" w:hAnsi="Times New Roman" w:cs="Times New Roman"/>
          <w:sz w:val="28"/>
          <w:szCs w:val="28"/>
        </w:rPr>
        <w:t>встретились с Ларисой  Васильевной Голубь, председателем</w:t>
      </w:r>
      <w:r w:rsidR="00566A77" w:rsidRPr="005F71B7">
        <w:rPr>
          <w:rFonts w:ascii="Times New Roman" w:hAnsi="Times New Roman" w:cs="Times New Roman"/>
          <w:sz w:val="28"/>
          <w:szCs w:val="28"/>
        </w:rPr>
        <w:t xml:space="preserve"> местного отделения союза реабилитированных Красноярского края, соавтор</w:t>
      </w:r>
      <w:r w:rsidR="00DC5FA3">
        <w:rPr>
          <w:rFonts w:ascii="Times New Roman" w:hAnsi="Times New Roman" w:cs="Times New Roman"/>
          <w:sz w:val="28"/>
          <w:szCs w:val="28"/>
        </w:rPr>
        <w:t>ом</w:t>
      </w:r>
      <w:r w:rsidR="00566A77" w:rsidRPr="005F71B7">
        <w:rPr>
          <w:rFonts w:ascii="Times New Roman" w:hAnsi="Times New Roman" w:cs="Times New Roman"/>
          <w:sz w:val="28"/>
          <w:szCs w:val="28"/>
        </w:rPr>
        <w:t xml:space="preserve"> книги «Боль и память» и  Тамар</w:t>
      </w:r>
      <w:r w:rsidR="00DC5FA3">
        <w:rPr>
          <w:rFonts w:ascii="Times New Roman" w:hAnsi="Times New Roman" w:cs="Times New Roman"/>
          <w:sz w:val="28"/>
          <w:szCs w:val="28"/>
        </w:rPr>
        <w:t>ой Александровной Дашкевич -  реабилитированной</w:t>
      </w:r>
      <w:r w:rsidR="00566A77" w:rsidRPr="005F71B7">
        <w:rPr>
          <w:rFonts w:ascii="Times New Roman" w:hAnsi="Times New Roman" w:cs="Times New Roman"/>
          <w:sz w:val="28"/>
          <w:szCs w:val="28"/>
        </w:rPr>
        <w:t>, член</w:t>
      </w:r>
      <w:r w:rsidR="00DC5FA3">
        <w:rPr>
          <w:rFonts w:ascii="Times New Roman" w:hAnsi="Times New Roman" w:cs="Times New Roman"/>
          <w:sz w:val="28"/>
          <w:szCs w:val="28"/>
        </w:rPr>
        <w:t>ом</w:t>
      </w:r>
      <w:r w:rsidR="00566A77" w:rsidRPr="005F71B7">
        <w:rPr>
          <w:rFonts w:ascii="Times New Roman" w:hAnsi="Times New Roman" w:cs="Times New Roman"/>
          <w:sz w:val="28"/>
          <w:szCs w:val="28"/>
        </w:rPr>
        <w:t xml:space="preserve"> совета Ермаковского союза реабил</w:t>
      </w:r>
      <w:r w:rsidR="00750C7D">
        <w:rPr>
          <w:rFonts w:ascii="Times New Roman" w:hAnsi="Times New Roman" w:cs="Times New Roman"/>
          <w:sz w:val="28"/>
          <w:szCs w:val="28"/>
        </w:rPr>
        <w:t>итированных Красноярского края.</w:t>
      </w:r>
      <w:proofErr w:type="gramEnd"/>
    </w:p>
    <w:p w:rsidR="00566A77" w:rsidRPr="005F71B7" w:rsidRDefault="00566A77" w:rsidP="0023373E">
      <w:pPr>
        <w:spacing w:after="0" w:line="240" w:lineRule="auto"/>
        <w:jc w:val="both"/>
        <w:rPr>
          <w:rFonts w:ascii="Times New Roman" w:eastAsia="Arial" w:hAnsi="Times New Roman" w:cs="Times New Roman"/>
          <w:sz w:val="28"/>
          <w:szCs w:val="28"/>
        </w:rPr>
      </w:pPr>
      <w:r w:rsidRPr="005F71B7">
        <w:rPr>
          <w:rFonts w:ascii="Times New Roman" w:eastAsia="Arial" w:hAnsi="Times New Roman" w:cs="Times New Roman"/>
          <w:sz w:val="28"/>
          <w:szCs w:val="28"/>
        </w:rPr>
        <w:t xml:space="preserve">     </w:t>
      </w:r>
      <w:r w:rsidR="00DC5FA3">
        <w:rPr>
          <w:rFonts w:ascii="Times New Roman" w:eastAsia="Arial" w:hAnsi="Times New Roman" w:cs="Times New Roman"/>
          <w:sz w:val="28"/>
          <w:szCs w:val="28"/>
        </w:rPr>
        <w:t>В этот день ребята узнали, что п</w:t>
      </w:r>
      <w:r w:rsidR="00351C84" w:rsidRPr="005F71B7">
        <w:rPr>
          <w:rFonts w:ascii="Times New Roman" w:eastAsia="Arial" w:hAnsi="Times New Roman" w:cs="Times New Roman"/>
          <w:sz w:val="28"/>
          <w:szCs w:val="28"/>
        </w:rPr>
        <w:t xml:space="preserve">олитические репрессии это  </w:t>
      </w:r>
      <w:bookmarkStart w:id="0" w:name="_GoBack"/>
      <w:bookmarkEnd w:id="0"/>
      <w:r w:rsidR="00351C84" w:rsidRPr="005F71B7">
        <w:rPr>
          <w:rFonts w:ascii="Times New Roman" w:eastAsia="Arial" w:hAnsi="Times New Roman" w:cs="Times New Roman"/>
          <w:sz w:val="28"/>
          <w:szCs w:val="28"/>
        </w:rPr>
        <w:t xml:space="preserve">жестокий и кровавый период в истории Отечества. Жертвы политических репрессий в СССР это миллионы человек, осужденные и приговоренные к лишению свободы или расстрелу.  </w:t>
      </w:r>
    </w:p>
    <w:p w:rsidR="00566A77" w:rsidRPr="005F71B7" w:rsidRDefault="00566A77" w:rsidP="0023373E">
      <w:pPr>
        <w:spacing w:after="0" w:line="240" w:lineRule="auto"/>
        <w:jc w:val="both"/>
        <w:rPr>
          <w:rFonts w:ascii="Times New Roman" w:eastAsia="Arial" w:hAnsi="Times New Roman" w:cs="Times New Roman"/>
          <w:sz w:val="28"/>
          <w:szCs w:val="28"/>
        </w:rPr>
      </w:pPr>
      <w:r w:rsidRPr="005F71B7">
        <w:rPr>
          <w:rFonts w:ascii="Times New Roman" w:eastAsia="Arial" w:hAnsi="Times New Roman" w:cs="Times New Roman"/>
          <w:sz w:val="28"/>
          <w:szCs w:val="28"/>
        </w:rPr>
        <w:t xml:space="preserve">     </w:t>
      </w:r>
      <w:r w:rsidR="005A7DE3">
        <w:rPr>
          <w:rFonts w:ascii="Times New Roman" w:hAnsi="Times New Roman" w:cs="Times New Roman"/>
          <w:sz w:val="28"/>
          <w:szCs w:val="28"/>
        </w:rPr>
        <w:t xml:space="preserve">Прошло уже </w:t>
      </w:r>
      <w:r w:rsidRPr="005F71B7">
        <w:rPr>
          <w:rFonts w:ascii="Times New Roman" w:hAnsi="Times New Roman" w:cs="Times New Roman"/>
          <w:sz w:val="28"/>
          <w:szCs w:val="28"/>
        </w:rPr>
        <w:t xml:space="preserve">  79 лет</w:t>
      </w:r>
      <w:r w:rsidR="005A7DE3">
        <w:rPr>
          <w:rFonts w:ascii="Times New Roman" w:hAnsi="Times New Roman" w:cs="Times New Roman"/>
          <w:sz w:val="28"/>
          <w:szCs w:val="28"/>
        </w:rPr>
        <w:t>, как наша страна пережила</w:t>
      </w:r>
      <w:r w:rsidRPr="005F71B7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национальную трагедию, отголоски которой ощутимы до сих пор. Нравственные и физические мучения коснулись не только самих репрессированных, но и их родных и близких - отцов, матерей, жен, детей.</w:t>
      </w:r>
      <w:r w:rsidRPr="005F71B7">
        <w:rPr>
          <w:rFonts w:ascii="Times New Roman" w:hAnsi="Times New Roman" w:cs="Times New Roman"/>
          <w:sz w:val="28"/>
          <w:szCs w:val="28"/>
        </w:rPr>
        <w:t xml:space="preserve"> </w:t>
      </w:r>
    </w:p>
    <w:p w:rsidR="00AE59EB" w:rsidRPr="005F71B7" w:rsidRDefault="00566A77" w:rsidP="0023373E">
      <w:pPr>
        <w:pStyle w:val="a4"/>
        <w:shd w:val="clear" w:color="auto" w:fill="FFFFFF"/>
        <w:spacing w:before="0" w:beforeAutospacing="0" w:after="0" w:afterAutospacing="0"/>
        <w:jc w:val="both"/>
        <w:textAlignment w:val="baseline"/>
        <w:rPr>
          <w:color w:val="000000"/>
          <w:sz w:val="28"/>
          <w:szCs w:val="28"/>
        </w:rPr>
      </w:pPr>
      <w:r w:rsidRPr="005F71B7">
        <w:rPr>
          <w:color w:val="000000"/>
          <w:sz w:val="28"/>
          <w:szCs w:val="28"/>
        </w:rPr>
        <w:t xml:space="preserve">     </w:t>
      </w:r>
      <w:r w:rsidR="00AE59EB" w:rsidRPr="005F71B7">
        <w:rPr>
          <w:color w:val="000000" w:themeColor="text1"/>
          <w:sz w:val="28"/>
          <w:szCs w:val="21"/>
        </w:rPr>
        <w:t>Долгие годы «белым пятном»,  тайной за семью замками была тема политических репрессий, которые продолжались с 30-х до 50- х годов, до самой смерти Сталина. Сейчас уже эта тема открыто обсуждается, появилось много литературы</w:t>
      </w:r>
      <w:r w:rsidR="00AE59EB" w:rsidRPr="00CB5C2E">
        <w:rPr>
          <w:b/>
          <w:color w:val="000000" w:themeColor="text1"/>
          <w:sz w:val="28"/>
          <w:szCs w:val="21"/>
        </w:rPr>
        <w:t xml:space="preserve"> </w:t>
      </w:r>
      <w:r w:rsidR="00AE59EB" w:rsidRPr="005F71B7">
        <w:rPr>
          <w:color w:val="000000" w:themeColor="text1"/>
          <w:sz w:val="28"/>
          <w:szCs w:val="21"/>
        </w:rPr>
        <w:t xml:space="preserve">о том трагическом времени, снято много документальных и художественных фильмов. </w:t>
      </w:r>
      <w:r w:rsidR="00AE59EB" w:rsidRPr="005F71B7">
        <w:rPr>
          <w:sz w:val="28"/>
          <w:szCs w:val="21"/>
        </w:rPr>
        <w:t>И хотя не восстановлены полностью имена всех безвинно пострадавших, но живы ещё свидетели тех трагических событий, а зна</w:t>
      </w:r>
      <w:r w:rsidR="00370378">
        <w:rPr>
          <w:sz w:val="28"/>
          <w:szCs w:val="21"/>
        </w:rPr>
        <w:t>чит, жива и память человеческая.</w:t>
      </w:r>
    </w:p>
    <w:p w:rsidR="00351C84" w:rsidRPr="005F71B7" w:rsidRDefault="00D94411" w:rsidP="0023373E">
      <w:pPr>
        <w:pStyle w:val="a4"/>
        <w:shd w:val="clear" w:color="auto" w:fill="FFFFFF"/>
        <w:spacing w:before="0" w:beforeAutospacing="0" w:after="0" w:afterAutospacing="0"/>
        <w:ind w:firstLine="426"/>
        <w:jc w:val="both"/>
        <w:textAlignment w:val="baseline"/>
        <w:rPr>
          <w:rFonts w:eastAsia="Arial"/>
          <w:sz w:val="28"/>
          <w:szCs w:val="28"/>
        </w:rPr>
      </w:pPr>
      <w:r w:rsidRPr="005F71B7">
        <w:rPr>
          <w:noProof/>
          <w:color w:val="000000"/>
          <w:sz w:val="28"/>
          <w:szCs w:val="28"/>
        </w:rPr>
        <w:lastRenderedPageBreak/>
        <w:drawing>
          <wp:anchor distT="0" distB="0" distL="114300" distR="114300" simplePos="0" relativeHeight="251664384" behindDoc="1" locked="0" layoutInCell="1" allowOverlap="1" wp14:anchorId="64D5266E" wp14:editId="603023F3">
            <wp:simplePos x="0" y="0"/>
            <wp:positionH relativeFrom="column">
              <wp:posOffset>-3810</wp:posOffset>
            </wp:positionH>
            <wp:positionV relativeFrom="paragraph">
              <wp:posOffset>41910</wp:posOffset>
            </wp:positionV>
            <wp:extent cx="3009900" cy="2882900"/>
            <wp:effectExtent l="0" t="0" r="0" b="0"/>
            <wp:wrapTight wrapText="bothSides">
              <wp:wrapPolygon edited="0">
                <wp:start x="0" y="0"/>
                <wp:lineTo x="0" y="21410"/>
                <wp:lineTo x="21463" y="21410"/>
                <wp:lineTo x="21463" y="0"/>
                <wp:lineTo x="0" y="0"/>
              </wp:wrapPolygon>
            </wp:wrapTight>
            <wp:docPr id="8" name="Рисунок 8" descr="H:\МЕРОПРИЯТИЯ\Боль и память 13.12.16\ФОТО\231277_original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H:\МЕРОПРИЯТИЯ\Боль и память 13.12.16\ФОТО\231277_original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9834" t="12500" r="28834" b="13750"/>
                    <a:stretch/>
                  </pic:blipFill>
                  <pic:spPr bwMode="auto">
                    <a:xfrm>
                      <a:off x="0" y="0"/>
                      <a:ext cx="3009900" cy="2882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/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DC5FA3">
        <w:rPr>
          <w:color w:val="000000"/>
          <w:sz w:val="28"/>
          <w:szCs w:val="28"/>
        </w:rPr>
        <w:t>В</w:t>
      </w:r>
      <w:r w:rsidR="00351C84" w:rsidRPr="005F71B7">
        <w:rPr>
          <w:color w:val="000000"/>
          <w:sz w:val="28"/>
          <w:szCs w:val="28"/>
        </w:rPr>
        <w:t xml:space="preserve"> нашем Ермаковском районе в годы Большого террора было репрессировано более 1 500 человек, более 700 из них были расстреляны. Память о них живет в сердцах оставшихся родственников – детей, внуков и правнуков.</w:t>
      </w:r>
    </w:p>
    <w:p w:rsidR="00CB5C2E" w:rsidRDefault="002F2A5C" w:rsidP="0023373E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F71B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</w:t>
      </w:r>
      <w:r w:rsidR="00DC5FA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5F71B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DC5FA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Не все   из земляков, а тем более учащихся знает, что  </w:t>
      </w:r>
      <w:r w:rsidR="00DB7008" w:rsidRPr="005F71B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CB5C2E" w:rsidRPr="005F71B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</w:t>
      </w:r>
      <w:r w:rsidR="00DB7008" w:rsidRPr="005F71B7">
        <w:rPr>
          <w:rFonts w:ascii="Times New Roman" w:hAnsi="Times New Roman" w:cs="Times New Roman"/>
          <w:sz w:val="28"/>
          <w:szCs w:val="28"/>
        </w:rPr>
        <w:t xml:space="preserve">6 сентября 2015 года </w:t>
      </w:r>
      <w:r w:rsidR="00DB7008" w:rsidRPr="005F71B7">
        <w:rPr>
          <w:rFonts w:ascii="Times New Roman" w:eastAsia="Arial" w:hAnsi="Times New Roman" w:cs="Times New Roman"/>
          <w:sz w:val="28"/>
          <w:szCs w:val="28"/>
        </w:rPr>
        <w:t xml:space="preserve"> с</w:t>
      </w:r>
      <w:r w:rsidR="00DB7008" w:rsidRPr="005F71B7">
        <w:rPr>
          <w:rFonts w:ascii="Times New Roman" w:hAnsi="Times New Roman" w:cs="Times New Roman"/>
          <w:sz w:val="28"/>
          <w:szCs w:val="28"/>
        </w:rPr>
        <w:t xml:space="preserve">остоялось  значимое  для Ермаковского района событие – открытие памятника жертвам политических репрессий это место, </w:t>
      </w:r>
      <w:r w:rsidR="00CB5C2E" w:rsidRPr="005F71B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куда </w:t>
      </w:r>
      <w:r w:rsidR="00DC5FA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теперь могут </w:t>
      </w:r>
      <w:r w:rsidR="00CB5C2E" w:rsidRPr="005F71B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DC5FA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прийти</w:t>
      </w:r>
      <w:r w:rsidR="00CB5C2E" w:rsidRPr="005F71B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люди почтить память своих близких, безвинно погибших в то страшное для народа время.</w:t>
      </w:r>
      <w:r w:rsidR="00DB7008" w:rsidRPr="005F71B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DC5FA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О </w:t>
      </w:r>
      <w:proofErr w:type="gramStart"/>
      <w:r w:rsidR="00DC5FA3">
        <w:rPr>
          <w:rFonts w:ascii="Times New Roman" w:eastAsia="Times New Roman" w:hAnsi="Times New Roman" w:cs="Times New Roman"/>
          <w:sz w:val="28"/>
          <w:szCs w:val="28"/>
          <w:lang w:eastAsia="ru-RU"/>
        </w:rPr>
        <w:t>том</w:t>
      </w:r>
      <w:proofErr w:type="gramEnd"/>
      <w:r w:rsidR="00DC5FA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как проходило открытие памятника, ребята узнали из видеосюжета снятого Шушенским телевидением.</w:t>
      </w:r>
    </w:p>
    <w:p w:rsidR="008F6251" w:rsidRPr="008F6251" w:rsidRDefault="00DC5FA3" w:rsidP="0023373E">
      <w:pPr>
        <w:pStyle w:val="a4"/>
        <w:shd w:val="clear" w:color="auto" w:fill="FFFFFF"/>
        <w:spacing w:before="0" w:beforeAutospacing="0" w:after="0" w:afterAutospacing="0"/>
        <w:jc w:val="both"/>
        <w:rPr>
          <w:sz w:val="32"/>
          <w:szCs w:val="28"/>
        </w:rPr>
      </w:pPr>
      <w:r>
        <w:rPr>
          <w:sz w:val="28"/>
          <w:szCs w:val="28"/>
        </w:rPr>
        <w:t>В</w:t>
      </w:r>
      <w:r w:rsidR="008F6251" w:rsidRPr="00501634">
        <w:rPr>
          <w:sz w:val="28"/>
          <w:szCs w:val="28"/>
        </w:rPr>
        <w:t xml:space="preserve">первые </w:t>
      </w:r>
      <w:r>
        <w:rPr>
          <w:sz w:val="28"/>
          <w:szCs w:val="28"/>
        </w:rPr>
        <w:t xml:space="preserve">от Ларисы Васильевны Голубь </w:t>
      </w:r>
      <w:r w:rsidR="008F6251" w:rsidRPr="00501634">
        <w:rPr>
          <w:sz w:val="28"/>
          <w:szCs w:val="28"/>
        </w:rPr>
        <w:t>узнали, что была издана книга «Боль и память»</w:t>
      </w:r>
      <w:r w:rsidR="008F6251">
        <w:rPr>
          <w:sz w:val="28"/>
          <w:szCs w:val="28"/>
        </w:rPr>
        <w:t xml:space="preserve"> посвященная жертвам политических репрессий 30-50 гг. </w:t>
      </w:r>
      <w:r w:rsidR="008F6251">
        <w:rPr>
          <w:sz w:val="28"/>
          <w:szCs w:val="28"/>
          <w:lang w:val="en-US"/>
        </w:rPr>
        <w:t>XX</w:t>
      </w:r>
      <w:r w:rsidR="008F6251">
        <w:rPr>
          <w:sz w:val="28"/>
          <w:szCs w:val="28"/>
        </w:rPr>
        <w:t xml:space="preserve"> века Ермаковского района</w:t>
      </w:r>
      <w:r w:rsidR="008F6251" w:rsidRPr="00501634">
        <w:rPr>
          <w:sz w:val="28"/>
          <w:szCs w:val="28"/>
        </w:rPr>
        <w:t>,</w:t>
      </w:r>
      <w:r w:rsidR="008F6251">
        <w:rPr>
          <w:sz w:val="28"/>
          <w:szCs w:val="28"/>
        </w:rPr>
        <w:t xml:space="preserve"> книга  состоит из четырех частей</w:t>
      </w:r>
      <w:r w:rsidR="008F6251" w:rsidRPr="00501634">
        <w:rPr>
          <w:sz w:val="28"/>
          <w:szCs w:val="28"/>
        </w:rPr>
        <w:t>.</w:t>
      </w:r>
      <w:r w:rsidR="008F6251">
        <w:rPr>
          <w:sz w:val="28"/>
          <w:szCs w:val="28"/>
        </w:rPr>
        <w:t xml:space="preserve"> </w:t>
      </w:r>
      <w:r w:rsidR="008F6251" w:rsidRPr="008F6251">
        <w:rPr>
          <w:sz w:val="28"/>
        </w:rPr>
        <w:t xml:space="preserve">В </w:t>
      </w:r>
      <w:r w:rsidR="005A7DE3">
        <w:rPr>
          <w:sz w:val="28"/>
          <w:szCs w:val="28"/>
        </w:rPr>
        <w:t>четвертой</w:t>
      </w:r>
      <w:r w:rsidR="005A7DE3" w:rsidRPr="008F6251">
        <w:rPr>
          <w:sz w:val="28"/>
        </w:rPr>
        <w:t xml:space="preserve"> </w:t>
      </w:r>
      <w:r w:rsidR="005A7DE3">
        <w:rPr>
          <w:sz w:val="28"/>
        </w:rPr>
        <w:t xml:space="preserve"> </w:t>
      </w:r>
      <w:r w:rsidR="008F6251" w:rsidRPr="008F6251">
        <w:rPr>
          <w:sz w:val="28"/>
        </w:rPr>
        <w:t>книге «Боль и память можно найти около 40 очерков и воспоминаний о горьких судьбах</w:t>
      </w:r>
      <w:r w:rsidR="008F6251">
        <w:rPr>
          <w:sz w:val="28"/>
        </w:rPr>
        <w:t xml:space="preserve"> </w:t>
      </w:r>
      <w:r w:rsidR="008F6251" w:rsidRPr="008F6251">
        <w:rPr>
          <w:sz w:val="28"/>
        </w:rPr>
        <w:t>репрессированных Ермаковского района.</w:t>
      </w:r>
    </w:p>
    <w:p w:rsidR="008F6251" w:rsidRDefault="00DB7008" w:rsidP="0023373E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   </w:t>
      </w:r>
      <w:r w:rsidR="002F2A5C" w:rsidRPr="00DB7008">
        <w:rPr>
          <w:rFonts w:ascii="Times New Roman" w:eastAsia="Arial" w:hAnsi="Times New Roman" w:cs="Times New Roman"/>
          <w:sz w:val="28"/>
          <w:szCs w:val="28"/>
        </w:rPr>
        <w:t xml:space="preserve">    </w:t>
      </w:r>
      <w:r w:rsidR="002F2A5C" w:rsidRPr="005F71B7">
        <w:rPr>
          <w:rFonts w:ascii="Times New Roman" w:eastAsia="Times New Roman" w:hAnsi="Times New Roman" w:cs="Times New Roman"/>
          <w:color w:val="000000" w:themeColor="text1"/>
          <w:sz w:val="28"/>
          <w:szCs w:val="21"/>
          <w:lang w:eastAsia="ru-RU"/>
        </w:rPr>
        <w:t>Более «живая» и полная картина событий тех далеких дней предстала в рассказах Ларисы Васильевны Голубь и Тамары Александровны Дашкевич.</w:t>
      </w:r>
      <w:r w:rsidR="002F2A5C" w:rsidRPr="005F71B7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Они поделились   воспоминаниями  своих отцов, дедов, родственников с </w:t>
      </w:r>
      <w:r w:rsidR="002F2A5C" w:rsidRPr="005F71B7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ребятами 8 классов.</w:t>
      </w:r>
    </w:p>
    <w:p w:rsidR="008F6251" w:rsidRDefault="008F6251" w:rsidP="0023373E">
      <w:pPr>
        <w:spacing w:after="0" w:line="240" w:lineRule="auto"/>
        <w:jc w:val="both"/>
        <w:rPr>
          <w:rFonts w:ascii="Times New Roman" w:hAnsi="Times New Roman" w:cs="Times New Roman"/>
          <w:sz w:val="28"/>
        </w:rPr>
      </w:pPr>
      <w:r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 xml:space="preserve"> </w:t>
      </w:r>
      <w:r w:rsidRPr="00FD0454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 xml:space="preserve">    Лариса Васильевна к</w:t>
      </w:r>
      <w:r w:rsidRPr="00FD0454">
        <w:rPr>
          <w:rFonts w:ascii="Times New Roman" w:hAnsi="Times New Roman" w:cs="Times New Roman"/>
          <w:sz w:val="28"/>
          <w:szCs w:val="28"/>
        </w:rPr>
        <w:t xml:space="preserve">ак автор многих очерков </w:t>
      </w:r>
      <w:r w:rsidR="005A7DE3">
        <w:rPr>
          <w:rFonts w:ascii="Times New Roman" w:hAnsi="Times New Roman" w:cs="Times New Roman"/>
          <w:sz w:val="28"/>
          <w:szCs w:val="28"/>
        </w:rPr>
        <w:t>четвертой</w:t>
      </w:r>
      <w:r w:rsidRPr="00FD0454">
        <w:rPr>
          <w:rFonts w:ascii="Times New Roman" w:hAnsi="Times New Roman" w:cs="Times New Roman"/>
          <w:sz w:val="28"/>
          <w:szCs w:val="28"/>
        </w:rPr>
        <w:t xml:space="preserve"> книги «Боль и память привела несколько примеров, которые ее особенно взволновали. </w:t>
      </w:r>
      <w:r w:rsidR="00FD0454" w:rsidRPr="00FD0454">
        <w:rPr>
          <w:rFonts w:ascii="Times New Roman" w:hAnsi="Times New Roman" w:cs="Times New Roman"/>
          <w:sz w:val="28"/>
          <w:szCs w:val="28"/>
        </w:rPr>
        <w:t>Один из очерков книги называется «Была арестована в 10 лет». В нем речь идет о судьбе реабилитированной Людмилы Петровны Фоминой (в девичестве Мещеровой).</w:t>
      </w:r>
      <w:r w:rsidR="00FD0454">
        <w:t xml:space="preserve">  </w:t>
      </w:r>
      <w:r w:rsidR="00FD0454">
        <w:rPr>
          <w:rFonts w:ascii="Times New Roman" w:hAnsi="Times New Roman" w:cs="Times New Roman"/>
          <w:sz w:val="28"/>
        </w:rPr>
        <w:t xml:space="preserve"> В очерке про </w:t>
      </w:r>
      <w:r w:rsidR="00FD0454" w:rsidRPr="00FD0454">
        <w:rPr>
          <w:rFonts w:ascii="Times New Roman" w:hAnsi="Times New Roman" w:cs="Times New Roman"/>
          <w:sz w:val="28"/>
        </w:rPr>
        <w:t>Артур</w:t>
      </w:r>
      <w:r w:rsidR="00FD0454">
        <w:rPr>
          <w:rFonts w:ascii="Times New Roman" w:hAnsi="Times New Roman" w:cs="Times New Roman"/>
          <w:sz w:val="28"/>
        </w:rPr>
        <w:t>а</w:t>
      </w:r>
      <w:r w:rsidR="00FD0454" w:rsidRPr="00FD0454">
        <w:rPr>
          <w:rFonts w:ascii="Times New Roman" w:hAnsi="Times New Roman" w:cs="Times New Roman"/>
          <w:sz w:val="28"/>
        </w:rPr>
        <w:t xml:space="preserve"> Александрович</w:t>
      </w:r>
      <w:r w:rsidR="00FD0454">
        <w:rPr>
          <w:rFonts w:ascii="Times New Roman" w:hAnsi="Times New Roman" w:cs="Times New Roman"/>
          <w:sz w:val="28"/>
        </w:rPr>
        <w:t>а Юнг, немца по национальности, вспоминания</w:t>
      </w:r>
      <w:r w:rsidR="00FD0454" w:rsidRPr="00FD0454">
        <w:rPr>
          <w:rFonts w:ascii="Times New Roman" w:hAnsi="Times New Roman" w:cs="Times New Roman"/>
          <w:sz w:val="28"/>
        </w:rPr>
        <w:t>, что около Караганды в степи был лагерь политзаключенных. Он был таким огромным, что вышки охранников стояли до самого горизонта.</w:t>
      </w:r>
    </w:p>
    <w:p w:rsidR="0023373E" w:rsidRDefault="00FD0454" w:rsidP="0023373E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FD0454">
        <w:rPr>
          <w:rFonts w:ascii="Times New Roman" w:hAnsi="Times New Roman" w:cs="Times New Roman"/>
          <w:sz w:val="28"/>
          <w:szCs w:val="28"/>
        </w:rPr>
        <w:t xml:space="preserve">     Рассказывая о героях </w:t>
      </w:r>
      <w:r w:rsidR="005A7DE3">
        <w:rPr>
          <w:rFonts w:ascii="Times New Roman" w:hAnsi="Times New Roman" w:cs="Times New Roman"/>
          <w:sz w:val="28"/>
          <w:szCs w:val="28"/>
        </w:rPr>
        <w:t>четвертой</w:t>
      </w:r>
      <w:r w:rsidR="005A7DE3" w:rsidRPr="00FD0454">
        <w:rPr>
          <w:rFonts w:ascii="Times New Roman" w:hAnsi="Times New Roman" w:cs="Times New Roman"/>
          <w:sz w:val="28"/>
          <w:szCs w:val="28"/>
        </w:rPr>
        <w:t xml:space="preserve"> </w:t>
      </w:r>
      <w:r w:rsidRPr="00FD0454">
        <w:rPr>
          <w:rFonts w:ascii="Times New Roman" w:hAnsi="Times New Roman" w:cs="Times New Roman"/>
          <w:sz w:val="28"/>
          <w:szCs w:val="28"/>
        </w:rPr>
        <w:t>книги, Лариса Васильевна не могла, не поделиться историями репрессии и своей семьи. Семью её деда, Старанчукова Маркела Захаровича, у которого было шесть ребятишек</w:t>
      </w:r>
      <w:r w:rsidR="0023373E">
        <w:rPr>
          <w:rFonts w:ascii="Times New Roman" w:hAnsi="Times New Roman" w:cs="Times New Roman"/>
          <w:sz w:val="28"/>
          <w:szCs w:val="28"/>
        </w:rPr>
        <w:t>,</w:t>
      </w:r>
      <w:r w:rsidRPr="00FD0454">
        <w:rPr>
          <w:rFonts w:ascii="Times New Roman" w:hAnsi="Times New Roman" w:cs="Times New Roman"/>
          <w:sz w:val="28"/>
          <w:szCs w:val="28"/>
        </w:rPr>
        <w:t xml:space="preserve"> самому старшему сыну шел 17-й год, раскулачили в </w:t>
      </w:r>
      <w:smartTag w:uri="urn:schemas-microsoft-com:office:smarttags" w:element="metricconverter">
        <w:smartTagPr>
          <w:attr w:name="ProductID" w:val="1930 г"/>
        </w:smartTagPr>
        <w:r w:rsidRPr="00FD0454">
          <w:rPr>
            <w:rFonts w:ascii="Times New Roman" w:hAnsi="Times New Roman" w:cs="Times New Roman"/>
            <w:sz w:val="28"/>
            <w:szCs w:val="28"/>
          </w:rPr>
          <w:t>1930 г</w:t>
        </w:r>
      </w:smartTag>
      <w:r w:rsidRPr="00FD0454">
        <w:rPr>
          <w:rFonts w:ascii="Times New Roman" w:hAnsi="Times New Roman" w:cs="Times New Roman"/>
          <w:sz w:val="28"/>
          <w:szCs w:val="28"/>
        </w:rPr>
        <w:t>.</w:t>
      </w:r>
      <w:r w:rsidR="0023373E">
        <w:rPr>
          <w:rFonts w:ascii="Times New Roman" w:hAnsi="Times New Roman" w:cs="Times New Roman"/>
          <w:sz w:val="28"/>
          <w:szCs w:val="28"/>
        </w:rPr>
        <w:t xml:space="preserve"> </w:t>
      </w:r>
      <w:r w:rsidR="0023373E" w:rsidRPr="0023373E">
        <w:rPr>
          <w:rFonts w:ascii="Times New Roman" w:hAnsi="Times New Roman" w:cs="Times New Roman"/>
          <w:sz w:val="28"/>
          <w:szCs w:val="28"/>
        </w:rPr>
        <w:t>Жила семья в деревне Старая Ивановщина Большемуртинского района.</w:t>
      </w:r>
      <w:r w:rsidR="0023373E">
        <w:rPr>
          <w:rFonts w:ascii="Times New Roman" w:hAnsi="Times New Roman" w:cs="Times New Roman"/>
          <w:sz w:val="28"/>
          <w:szCs w:val="28"/>
        </w:rPr>
        <w:t xml:space="preserve"> </w:t>
      </w:r>
      <w:r w:rsidR="0023373E" w:rsidRPr="0023373E">
        <w:rPr>
          <w:rFonts w:ascii="Times New Roman" w:hAnsi="Times New Roman" w:cs="Times New Roman"/>
          <w:sz w:val="28"/>
          <w:szCs w:val="28"/>
        </w:rPr>
        <w:t xml:space="preserve">В пору раскулачивания  в Старой Ивановщине за несколько лет не осталось ни одной семьи, а добротные дома раскатали по бревнышкам и перевезли в районный центр - Большую Мурту. Никто не избежал тяжелой участи – все были репрессированы, сосланы кто куда. А сама деревня перестала существовать как таковая.  </w:t>
      </w:r>
    </w:p>
    <w:p w:rsidR="002F2A5C" w:rsidRPr="0023373E" w:rsidRDefault="009602A3" w:rsidP="0023373E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2F2A5C">
        <w:rPr>
          <w:b/>
          <w:i/>
          <w:noProof/>
          <w:sz w:val="36"/>
          <w:lang w:eastAsia="ru-RU"/>
        </w:rPr>
        <w:lastRenderedPageBreak/>
        <w:drawing>
          <wp:anchor distT="0" distB="0" distL="114300" distR="114300" simplePos="0" relativeHeight="251658240" behindDoc="1" locked="0" layoutInCell="1" allowOverlap="1" wp14:anchorId="5D02D5B3" wp14:editId="50CD277E">
            <wp:simplePos x="0" y="0"/>
            <wp:positionH relativeFrom="column">
              <wp:posOffset>-5715</wp:posOffset>
            </wp:positionH>
            <wp:positionV relativeFrom="paragraph">
              <wp:posOffset>1108710</wp:posOffset>
            </wp:positionV>
            <wp:extent cx="4163060" cy="3143250"/>
            <wp:effectExtent l="0" t="0" r="8890" b="0"/>
            <wp:wrapTight wrapText="bothSides">
              <wp:wrapPolygon edited="0">
                <wp:start x="0" y="0"/>
                <wp:lineTo x="0" y="21469"/>
                <wp:lineTo x="21547" y="21469"/>
                <wp:lineTo x="21547" y="0"/>
                <wp:lineTo x="0" y="0"/>
              </wp:wrapPolygon>
            </wp:wrapTight>
            <wp:docPr id="2" name="Рисунок 2" descr="D:\ГОНТОВА\ФОТОГАЛЕРЕЯ\фото боль и память\отбор\P114028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D:\ГОНТОВА\ФОТОГАЛЕРЕЯ\фото боль и память\отбор\P1140287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25441"/>
                    <a:stretch/>
                  </pic:blipFill>
                  <pic:spPr bwMode="auto">
                    <a:xfrm>
                      <a:off x="0" y="0"/>
                      <a:ext cx="4163060" cy="31432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/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23373E">
        <w:rPr>
          <w:rFonts w:ascii="Times New Roman" w:hAnsi="Times New Roman" w:cs="Times New Roman"/>
          <w:sz w:val="28"/>
          <w:szCs w:val="28"/>
        </w:rPr>
        <w:t xml:space="preserve">      </w:t>
      </w:r>
      <w:r w:rsidR="002F2A5C" w:rsidRPr="00501634">
        <w:rPr>
          <w:rFonts w:ascii="Times New Roman" w:eastAsia="Times New Roman" w:hAnsi="Times New Roman" w:cs="Times New Roman"/>
          <w:color w:val="000000" w:themeColor="text1"/>
          <w:sz w:val="28"/>
          <w:szCs w:val="21"/>
          <w:lang w:eastAsia="ru-RU"/>
        </w:rPr>
        <w:t xml:space="preserve">Тамара Александровна </w:t>
      </w:r>
      <w:r w:rsidR="0023373E">
        <w:rPr>
          <w:rFonts w:ascii="Times New Roman" w:eastAsia="Times New Roman" w:hAnsi="Times New Roman" w:cs="Times New Roman"/>
          <w:color w:val="000000" w:themeColor="text1"/>
          <w:sz w:val="28"/>
          <w:szCs w:val="21"/>
          <w:lang w:eastAsia="ru-RU"/>
        </w:rPr>
        <w:t xml:space="preserve">Дашкевич </w:t>
      </w:r>
      <w:r w:rsidR="002F2A5C" w:rsidRPr="00501634">
        <w:rPr>
          <w:rFonts w:ascii="Times New Roman" w:eastAsia="Times New Roman" w:hAnsi="Times New Roman" w:cs="Times New Roman"/>
          <w:color w:val="000000" w:themeColor="text1"/>
          <w:sz w:val="28"/>
          <w:szCs w:val="21"/>
          <w:lang w:eastAsia="ru-RU"/>
        </w:rPr>
        <w:t xml:space="preserve">родилась в селе </w:t>
      </w:r>
      <w:proofErr w:type="spellStart"/>
      <w:r w:rsidR="002F2A5C" w:rsidRPr="00501634">
        <w:rPr>
          <w:rFonts w:ascii="Times New Roman" w:eastAsia="Times New Roman" w:hAnsi="Times New Roman" w:cs="Times New Roman"/>
          <w:color w:val="000000" w:themeColor="text1"/>
          <w:sz w:val="28"/>
          <w:szCs w:val="21"/>
          <w:lang w:eastAsia="ru-RU"/>
        </w:rPr>
        <w:t>Шалагино</w:t>
      </w:r>
      <w:proofErr w:type="spellEnd"/>
      <w:r w:rsidR="002F2A5C" w:rsidRPr="00501634">
        <w:rPr>
          <w:rFonts w:ascii="Times New Roman" w:eastAsia="Times New Roman" w:hAnsi="Times New Roman" w:cs="Times New Roman"/>
          <w:color w:val="000000" w:themeColor="text1"/>
          <w:sz w:val="28"/>
          <w:szCs w:val="21"/>
          <w:lang w:eastAsia="ru-RU"/>
        </w:rPr>
        <w:t xml:space="preserve"> Каратузского района  в семье спецпереселенца Александра Генриховича Фридриха, немца по национальности. </w:t>
      </w:r>
      <w:r w:rsidR="00D94411">
        <w:rPr>
          <w:rFonts w:ascii="Times New Roman" w:eastAsia="Times New Roman" w:hAnsi="Times New Roman" w:cs="Times New Roman"/>
          <w:color w:val="000000" w:themeColor="text1"/>
          <w:sz w:val="28"/>
          <w:szCs w:val="21"/>
          <w:lang w:eastAsia="ru-RU"/>
        </w:rPr>
        <w:t>Со слезами на глазах вс</w:t>
      </w:r>
      <w:r w:rsidR="0023373E">
        <w:rPr>
          <w:rFonts w:ascii="Times New Roman" w:eastAsia="Times New Roman" w:hAnsi="Times New Roman" w:cs="Times New Roman"/>
          <w:color w:val="000000" w:themeColor="text1"/>
          <w:sz w:val="28"/>
          <w:szCs w:val="21"/>
          <w:lang w:eastAsia="ru-RU"/>
        </w:rPr>
        <w:t>поминает</w:t>
      </w:r>
      <w:r w:rsidR="00D94411">
        <w:rPr>
          <w:rFonts w:ascii="Times New Roman" w:eastAsia="Times New Roman" w:hAnsi="Times New Roman" w:cs="Times New Roman"/>
          <w:color w:val="000000" w:themeColor="text1"/>
          <w:sz w:val="28"/>
          <w:szCs w:val="21"/>
          <w:lang w:eastAsia="ru-RU"/>
        </w:rPr>
        <w:t xml:space="preserve"> тот</w:t>
      </w:r>
      <w:r w:rsidR="0023373E">
        <w:rPr>
          <w:rFonts w:ascii="Times New Roman" w:eastAsia="Times New Roman" w:hAnsi="Times New Roman" w:cs="Times New Roman"/>
          <w:color w:val="000000" w:themeColor="text1"/>
          <w:sz w:val="28"/>
          <w:szCs w:val="21"/>
          <w:lang w:eastAsia="ru-RU"/>
        </w:rPr>
        <w:t xml:space="preserve"> барак, в котором они жили, б</w:t>
      </w:r>
      <w:r w:rsidR="002F2A5C" w:rsidRPr="00501634">
        <w:rPr>
          <w:rFonts w:ascii="Times New Roman" w:eastAsia="Times New Roman" w:hAnsi="Times New Roman" w:cs="Times New Roman"/>
          <w:color w:val="000000" w:themeColor="text1"/>
          <w:sz w:val="28"/>
          <w:szCs w:val="21"/>
          <w:lang w:eastAsia="ru-RU"/>
        </w:rPr>
        <w:t xml:space="preserve">арак был на </w:t>
      </w:r>
      <w:r w:rsidR="005A7DE3">
        <w:rPr>
          <w:rFonts w:ascii="Times New Roman" w:eastAsia="Times New Roman" w:hAnsi="Times New Roman" w:cs="Times New Roman"/>
          <w:color w:val="000000" w:themeColor="text1"/>
          <w:sz w:val="28"/>
          <w:szCs w:val="21"/>
          <w:lang w:eastAsia="ru-RU"/>
        </w:rPr>
        <w:t>четыре</w:t>
      </w:r>
      <w:r w:rsidR="002F2A5C" w:rsidRPr="00501634">
        <w:rPr>
          <w:rFonts w:ascii="Times New Roman" w:eastAsia="Times New Roman" w:hAnsi="Times New Roman" w:cs="Times New Roman"/>
          <w:color w:val="000000" w:themeColor="text1"/>
          <w:sz w:val="28"/>
          <w:szCs w:val="21"/>
          <w:lang w:eastAsia="ru-RU"/>
        </w:rPr>
        <w:t xml:space="preserve"> семьи. Сама квартира состояла из двух небольших комнат, где они, пять человек (двое взрослых и трое ребятишек) ютились. </w:t>
      </w:r>
      <w:r w:rsidR="00D94411">
        <w:rPr>
          <w:rFonts w:ascii="Times New Roman" w:eastAsia="Times New Roman" w:hAnsi="Times New Roman" w:cs="Times New Roman"/>
          <w:color w:val="000000" w:themeColor="text1"/>
          <w:sz w:val="28"/>
          <w:szCs w:val="21"/>
          <w:lang w:eastAsia="ru-RU"/>
        </w:rPr>
        <w:t>Очень хорошо отложилось в памяти</w:t>
      </w:r>
      <w:r w:rsidR="002F2A5C" w:rsidRPr="00501634">
        <w:rPr>
          <w:rFonts w:ascii="Times New Roman" w:eastAsia="Times New Roman" w:hAnsi="Times New Roman" w:cs="Times New Roman"/>
          <w:color w:val="000000" w:themeColor="text1"/>
          <w:sz w:val="28"/>
          <w:szCs w:val="21"/>
          <w:lang w:eastAsia="ru-RU"/>
        </w:rPr>
        <w:t xml:space="preserve">, как отец уезжал в районный центр для отметки в </w:t>
      </w:r>
      <w:proofErr w:type="spellStart"/>
      <w:r w:rsidR="002F2A5C" w:rsidRPr="00501634">
        <w:rPr>
          <w:rFonts w:ascii="Times New Roman" w:eastAsia="Times New Roman" w:hAnsi="Times New Roman" w:cs="Times New Roman"/>
          <w:color w:val="000000" w:themeColor="text1"/>
          <w:sz w:val="28"/>
          <w:szCs w:val="21"/>
          <w:lang w:eastAsia="ru-RU"/>
        </w:rPr>
        <w:t>спецкомендатуру</w:t>
      </w:r>
      <w:proofErr w:type="spellEnd"/>
      <w:r w:rsidR="002F2A5C" w:rsidRPr="00501634">
        <w:rPr>
          <w:rFonts w:ascii="Times New Roman" w:eastAsia="Times New Roman" w:hAnsi="Times New Roman" w:cs="Times New Roman"/>
          <w:color w:val="000000" w:themeColor="text1"/>
          <w:sz w:val="28"/>
          <w:szCs w:val="21"/>
          <w:lang w:eastAsia="ru-RU"/>
        </w:rPr>
        <w:t xml:space="preserve"> для отметки, откуда  его ждали с нетерпением,  с леденцами в жестяных круглых коробочках.</w:t>
      </w:r>
      <w:r w:rsidR="00D94411">
        <w:rPr>
          <w:rFonts w:ascii="Times New Roman" w:eastAsia="Times New Roman" w:hAnsi="Times New Roman" w:cs="Times New Roman"/>
          <w:color w:val="000000" w:themeColor="text1"/>
          <w:sz w:val="28"/>
          <w:szCs w:val="21"/>
          <w:lang w:eastAsia="ru-RU"/>
        </w:rPr>
        <w:t xml:space="preserve"> Эти воспоминания нелегкого детства, она пронесла через всю свою жизнь. </w:t>
      </w:r>
    </w:p>
    <w:p w:rsidR="00825036" w:rsidRPr="009602A3" w:rsidRDefault="00DB7008" w:rsidP="0023373E">
      <w:pPr>
        <w:pStyle w:val="a4"/>
        <w:shd w:val="clear" w:color="auto" w:fill="FFFFFF"/>
        <w:spacing w:before="0" w:beforeAutospacing="0" w:after="0" w:afterAutospacing="0"/>
        <w:jc w:val="both"/>
        <w:rPr>
          <w:sz w:val="28"/>
          <w:szCs w:val="21"/>
        </w:rPr>
      </w:pPr>
      <w:r w:rsidRPr="002F2A5C">
        <w:rPr>
          <w:b/>
          <w:sz w:val="28"/>
          <w:szCs w:val="21"/>
        </w:rPr>
        <w:t xml:space="preserve">    </w:t>
      </w:r>
      <w:r w:rsidR="00EE6F2A">
        <w:rPr>
          <w:sz w:val="28"/>
          <w:szCs w:val="21"/>
        </w:rPr>
        <w:t xml:space="preserve"> </w:t>
      </w:r>
      <w:r w:rsidR="00D94411">
        <w:rPr>
          <w:color w:val="000000" w:themeColor="text1"/>
          <w:sz w:val="28"/>
          <w:szCs w:val="21"/>
        </w:rPr>
        <w:t xml:space="preserve">Ее рассказы затронули и души ребят. </w:t>
      </w:r>
      <w:r w:rsidR="00F44F72">
        <w:rPr>
          <w:sz w:val="28"/>
          <w:szCs w:val="21"/>
        </w:rPr>
        <w:t xml:space="preserve">Встреча прошла в теплой </w:t>
      </w:r>
      <w:r w:rsidRPr="00501634">
        <w:rPr>
          <w:sz w:val="28"/>
          <w:szCs w:val="21"/>
        </w:rPr>
        <w:t xml:space="preserve"> обстановке</w:t>
      </w:r>
      <w:r w:rsidR="00501634">
        <w:rPr>
          <w:sz w:val="28"/>
          <w:szCs w:val="21"/>
        </w:rPr>
        <w:t>, в зале</w:t>
      </w:r>
      <w:r w:rsidR="0023373E">
        <w:rPr>
          <w:sz w:val="28"/>
          <w:szCs w:val="21"/>
        </w:rPr>
        <w:t xml:space="preserve"> звучала </w:t>
      </w:r>
      <w:r w:rsidR="00F44F72">
        <w:rPr>
          <w:sz w:val="28"/>
          <w:szCs w:val="21"/>
        </w:rPr>
        <w:t xml:space="preserve">трогательная музыка, </w:t>
      </w:r>
      <w:r w:rsidR="00501634">
        <w:rPr>
          <w:sz w:val="28"/>
          <w:szCs w:val="21"/>
        </w:rPr>
        <w:t>горели свечи</w:t>
      </w:r>
      <w:r w:rsidR="0023373E">
        <w:rPr>
          <w:sz w:val="28"/>
          <w:szCs w:val="21"/>
        </w:rPr>
        <w:t>. Мероприятие сопровождалось видеоматериалами</w:t>
      </w:r>
      <w:r w:rsidR="00F44F72">
        <w:rPr>
          <w:sz w:val="28"/>
          <w:szCs w:val="21"/>
        </w:rPr>
        <w:t>, стихами, рассказами</w:t>
      </w:r>
      <w:r w:rsidR="0023373E">
        <w:rPr>
          <w:sz w:val="28"/>
          <w:szCs w:val="21"/>
        </w:rPr>
        <w:t xml:space="preserve">. </w:t>
      </w:r>
      <w:r w:rsidRPr="00501634">
        <w:rPr>
          <w:sz w:val="28"/>
          <w:szCs w:val="21"/>
        </w:rPr>
        <w:t xml:space="preserve">Восьмиклассники с большим интересом слушали </w:t>
      </w:r>
      <w:r w:rsidR="00F44F72">
        <w:rPr>
          <w:sz w:val="28"/>
          <w:szCs w:val="21"/>
        </w:rPr>
        <w:t>воспоминания</w:t>
      </w:r>
      <w:r w:rsidRPr="00501634">
        <w:rPr>
          <w:sz w:val="28"/>
          <w:szCs w:val="21"/>
        </w:rPr>
        <w:t xml:space="preserve"> </w:t>
      </w:r>
      <w:r w:rsidR="00F44F72">
        <w:rPr>
          <w:sz w:val="28"/>
          <w:szCs w:val="21"/>
        </w:rPr>
        <w:t>приглашенных гостей</w:t>
      </w:r>
      <w:r w:rsidR="00D94411">
        <w:rPr>
          <w:sz w:val="28"/>
          <w:szCs w:val="21"/>
        </w:rPr>
        <w:t>.</w:t>
      </w:r>
      <w:r w:rsidRPr="00501634">
        <w:rPr>
          <w:sz w:val="28"/>
          <w:szCs w:val="21"/>
        </w:rPr>
        <w:t xml:space="preserve">  </w:t>
      </w:r>
      <w:r w:rsidR="00501634" w:rsidRPr="00501634">
        <w:rPr>
          <w:sz w:val="28"/>
          <w:szCs w:val="21"/>
        </w:rPr>
        <w:t>Такие вс</w:t>
      </w:r>
      <w:r w:rsidR="00F44F72">
        <w:rPr>
          <w:sz w:val="28"/>
          <w:szCs w:val="21"/>
        </w:rPr>
        <w:t xml:space="preserve">тречи надолго </w:t>
      </w:r>
      <w:r w:rsidR="005A7DE3">
        <w:rPr>
          <w:sz w:val="28"/>
          <w:szCs w:val="21"/>
        </w:rPr>
        <w:t xml:space="preserve">остаются </w:t>
      </w:r>
      <w:r w:rsidR="00F44F72">
        <w:rPr>
          <w:sz w:val="28"/>
          <w:szCs w:val="21"/>
        </w:rPr>
        <w:t>в памяти…</w:t>
      </w:r>
      <w:r w:rsidR="005A7DE3">
        <w:rPr>
          <w:sz w:val="28"/>
          <w:szCs w:val="21"/>
        </w:rPr>
        <w:t xml:space="preserve"> </w:t>
      </w:r>
    </w:p>
    <w:p w:rsidR="00AE59EB" w:rsidRPr="00825036" w:rsidRDefault="00EE6F2A" w:rsidP="00825036">
      <w:pPr>
        <w:pStyle w:val="a4"/>
        <w:shd w:val="clear" w:color="auto" w:fill="FFFFFF"/>
        <w:spacing w:before="0" w:beforeAutospacing="0" w:after="0" w:afterAutospacing="0"/>
        <w:jc w:val="both"/>
        <w:rPr>
          <w:b/>
          <w:sz w:val="28"/>
          <w:szCs w:val="21"/>
        </w:rPr>
      </w:pPr>
      <w:r>
        <w:rPr>
          <w:sz w:val="28"/>
          <w:szCs w:val="28"/>
        </w:rPr>
        <w:t xml:space="preserve">    </w:t>
      </w:r>
      <w:r w:rsidR="00501634" w:rsidRPr="00501634">
        <w:rPr>
          <w:sz w:val="28"/>
          <w:szCs w:val="28"/>
        </w:rPr>
        <w:t xml:space="preserve">В истории нашей страны и нашего Ермаковского района навсегда останутся годы и имена, объединенные драматическим понятием «ПОЛИТИЧЕСКИЕ РЕПРЕССИИ. </w:t>
      </w:r>
      <w:r w:rsidR="00501634">
        <w:rPr>
          <w:sz w:val="28"/>
          <w:szCs w:val="21"/>
        </w:rPr>
        <w:t>Но к</w:t>
      </w:r>
      <w:r w:rsidR="00DB7008" w:rsidRPr="00501634">
        <w:rPr>
          <w:sz w:val="28"/>
          <w:szCs w:val="21"/>
        </w:rPr>
        <w:t>аким бы мучительным не было наше прошлое, мы не имеем право на забвение. И хочется верить в то, что подобное наси</w:t>
      </w:r>
      <w:r w:rsidR="007422FD">
        <w:rPr>
          <w:sz w:val="28"/>
          <w:szCs w:val="21"/>
        </w:rPr>
        <w:t>лие и беззаконие не повторит</w:t>
      </w:r>
      <w:r w:rsidR="00501634">
        <w:rPr>
          <w:sz w:val="28"/>
          <w:szCs w:val="21"/>
        </w:rPr>
        <w:t>ся!</w:t>
      </w:r>
    </w:p>
    <w:p w:rsidR="009602A3" w:rsidRDefault="009602A3" w:rsidP="00EE6F2A">
      <w:pPr>
        <w:pStyle w:val="a4"/>
        <w:shd w:val="clear" w:color="auto" w:fill="FFFFFF"/>
        <w:spacing w:before="0" w:beforeAutospacing="0" w:after="0" w:afterAutospacing="0"/>
        <w:jc w:val="right"/>
        <w:textAlignment w:val="baseline"/>
        <w:rPr>
          <w:b/>
          <w:sz w:val="32"/>
          <w:szCs w:val="28"/>
        </w:rPr>
      </w:pPr>
    </w:p>
    <w:p w:rsidR="009602A3" w:rsidRDefault="009602A3" w:rsidP="00EE6F2A">
      <w:pPr>
        <w:pStyle w:val="a4"/>
        <w:shd w:val="clear" w:color="auto" w:fill="FFFFFF"/>
        <w:spacing w:before="0" w:beforeAutospacing="0" w:after="0" w:afterAutospacing="0"/>
        <w:jc w:val="right"/>
        <w:textAlignment w:val="baseline"/>
        <w:rPr>
          <w:b/>
          <w:sz w:val="32"/>
          <w:szCs w:val="28"/>
        </w:rPr>
      </w:pPr>
    </w:p>
    <w:p w:rsidR="009602A3" w:rsidRDefault="009602A3" w:rsidP="00EE6F2A">
      <w:pPr>
        <w:pStyle w:val="a4"/>
        <w:shd w:val="clear" w:color="auto" w:fill="FFFFFF"/>
        <w:spacing w:before="0" w:beforeAutospacing="0" w:after="0" w:afterAutospacing="0"/>
        <w:jc w:val="right"/>
        <w:textAlignment w:val="baseline"/>
        <w:rPr>
          <w:b/>
          <w:sz w:val="32"/>
          <w:szCs w:val="28"/>
        </w:rPr>
      </w:pPr>
    </w:p>
    <w:p w:rsidR="00282E3E" w:rsidRPr="009602A3" w:rsidRDefault="0025706B" w:rsidP="00EE6F2A">
      <w:pPr>
        <w:pStyle w:val="a4"/>
        <w:shd w:val="clear" w:color="auto" w:fill="FFFFFF"/>
        <w:spacing w:before="0" w:beforeAutospacing="0" w:after="0" w:afterAutospacing="0"/>
        <w:jc w:val="right"/>
        <w:textAlignment w:val="baseline"/>
        <w:rPr>
          <w:b/>
          <w:sz w:val="32"/>
          <w:szCs w:val="28"/>
        </w:rPr>
      </w:pPr>
      <w:r w:rsidRPr="009602A3">
        <w:rPr>
          <w:b/>
          <w:sz w:val="32"/>
          <w:szCs w:val="28"/>
        </w:rPr>
        <w:t xml:space="preserve">   </w:t>
      </w:r>
      <w:r w:rsidR="00282E3E" w:rsidRPr="009602A3">
        <w:rPr>
          <w:bCs/>
          <w:i/>
          <w:sz w:val="28"/>
        </w:rPr>
        <w:t xml:space="preserve">Татьяна Гонтова </w:t>
      </w:r>
    </w:p>
    <w:p w:rsidR="00282E3E" w:rsidRPr="009602A3" w:rsidRDefault="00282E3E" w:rsidP="0023373E">
      <w:pPr>
        <w:spacing w:after="0" w:line="240" w:lineRule="auto"/>
        <w:jc w:val="right"/>
        <w:rPr>
          <w:rFonts w:ascii="Times New Roman" w:eastAsia="Times New Roman" w:hAnsi="Times New Roman" w:cs="Times New Roman"/>
          <w:bCs/>
          <w:i/>
          <w:sz w:val="28"/>
          <w:szCs w:val="24"/>
        </w:rPr>
      </w:pPr>
      <w:r w:rsidRPr="009602A3">
        <w:rPr>
          <w:rFonts w:ascii="Times New Roman" w:eastAsia="Times New Roman" w:hAnsi="Times New Roman" w:cs="Times New Roman"/>
          <w:bCs/>
          <w:i/>
          <w:sz w:val="28"/>
          <w:szCs w:val="24"/>
        </w:rPr>
        <w:t xml:space="preserve">педагог-организатор МБУДО «Ермаковский центр </w:t>
      </w:r>
    </w:p>
    <w:p w:rsidR="00471AEB" w:rsidRPr="009602A3" w:rsidRDefault="0025706B" w:rsidP="0023373E">
      <w:pPr>
        <w:spacing w:after="0" w:line="240" w:lineRule="auto"/>
        <w:jc w:val="right"/>
        <w:rPr>
          <w:rFonts w:ascii="Times New Roman" w:eastAsia="Times New Roman" w:hAnsi="Times New Roman" w:cs="Times New Roman"/>
          <w:bCs/>
          <w:i/>
          <w:sz w:val="28"/>
          <w:szCs w:val="24"/>
        </w:rPr>
      </w:pPr>
      <w:r w:rsidRPr="009602A3">
        <w:rPr>
          <w:rFonts w:ascii="Times New Roman" w:eastAsia="Times New Roman" w:hAnsi="Times New Roman" w:cs="Times New Roman"/>
          <w:bCs/>
          <w:i/>
          <w:sz w:val="28"/>
          <w:szCs w:val="24"/>
        </w:rPr>
        <w:t>дополнительного образования</w:t>
      </w:r>
    </w:p>
    <w:sectPr w:rsidR="00471AEB" w:rsidRPr="009602A3" w:rsidSect="0023373E">
      <w:pgSz w:w="16838" w:h="11906" w:orient="landscape"/>
      <w:pgMar w:top="680" w:right="851" w:bottom="680" w:left="1134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EFF" w:usb1="C0007843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CC"/>
    <w:family w:val="swiss"/>
    <w:pitch w:val="variable"/>
    <w:sig w:usb0="E0002E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75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EB55E8"/>
    <w:rsid w:val="000C7EC3"/>
    <w:rsid w:val="00174CCA"/>
    <w:rsid w:val="001944C1"/>
    <w:rsid w:val="00217023"/>
    <w:rsid w:val="0022361D"/>
    <w:rsid w:val="0023373E"/>
    <w:rsid w:val="00245E65"/>
    <w:rsid w:val="0025706B"/>
    <w:rsid w:val="0026006F"/>
    <w:rsid w:val="00277C8A"/>
    <w:rsid w:val="00282E3E"/>
    <w:rsid w:val="002B68FE"/>
    <w:rsid w:val="002C278D"/>
    <w:rsid w:val="002D4D31"/>
    <w:rsid w:val="002F2A5C"/>
    <w:rsid w:val="00306FB9"/>
    <w:rsid w:val="0033169B"/>
    <w:rsid w:val="00332A55"/>
    <w:rsid w:val="0034525A"/>
    <w:rsid w:val="00351C84"/>
    <w:rsid w:val="00370378"/>
    <w:rsid w:val="0037717E"/>
    <w:rsid w:val="003B4281"/>
    <w:rsid w:val="003C2286"/>
    <w:rsid w:val="00441013"/>
    <w:rsid w:val="00471AEB"/>
    <w:rsid w:val="0048428C"/>
    <w:rsid w:val="004D4CB8"/>
    <w:rsid w:val="005010E5"/>
    <w:rsid w:val="00501634"/>
    <w:rsid w:val="00566A77"/>
    <w:rsid w:val="00575C58"/>
    <w:rsid w:val="005903A8"/>
    <w:rsid w:val="00590762"/>
    <w:rsid w:val="00592CFA"/>
    <w:rsid w:val="005A7DE3"/>
    <w:rsid w:val="005F71B7"/>
    <w:rsid w:val="006052D9"/>
    <w:rsid w:val="00605856"/>
    <w:rsid w:val="00635B4D"/>
    <w:rsid w:val="00640E02"/>
    <w:rsid w:val="00724C21"/>
    <w:rsid w:val="00726D24"/>
    <w:rsid w:val="007422FD"/>
    <w:rsid w:val="00750C7D"/>
    <w:rsid w:val="007B2B9F"/>
    <w:rsid w:val="00825036"/>
    <w:rsid w:val="00830535"/>
    <w:rsid w:val="008F6251"/>
    <w:rsid w:val="00947815"/>
    <w:rsid w:val="009602A3"/>
    <w:rsid w:val="00AE59EB"/>
    <w:rsid w:val="00B94C07"/>
    <w:rsid w:val="00C63563"/>
    <w:rsid w:val="00CB5C2E"/>
    <w:rsid w:val="00D17D7F"/>
    <w:rsid w:val="00D83580"/>
    <w:rsid w:val="00D9164A"/>
    <w:rsid w:val="00D94411"/>
    <w:rsid w:val="00DA62E0"/>
    <w:rsid w:val="00DB341A"/>
    <w:rsid w:val="00DB7008"/>
    <w:rsid w:val="00DC5FA3"/>
    <w:rsid w:val="00E34E00"/>
    <w:rsid w:val="00E77874"/>
    <w:rsid w:val="00E81E2B"/>
    <w:rsid w:val="00EB55E8"/>
    <w:rsid w:val="00EE1DAA"/>
    <w:rsid w:val="00EE6F2A"/>
    <w:rsid w:val="00F44F72"/>
    <w:rsid w:val="00FD045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martTagType w:namespaceuri="urn:schemas-microsoft-com:office:smarttags" w:name="metricconverter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Strong"/>
    <w:basedOn w:val="a0"/>
    <w:uiPriority w:val="22"/>
    <w:qFormat/>
    <w:rsid w:val="00277C8A"/>
    <w:rPr>
      <w:b/>
      <w:bCs/>
    </w:rPr>
  </w:style>
  <w:style w:type="paragraph" w:styleId="a4">
    <w:name w:val="Normal (Web)"/>
    <w:basedOn w:val="a"/>
    <w:uiPriority w:val="99"/>
    <w:unhideWhenUsed/>
    <w:rsid w:val="00277C8A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apple-converted-space">
    <w:name w:val="apple-converted-space"/>
    <w:basedOn w:val="a0"/>
    <w:rsid w:val="00277C8A"/>
  </w:style>
  <w:style w:type="character" w:styleId="a5">
    <w:name w:val="Hyperlink"/>
    <w:basedOn w:val="a0"/>
    <w:uiPriority w:val="99"/>
    <w:semiHidden/>
    <w:unhideWhenUsed/>
    <w:rsid w:val="003C2286"/>
    <w:rPr>
      <w:color w:val="0000FF"/>
      <w:u w:val="single"/>
    </w:rPr>
  </w:style>
  <w:style w:type="paragraph" w:styleId="a6">
    <w:name w:val="Balloon Text"/>
    <w:basedOn w:val="a"/>
    <w:link w:val="a7"/>
    <w:uiPriority w:val="99"/>
    <w:semiHidden/>
    <w:unhideWhenUsed/>
    <w:rsid w:val="00C6356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7">
    <w:name w:val="Текст выноски Знак"/>
    <w:basedOn w:val="a0"/>
    <w:link w:val="a6"/>
    <w:uiPriority w:val="99"/>
    <w:semiHidden/>
    <w:rsid w:val="00C63563"/>
    <w:rPr>
      <w:rFonts w:ascii="Tahoma" w:hAnsi="Tahoma" w:cs="Tahoma"/>
      <w:sz w:val="16"/>
      <w:szCs w:val="16"/>
    </w:rPr>
  </w:style>
  <w:style w:type="paragraph" w:customStyle="1" w:styleId="c16">
    <w:name w:val="c16"/>
    <w:basedOn w:val="a"/>
    <w:rsid w:val="00640E02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c23">
    <w:name w:val="c23"/>
    <w:basedOn w:val="a0"/>
    <w:rsid w:val="00640E02"/>
  </w:style>
  <w:style w:type="character" w:customStyle="1" w:styleId="c21">
    <w:name w:val="c21"/>
    <w:basedOn w:val="a0"/>
    <w:rsid w:val="00640E02"/>
  </w:style>
  <w:style w:type="character" w:customStyle="1" w:styleId="c0">
    <w:name w:val="c0"/>
    <w:basedOn w:val="a0"/>
    <w:rsid w:val="00640E02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Strong"/>
    <w:basedOn w:val="a0"/>
    <w:uiPriority w:val="22"/>
    <w:qFormat/>
    <w:rsid w:val="00277C8A"/>
    <w:rPr>
      <w:b/>
      <w:bCs/>
    </w:rPr>
  </w:style>
  <w:style w:type="paragraph" w:styleId="a4">
    <w:name w:val="Normal (Web)"/>
    <w:basedOn w:val="a"/>
    <w:uiPriority w:val="99"/>
    <w:unhideWhenUsed/>
    <w:rsid w:val="00277C8A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apple-converted-space">
    <w:name w:val="apple-converted-space"/>
    <w:basedOn w:val="a0"/>
    <w:rsid w:val="00277C8A"/>
  </w:style>
  <w:style w:type="character" w:styleId="a5">
    <w:name w:val="Hyperlink"/>
    <w:basedOn w:val="a0"/>
    <w:uiPriority w:val="99"/>
    <w:semiHidden/>
    <w:unhideWhenUsed/>
    <w:rsid w:val="003C2286"/>
    <w:rPr>
      <w:color w:val="0000FF"/>
      <w:u w:val="single"/>
    </w:rPr>
  </w:style>
  <w:style w:type="paragraph" w:styleId="a6">
    <w:name w:val="Balloon Text"/>
    <w:basedOn w:val="a"/>
    <w:link w:val="a7"/>
    <w:uiPriority w:val="99"/>
    <w:semiHidden/>
    <w:unhideWhenUsed/>
    <w:rsid w:val="00C6356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7">
    <w:name w:val="Текст выноски Знак"/>
    <w:basedOn w:val="a0"/>
    <w:link w:val="a6"/>
    <w:uiPriority w:val="99"/>
    <w:semiHidden/>
    <w:rsid w:val="00C63563"/>
    <w:rPr>
      <w:rFonts w:ascii="Tahoma" w:hAnsi="Tahoma" w:cs="Tahoma"/>
      <w:sz w:val="16"/>
      <w:szCs w:val="16"/>
    </w:rPr>
  </w:style>
  <w:style w:type="paragraph" w:customStyle="1" w:styleId="c16">
    <w:name w:val="c16"/>
    <w:basedOn w:val="a"/>
    <w:rsid w:val="00640E02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c23">
    <w:name w:val="c23"/>
    <w:basedOn w:val="a0"/>
    <w:rsid w:val="00640E02"/>
  </w:style>
  <w:style w:type="character" w:customStyle="1" w:styleId="c21">
    <w:name w:val="c21"/>
    <w:basedOn w:val="a0"/>
    <w:rsid w:val="00640E02"/>
  </w:style>
  <w:style w:type="character" w:customStyle="1" w:styleId="c0">
    <w:name w:val="c0"/>
    <w:basedOn w:val="a0"/>
    <w:rsid w:val="00640E02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346688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3089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70141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22744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9485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82694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26755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63602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65417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5364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47181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330786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495012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microsoft.com/office/2007/relationships/hdphoto" Target="media/hdphoto1.wdp"/><Relationship Id="rId13" Type="http://schemas.openxmlformats.org/officeDocument/2006/relationships/theme" Target="theme/theme1.xml"/><Relationship Id="rId3" Type="http://schemas.microsoft.com/office/2007/relationships/stylesWithEffects" Target="stylesWithEffects.xml"/><Relationship Id="rId7" Type="http://schemas.openxmlformats.org/officeDocument/2006/relationships/image" Target="media/image2.jpeg"/><Relationship Id="rId12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image" Target="media/image1.jpeg"/><Relationship Id="rId11" Type="http://schemas.openxmlformats.org/officeDocument/2006/relationships/image" Target="media/image5.jpeg"/><Relationship Id="rId5" Type="http://schemas.openxmlformats.org/officeDocument/2006/relationships/webSettings" Target="webSettings.xml"/><Relationship Id="rId10" Type="http://schemas.openxmlformats.org/officeDocument/2006/relationships/image" Target="media/image4.jpeg"/><Relationship Id="rId4" Type="http://schemas.openxmlformats.org/officeDocument/2006/relationships/settings" Target="settings.xml"/><Relationship Id="rId9" Type="http://schemas.openxmlformats.org/officeDocument/2006/relationships/image" Target="media/image3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DD386498-9B45-472E-BB82-2EB92CD03A2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</TotalTime>
  <Pages>3</Pages>
  <Words>769</Words>
  <Characters>4387</Characters>
  <Application>Microsoft Office Word</Application>
  <DocSecurity>0</DocSecurity>
  <Lines>36</Lines>
  <Paragraphs>10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Home</Company>
  <LinksUpToDate>false</LinksUpToDate>
  <CharactersWithSpaces>5146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Home</dc:creator>
  <cp:lastModifiedBy>Home</cp:lastModifiedBy>
  <cp:revision>4</cp:revision>
  <cp:lastPrinted>2016-12-19T17:39:00Z</cp:lastPrinted>
  <dcterms:created xsi:type="dcterms:W3CDTF">2016-12-19T17:33:00Z</dcterms:created>
  <dcterms:modified xsi:type="dcterms:W3CDTF">2016-12-19T17:41:00Z</dcterms:modified>
</cp:coreProperties>
</file>