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C9" w:rsidRPr="008614C9" w:rsidRDefault="008614C9" w:rsidP="008614C9">
      <w:pPr>
        <w:widowControl w:val="0"/>
        <w:suppressAutoHyphens/>
        <w:autoSpaceDN w:val="0"/>
        <w:spacing w:after="0" w:line="240" w:lineRule="auto"/>
        <w:ind w:left="0" w:right="-1" w:firstLine="0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</w:pPr>
      <w:r w:rsidRPr="008614C9"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  <w:t>Администрация Ермаковского района</w:t>
      </w:r>
    </w:p>
    <w:p w:rsidR="008614C9" w:rsidRPr="008614C9" w:rsidRDefault="008614C9" w:rsidP="008614C9">
      <w:pPr>
        <w:widowControl w:val="0"/>
        <w:suppressAutoHyphens/>
        <w:autoSpaceDN w:val="0"/>
        <w:spacing w:after="0" w:line="240" w:lineRule="auto"/>
        <w:ind w:left="0" w:right="-1" w:firstLine="0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</w:pPr>
      <w:r w:rsidRPr="008614C9">
        <w:rPr>
          <w:rFonts w:ascii="Arial" w:eastAsia="Courier New" w:hAnsi="Arial" w:cs="Arial"/>
          <w:b/>
          <w:bCs/>
          <w:kern w:val="2"/>
          <w:sz w:val="24"/>
          <w:szCs w:val="24"/>
          <w:lang w:val="ru-RU" w:eastAsia="zh-CN" w:bidi="hi-IN"/>
        </w:rPr>
        <w:t>ПОСТАНОВЛЕНИЕ</w:t>
      </w:r>
    </w:p>
    <w:p w:rsidR="008614C9" w:rsidRPr="008614C9" w:rsidRDefault="008614C9" w:rsidP="008614C9">
      <w:pPr>
        <w:widowControl w:val="0"/>
        <w:suppressAutoHyphens/>
        <w:autoSpaceDN w:val="0"/>
        <w:spacing w:after="0" w:line="240" w:lineRule="auto"/>
        <w:ind w:left="0" w:right="-1" w:firstLine="0"/>
        <w:jc w:val="left"/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</w:pPr>
    </w:p>
    <w:p w:rsidR="008614C9" w:rsidRPr="008614C9" w:rsidRDefault="008614C9" w:rsidP="008614C9">
      <w:pPr>
        <w:suppressAutoHyphens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zh-CN"/>
        </w:rPr>
      </w:pPr>
      <w:r w:rsidRPr="008614C9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«</w:t>
      </w:r>
      <w:r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16</w:t>
      </w:r>
      <w:r w:rsidRPr="008614C9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 xml:space="preserve">» ноября 2023 года                                                                                      № </w:t>
      </w:r>
      <w:r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919</w:t>
      </w:r>
      <w:r w:rsidRPr="008614C9">
        <w:rPr>
          <w:rFonts w:ascii="Arial" w:eastAsia="Courier New" w:hAnsi="Arial" w:cs="Arial"/>
          <w:bCs/>
          <w:kern w:val="2"/>
          <w:sz w:val="24"/>
          <w:szCs w:val="24"/>
          <w:lang w:val="ru-RU" w:eastAsia="zh-CN" w:bidi="hi-IN"/>
        </w:rPr>
        <w:t>-п</w:t>
      </w:r>
    </w:p>
    <w:p w:rsidR="00687066" w:rsidRPr="008614C9" w:rsidRDefault="00687066" w:rsidP="008614C9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О внесении изменений в устав муниципального бюджетного дошкольного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Pr="008614C9">
        <w:rPr>
          <w:rFonts w:ascii="Arial" w:hAnsi="Arial" w:cs="Arial"/>
          <w:sz w:val="24"/>
          <w:szCs w:val="24"/>
          <w:lang w:val="ru-RU"/>
        </w:rPr>
        <w:t>образ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вательного учреждения «Нижнесуэтукский детский сад общеразвивающего вида с приоритетным осуществлением деятельности по познавательно-речевому направлению развития детей»</w:t>
      </w:r>
    </w:p>
    <w:p w:rsidR="008614C9" w:rsidRDefault="008614C9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 xml:space="preserve">В соответствии </w:t>
      </w:r>
      <w:r w:rsidR="002F7C5F" w:rsidRPr="008614C9">
        <w:rPr>
          <w:rFonts w:ascii="Arial" w:hAnsi="Arial" w:cs="Arial"/>
          <w:sz w:val="24"/>
          <w:szCs w:val="24"/>
          <w:lang w:val="ru-RU"/>
        </w:rPr>
        <w:t xml:space="preserve">с </w:t>
      </w:r>
      <w:r w:rsidRPr="008614C9">
        <w:rPr>
          <w:rFonts w:ascii="Arial" w:hAnsi="Arial" w:cs="Arial"/>
          <w:sz w:val="24"/>
          <w:szCs w:val="24"/>
          <w:lang w:val="ru-RU"/>
        </w:rPr>
        <w:t>Федеральным законом от 12.01.1996 года № 7-ФЗ «О н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коммерческих организациях», Федеральным зак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ном от 29.12.2012 года № 273-ФЗ «Об образовании в Российской Федерации» (с изменениями и дополнениями), п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становлением администрации Ермаковского района от 28 июля 2016 г. </w:t>
      </w:r>
      <w:r w:rsidRPr="008614C9">
        <w:rPr>
          <w:rFonts w:ascii="Arial" w:hAnsi="Arial" w:cs="Arial"/>
          <w:sz w:val="24"/>
          <w:szCs w:val="24"/>
        </w:rPr>
        <w:t>N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 472-</w:t>
      </w:r>
      <w:r w:rsidR="008614C9">
        <w:rPr>
          <w:rFonts w:ascii="Arial" w:hAnsi="Arial" w:cs="Arial"/>
          <w:sz w:val="24"/>
          <w:szCs w:val="24"/>
          <w:lang w:val="ru-RU"/>
        </w:rPr>
        <w:t>п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 «Об утверждении порядка принятия решения о создании, реорганизации, измен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нии типа и ликвидации муниципального учр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ждения, а также утверждения устава муниципального учреждения и внесения в него изменений», руководствуясь уст</w:t>
      </w:r>
      <w:r w:rsidRPr="008614C9">
        <w:rPr>
          <w:rFonts w:ascii="Arial" w:hAnsi="Arial" w:cs="Arial"/>
          <w:sz w:val="24"/>
          <w:szCs w:val="24"/>
          <w:lang w:val="ru-RU"/>
        </w:rPr>
        <w:t>а</w:t>
      </w:r>
      <w:r w:rsidRPr="008614C9">
        <w:rPr>
          <w:rFonts w:ascii="Arial" w:hAnsi="Arial" w:cs="Arial"/>
          <w:sz w:val="24"/>
          <w:szCs w:val="24"/>
          <w:lang w:val="ru-RU"/>
        </w:rPr>
        <w:t>вом Ермаковского района, ПОСТАНОВ</w:t>
      </w:r>
      <w:r w:rsidR="008614C9">
        <w:rPr>
          <w:rFonts w:ascii="Arial" w:hAnsi="Arial" w:cs="Arial"/>
          <w:sz w:val="24"/>
          <w:szCs w:val="24"/>
          <w:lang w:val="ru-RU"/>
        </w:rPr>
        <w:t>ЛЯЮ:</w:t>
      </w:r>
    </w:p>
    <w:p w:rsidR="008614C9" w:rsidRDefault="008614C9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Внести в устав муниципального бюджетного дошкольного образовател</w:t>
      </w:r>
      <w:r w:rsidR="00687066" w:rsidRPr="008614C9">
        <w:rPr>
          <w:rFonts w:ascii="Arial" w:hAnsi="Arial" w:cs="Arial"/>
          <w:sz w:val="24"/>
          <w:szCs w:val="24"/>
          <w:lang w:val="ru-RU"/>
        </w:rPr>
        <w:t>ь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ного учреждения «Нижнесуэтукский детский сад общеразвивающего вида с при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о</w:t>
      </w:r>
      <w:r w:rsidR="00687066" w:rsidRPr="008614C9">
        <w:rPr>
          <w:rFonts w:ascii="Arial" w:hAnsi="Arial" w:cs="Arial"/>
          <w:sz w:val="24"/>
          <w:szCs w:val="24"/>
          <w:lang w:val="ru-RU"/>
        </w:rPr>
        <w:t>ритетным осуществлением деятельности по познавательно-речевому направл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е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нию развития детей», утвержденный постановлением администрации Ермаковск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о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го района от 18 декабря 2015 года № 953-п следующие изм</w:t>
      </w:r>
      <w:r w:rsidR="00687066" w:rsidRPr="008614C9">
        <w:rPr>
          <w:rFonts w:ascii="Arial" w:hAnsi="Arial" w:cs="Arial"/>
          <w:sz w:val="24"/>
          <w:szCs w:val="24"/>
          <w:lang w:val="ru-RU"/>
        </w:rPr>
        <w:t>е</w:t>
      </w:r>
      <w:r>
        <w:rPr>
          <w:rFonts w:ascii="Arial" w:hAnsi="Arial" w:cs="Arial"/>
          <w:sz w:val="24"/>
          <w:szCs w:val="24"/>
          <w:lang w:val="ru-RU"/>
        </w:rPr>
        <w:t>нения: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Пункт</w:t>
      </w:r>
      <w:r w:rsidR="002F7C5F" w:rsidRPr="008614C9">
        <w:rPr>
          <w:rFonts w:ascii="Arial" w:hAnsi="Arial" w:cs="Arial"/>
          <w:sz w:val="24"/>
          <w:szCs w:val="24"/>
          <w:lang w:val="ru-RU"/>
        </w:rPr>
        <w:t>ы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="00291E30" w:rsidRPr="008614C9">
        <w:rPr>
          <w:rFonts w:ascii="Arial" w:hAnsi="Arial" w:cs="Arial"/>
          <w:sz w:val="24"/>
          <w:szCs w:val="24"/>
          <w:lang w:val="ru-RU"/>
        </w:rPr>
        <w:t xml:space="preserve">2.12, </w:t>
      </w:r>
      <w:r w:rsidRPr="008614C9">
        <w:rPr>
          <w:rFonts w:ascii="Arial" w:hAnsi="Arial" w:cs="Arial"/>
          <w:sz w:val="24"/>
          <w:szCs w:val="24"/>
          <w:lang w:val="ru-RU"/>
        </w:rPr>
        <w:t>2.16.1 Раздела 2 «Предмет, цели и виды деятельности Учр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ждения»</w:t>
      </w:r>
      <w:r w:rsidR="008614C9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редакции:</w:t>
      </w:r>
    </w:p>
    <w:p w:rsidR="008614C9" w:rsidRDefault="00291E30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«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2.12. </w:t>
      </w:r>
      <w:r w:rsidR="00CC6568" w:rsidRPr="008614C9">
        <w:rPr>
          <w:rFonts w:ascii="Arial" w:hAnsi="Arial" w:cs="Arial"/>
          <w:sz w:val="24"/>
          <w:szCs w:val="24"/>
          <w:lang w:val="ru-RU"/>
        </w:rPr>
        <w:t>Общие требования к реализации образовательных программ дошкольного образования:</w:t>
      </w:r>
    </w:p>
    <w:p w:rsidR="008614C9" w:rsidRDefault="00CC6568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Для реализации образовательных программ используются различные образовательные технологии.</w:t>
      </w:r>
    </w:p>
    <w:p w:rsidR="008614C9" w:rsidRDefault="00CC6568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Использование при реализации образовательных программ</w:t>
      </w:r>
      <w:r w:rsidR="002F7C5F" w:rsidRPr="008614C9">
        <w:rPr>
          <w:rFonts w:ascii="Arial" w:hAnsi="Arial" w:cs="Arial"/>
          <w:sz w:val="24"/>
          <w:szCs w:val="24"/>
          <w:lang w:val="ru-RU"/>
        </w:rPr>
        <w:t>,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Pr="008614C9">
        <w:rPr>
          <w:rFonts w:ascii="Arial" w:hAnsi="Arial" w:cs="Arial"/>
          <w:sz w:val="24"/>
          <w:szCs w:val="24"/>
          <w:lang w:val="ru-RU"/>
        </w:rPr>
        <w:t>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8614C9" w:rsidRDefault="00CC6568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Учебные издания, используемые при реализации образовательной пр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граммы дошкольного образования, определяются Учреждением, с учетом треб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ваний федеральн</w:t>
      </w:r>
      <w:r w:rsidR="004457A6" w:rsidRPr="008614C9">
        <w:rPr>
          <w:rFonts w:ascii="Arial" w:hAnsi="Arial" w:cs="Arial"/>
          <w:sz w:val="24"/>
          <w:szCs w:val="24"/>
          <w:lang w:val="ru-RU"/>
        </w:rPr>
        <w:t>ого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 государственн</w:t>
      </w:r>
      <w:r w:rsidR="004457A6" w:rsidRPr="008614C9">
        <w:rPr>
          <w:rFonts w:ascii="Arial" w:hAnsi="Arial" w:cs="Arial"/>
          <w:sz w:val="24"/>
          <w:szCs w:val="24"/>
          <w:lang w:val="ru-RU"/>
        </w:rPr>
        <w:t>ого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 образовательн</w:t>
      </w:r>
      <w:r w:rsidR="004457A6" w:rsidRPr="008614C9">
        <w:rPr>
          <w:rFonts w:ascii="Arial" w:hAnsi="Arial" w:cs="Arial"/>
          <w:sz w:val="24"/>
          <w:szCs w:val="24"/>
          <w:lang w:val="ru-RU"/>
        </w:rPr>
        <w:t>ого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 стандарт</w:t>
      </w:r>
      <w:r w:rsidR="004457A6" w:rsidRPr="008614C9">
        <w:rPr>
          <w:rFonts w:ascii="Arial" w:hAnsi="Arial" w:cs="Arial"/>
          <w:sz w:val="24"/>
          <w:szCs w:val="24"/>
          <w:lang w:val="ru-RU"/>
        </w:rPr>
        <w:t>а дошкольного образования</w:t>
      </w:r>
      <w:r w:rsidRPr="008614C9">
        <w:rPr>
          <w:rFonts w:ascii="Arial" w:hAnsi="Arial" w:cs="Arial"/>
          <w:sz w:val="24"/>
          <w:szCs w:val="24"/>
          <w:lang w:val="ru-RU"/>
        </w:rPr>
        <w:t>, а также Федеральной образовательной программ</w:t>
      </w:r>
      <w:r w:rsidR="004457A6" w:rsidRPr="008614C9">
        <w:rPr>
          <w:rFonts w:ascii="Arial" w:hAnsi="Arial" w:cs="Arial"/>
          <w:sz w:val="24"/>
          <w:szCs w:val="24"/>
          <w:lang w:val="ru-RU"/>
        </w:rPr>
        <w:t>ы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 дошкольного о</w:t>
      </w:r>
      <w:r w:rsidRPr="008614C9">
        <w:rPr>
          <w:rFonts w:ascii="Arial" w:hAnsi="Arial" w:cs="Arial"/>
          <w:sz w:val="24"/>
          <w:szCs w:val="24"/>
          <w:lang w:val="ru-RU"/>
        </w:rPr>
        <w:t>б</w:t>
      </w:r>
      <w:r w:rsidRPr="008614C9">
        <w:rPr>
          <w:rFonts w:ascii="Arial" w:hAnsi="Arial" w:cs="Arial"/>
          <w:sz w:val="24"/>
          <w:szCs w:val="24"/>
          <w:lang w:val="ru-RU"/>
        </w:rPr>
        <w:t>разов</w:t>
      </w:r>
      <w:r w:rsidRPr="008614C9">
        <w:rPr>
          <w:rFonts w:ascii="Arial" w:hAnsi="Arial" w:cs="Arial"/>
          <w:sz w:val="24"/>
          <w:szCs w:val="24"/>
          <w:lang w:val="ru-RU"/>
        </w:rPr>
        <w:t>а</w:t>
      </w:r>
      <w:r w:rsidRPr="008614C9">
        <w:rPr>
          <w:rFonts w:ascii="Arial" w:hAnsi="Arial" w:cs="Arial"/>
          <w:sz w:val="24"/>
          <w:szCs w:val="24"/>
          <w:lang w:val="ru-RU"/>
        </w:rPr>
        <w:t>ния</w:t>
      </w:r>
      <w:r w:rsidR="00291E30" w:rsidRPr="008614C9">
        <w:rPr>
          <w:rFonts w:ascii="Arial" w:hAnsi="Arial" w:cs="Arial"/>
          <w:sz w:val="24"/>
          <w:szCs w:val="24"/>
          <w:lang w:val="ru-RU"/>
        </w:rPr>
        <w:t>»</w:t>
      </w:r>
      <w:r w:rsidRPr="008614C9">
        <w:rPr>
          <w:rFonts w:ascii="Arial" w:hAnsi="Arial" w:cs="Arial"/>
          <w:sz w:val="24"/>
          <w:szCs w:val="24"/>
          <w:lang w:val="ru-RU"/>
        </w:rPr>
        <w:t>.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«2.16.1. В учреждении функционируют: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Группы общеразвивающей направ</w:t>
      </w:r>
      <w:r w:rsidR="008614C9">
        <w:rPr>
          <w:rFonts w:ascii="Arial" w:hAnsi="Arial" w:cs="Arial"/>
          <w:sz w:val="24"/>
          <w:szCs w:val="24"/>
          <w:lang w:val="ru-RU"/>
        </w:rPr>
        <w:t>ленности в режиме полного дня: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- Группа комбинированной направленности для детей дошкольного возра</w:t>
      </w:r>
      <w:r w:rsidRPr="008614C9">
        <w:rPr>
          <w:rFonts w:ascii="Arial" w:hAnsi="Arial" w:cs="Arial"/>
          <w:sz w:val="24"/>
          <w:szCs w:val="24"/>
          <w:lang w:val="ru-RU"/>
        </w:rPr>
        <w:t>с</w:t>
      </w:r>
      <w:r w:rsidR="008614C9">
        <w:rPr>
          <w:rFonts w:ascii="Arial" w:hAnsi="Arial" w:cs="Arial"/>
          <w:sz w:val="24"/>
          <w:szCs w:val="24"/>
          <w:lang w:val="ru-RU"/>
        </w:rPr>
        <w:t>та с 1 года до 4 лет;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- Группа комбинированной направленности для детей дошкольного возра</w:t>
      </w:r>
      <w:r w:rsidRPr="008614C9">
        <w:rPr>
          <w:rFonts w:ascii="Arial" w:hAnsi="Arial" w:cs="Arial"/>
          <w:sz w:val="24"/>
          <w:szCs w:val="24"/>
          <w:lang w:val="ru-RU"/>
        </w:rPr>
        <w:t>с</w:t>
      </w:r>
      <w:r w:rsidRPr="008614C9">
        <w:rPr>
          <w:rFonts w:ascii="Arial" w:hAnsi="Arial" w:cs="Arial"/>
          <w:sz w:val="24"/>
          <w:szCs w:val="24"/>
          <w:lang w:val="ru-RU"/>
        </w:rPr>
        <w:t>та с 4 лет до оконч</w:t>
      </w:r>
      <w:r w:rsidR="008614C9">
        <w:rPr>
          <w:rFonts w:ascii="Arial" w:hAnsi="Arial" w:cs="Arial"/>
          <w:sz w:val="24"/>
          <w:szCs w:val="24"/>
          <w:lang w:val="ru-RU"/>
        </w:rPr>
        <w:t>ания образовательных отношений.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Предельная наполняемость групп устанавливается в соответствии с "Сан</w:t>
      </w:r>
      <w:r w:rsidRPr="008614C9">
        <w:rPr>
          <w:rFonts w:ascii="Arial" w:hAnsi="Arial" w:cs="Arial"/>
          <w:sz w:val="24"/>
          <w:szCs w:val="24"/>
          <w:lang w:val="ru-RU"/>
        </w:rPr>
        <w:t>и</w:t>
      </w:r>
      <w:r w:rsidRPr="008614C9">
        <w:rPr>
          <w:rFonts w:ascii="Arial" w:hAnsi="Arial" w:cs="Arial"/>
          <w:sz w:val="24"/>
          <w:szCs w:val="24"/>
          <w:lang w:val="ru-RU"/>
        </w:rPr>
        <w:t>тарными правилами СП 2.4.3648-20 "Санитарно-эпидемиологические требования к организациям воспитания и обучения, отдыха и оздоровления детей и молод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жи", утвержденными постановлением Главного государственного санитарного врача РФ от 28 сентября 2020 г. № 28</w:t>
      </w:r>
      <w:r w:rsidR="002F7C5F" w:rsidRPr="008614C9">
        <w:rPr>
          <w:rFonts w:ascii="Arial" w:hAnsi="Arial" w:cs="Arial"/>
          <w:sz w:val="24"/>
          <w:szCs w:val="24"/>
          <w:lang w:val="ru-RU"/>
        </w:rPr>
        <w:t>»</w:t>
      </w:r>
      <w:r w:rsidR="008614C9">
        <w:rPr>
          <w:rFonts w:ascii="Arial" w:hAnsi="Arial" w:cs="Arial"/>
          <w:sz w:val="24"/>
          <w:szCs w:val="24"/>
          <w:lang w:val="ru-RU"/>
        </w:rPr>
        <w:t>.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2.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="008614C9">
        <w:rPr>
          <w:rFonts w:ascii="Arial" w:hAnsi="Arial" w:cs="Arial"/>
          <w:sz w:val="24"/>
          <w:szCs w:val="24"/>
          <w:lang w:val="ru-RU"/>
        </w:rPr>
        <w:t xml:space="preserve">Наделить полномочиям </w:t>
      </w:r>
      <w:r w:rsidRPr="008614C9">
        <w:rPr>
          <w:rFonts w:ascii="Arial" w:hAnsi="Arial" w:cs="Arial"/>
          <w:sz w:val="24"/>
          <w:szCs w:val="24"/>
          <w:lang w:val="ru-RU"/>
        </w:rPr>
        <w:t>государственной регистрации изменений в устав муниципального бюджетного дошкольного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Pr="008614C9">
        <w:rPr>
          <w:rFonts w:ascii="Arial" w:hAnsi="Arial" w:cs="Arial"/>
          <w:sz w:val="24"/>
          <w:szCs w:val="24"/>
          <w:lang w:val="ru-RU"/>
        </w:rPr>
        <w:t>образовательного учреждения «Нижн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суэтукский детский сад общеразвивающего вида с приоритетным ос</w:t>
      </w:r>
      <w:r w:rsidRPr="008614C9">
        <w:rPr>
          <w:rFonts w:ascii="Arial" w:hAnsi="Arial" w:cs="Arial"/>
          <w:sz w:val="24"/>
          <w:szCs w:val="24"/>
          <w:lang w:val="ru-RU"/>
        </w:rPr>
        <w:t>у</w:t>
      </w:r>
      <w:r w:rsidRPr="008614C9">
        <w:rPr>
          <w:rFonts w:ascii="Arial" w:hAnsi="Arial" w:cs="Arial"/>
          <w:sz w:val="24"/>
          <w:szCs w:val="24"/>
          <w:lang w:val="ru-RU"/>
        </w:rPr>
        <w:t>ществлением деятельности по познавательно-речевому направлению развития детей» завед</w:t>
      </w:r>
      <w:r w:rsidRPr="008614C9">
        <w:rPr>
          <w:rFonts w:ascii="Arial" w:hAnsi="Arial" w:cs="Arial"/>
          <w:sz w:val="24"/>
          <w:szCs w:val="24"/>
          <w:lang w:val="ru-RU"/>
        </w:rPr>
        <w:t>у</w:t>
      </w:r>
      <w:r w:rsidRPr="008614C9">
        <w:rPr>
          <w:rFonts w:ascii="Arial" w:hAnsi="Arial" w:cs="Arial"/>
          <w:sz w:val="24"/>
          <w:szCs w:val="24"/>
          <w:lang w:val="ru-RU"/>
        </w:rPr>
        <w:lastRenderedPageBreak/>
        <w:t>ющего муниципального бюджетн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го дошкольного образовательного учреждения «Нижнесуэтукский детский сад общеразвивающего вида с приоритетным ос</w:t>
      </w:r>
      <w:r w:rsidRPr="008614C9">
        <w:rPr>
          <w:rFonts w:ascii="Arial" w:hAnsi="Arial" w:cs="Arial"/>
          <w:sz w:val="24"/>
          <w:szCs w:val="24"/>
          <w:lang w:val="ru-RU"/>
        </w:rPr>
        <w:t>у</w:t>
      </w:r>
      <w:r w:rsidRPr="008614C9">
        <w:rPr>
          <w:rFonts w:ascii="Arial" w:hAnsi="Arial" w:cs="Arial"/>
          <w:sz w:val="24"/>
          <w:szCs w:val="24"/>
          <w:lang w:val="ru-RU"/>
        </w:rPr>
        <w:t>ществлением деятельности по познавательно-речевому направлению развития детей» Плотникову Оксану Владими</w:t>
      </w:r>
      <w:r w:rsidR="008614C9">
        <w:rPr>
          <w:rFonts w:ascii="Arial" w:hAnsi="Arial" w:cs="Arial"/>
          <w:sz w:val="24"/>
          <w:szCs w:val="24"/>
          <w:lang w:val="ru-RU"/>
        </w:rPr>
        <w:t>ровну.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 xml:space="preserve"> 3.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Pr="008614C9">
        <w:rPr>
          <w:rFonts w:ascii="Arial" w:hAnsi="Arial" w:cs="Arial"/>
          <w:sz w:val="24"/>
          <w:szCs w:val="24"/>
          <w:lang w:val="ru-RU"/>
        </w:rPr>
        <w:t>Контроль за исполнением настоящего постановления возложить на з</w:t>
      </w:r>
      <w:r w:rsidRPr="008614C9">
        <w:rPr>
          <w:rFonts w:ascii="Arial" w:hAnsi="Arial" w:cs="Arial"/>
          <w:sz w:val="24"/>
          <w:szCs w:val="24"/>
          <w:lang w:val="ru-RU"/>
        </w:rPr>
        <w:t>а</w:t>
      </w:r>
      <w:r w:rsidRPr="008614C9">
        <w:rPr>
          <w:rFonts w:ascii="Arial" w:hAnsi="Arial" w:cs="Arial"/>
          <w:sz w:val="24"/>
          <w:szCs w:val="24"/>
          <w:lang w:val="ru-RU"/>
        </w:rPr>
        <w:t>местителя главы администрации Ермаковского района по социальным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Pr="008614C9">
        <w:rPr>
          <w:rFonts w:ascii="Arial" w:hAnsi="Arial" w:cs="Arial"/>
          <w:sz w:val="24"/>
          <w:szCs w:val="24"/>
          <w:lang w:val="ru-RU"/>
        </w:rPr>
        <w:t>в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просам И.П.</w:t>
      </w:r>
      <w:r w:rsidR="008614C9">
        <w:rPr>
          <w:rFonts w:ascii="Arial" w:hAnsi="Arial" w:cs="Arial"/>
          <w:sz w:val="24"/>
          <w:szCs w:val="24"/>
          <w:lang w:val="ru-RU"/>
        </w:rPr>
        <w:t xml:space="preserve"> Добросоцкую.</w:t>
      </w:r>
    </w:p>
    <w:p w:rsidR="00687066" w:rsidRP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 xml:space="preserve"> 4. </w:t>
      </w:r>
      <w:r w:rsidR="002F7C5F" w:rsidRPr="008614C9">
        <w:rPr>
          <w:rFonts w:ascii="Arial" w:hAnsi="Arial" w:cs="Arial"/>
          <w:sz w:val="24"/>
          <w:szCs w:val="24"/>
          <w:lang w:val="ru-RU"/>
        </w:rPr>
        <w:t>П</w:t>
      </w:r>
      <w:r w:rsidRPr="008614C9">
        <w:rPr>
          <w:rFonts w:ascii="Arial" w:hAnsi="Arial" w:cs="Arial"/>
          <w:sz w:val="24"/>
          <w:szCs w:val="24"/>
          <w:lang w:val="ru-RU"/>
        </w:rPr>
        <w:t>остановление вступает в силу после его официального опубликования (обнародования).</w:t>
      </w:r>
    </w:p>
    <w:p w:rsidR="00687066" w:rsidRPr="008614C9" w:rsidRDefault="00687066" w:rsidP="008614C9">
      <w:pPr>
        <w:tabs>
          <w:tab w:val="left" w:pos="720"/>
        </w:tabs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</w:p>
    <w:p w:rsidR="00687066" w:rsidRPr="008614C9" w:rsidRDefault="00687066" w:rsidP="008614C9">
      <w:pPr>
        <w:tabs>
          <w:tab w:val="center" w:pos="4548"/>
          <w:tab w:val="center" w:pos="8222"/>
        </w:tabs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Глава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="008614C9">
        <w:rPr>
          <w:rFonts w:ascii="Arial" w:hAnsi="Arial" w:cs="Arial"/>
          <w:sz w:val="24"/>
          <w:szCs w:val="24"/>
          <w:lang w:val="ru-RU"/>
        </w:rPr>
        <w:t>района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="008614C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8614C9">
        <w:rPr>
          <w:rFonts w:ascii="Arial" w:hAnsi="Arial" w:cs="Arial"/>
          <w:sz w:val="24"/>
          <w:szCs w:val="24"/>
          <w:lang w:val="ru-RU"/>
        </w:rPr>
        <w:t>М.А. Виго</w:t>
      </w:r>
      <w:r w:rsidRPr="008614C9">
        <w:rPr>
          <w:rFonts w:ascii="Arial" w:hAnsi="Arial" w:cs="Arial"/>
          <w:sz w:val="24"/>
          <w:szCs w:val="24"/>
          <w:lang w:val="ru-RU"/>
        </w:rPr>
        <w:t>в</w:t>
      </w:r>
      <w:r w:rsidRPr="008614C9">
        <w:rPr>
          <w:rFonts w:ascii="Arial" w:hAnsi="Arial" w:cs="Arial"/>
          <w:sz w:val="24"/>
          <w:szCs w:val="24"/>
          <w:lang w:val="ru-RU"/>
        </w:rPr>
        <w:t>ский</w:t>
      </w:r>
    </w:p>
    <w:p w:rsidR="008614C9" w:rsidRDefault="008614C9" w:rsidP="008614C9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 w:eastAsia="ru-RU"/>
        </w:rPr>
        <w:sectPr w:rsidR="008614C9">
          <w:pgSz w:w="11920" w:h="16840"/>
          <w:pgMar w:top="1134" w:right="850" w:bottom="1134" w:left="1701" w:header="720" w:footer="720" w:gutter="0"/>
          <w:cols w:space="720"/>
          <w:docGrid w:linePitch="381"/>
        </w:sectPr>
      </w:pPr>
    </w:p>
    <w:p w:rsidR="008614C9" w:rsidRPr="008614C9" w:rsidRDefault="008614C9" w:rsidP="008614C9">
      <w:pPr>
        <w:suppressAutoHyphens/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ar-SA"/>
        </w:rPr>
      </w:pPr>
      <w:r w:rsidRPr="008614C9">
        <w:rPr>
          <w:rFonts w:ascii="Arial" w:hAnsi="Arial" w:cs="Arial"/>
          <w:color w:val="auto"/>
          <w:sz w:val="24"/>
          <w:szCs w:val="24"/>
          <w:lang w:val="ru-RU" w:eastAsia="ar-SA"/>
        </w:rPr>
        <w:lastRenderedPageBreak/>
        <w:t>Приложение</w:t>
      </w:r>
    </w:p>
    <w:p w:rsidR="008614C9" w:rsidRPr="008614C9" w:rsidRDefault="008614C9" w:rsidP="008614C9">
      <w:pPr>
        <w:suppressAutoHyphens/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ar-SA"/>
        </w:rPr>
      </w:pPr>
      <w:r w:rsidRPr="008614C9">
        <w:rPr>
          <w:rFonts w:ascii="Arial" w:hAnsi="Arial" w:cs="Arial"/>
          <w:color w:val="auto"/>
          <w:sz w:val="24"/>
          <w:szCs w:val="24"/>
          <w:lang w:val="ru-RU" w:eastAsia="ar-SA"/>
        </w:rPr>
        <w:t>к постановлению администрации</w:t>
      </w:r>
    </w:p>
    <w:p w:rsidR="008614C9" w:rsidRPr="008614C9" w:rsidRDefault="008614C9" w:rsidP="008614C9">
      <w:pPr>
        <w:suppressAutoHyphens/>
        <w:autoSpaceDN w:val="0"/>
        <w:spacing w:after="0" w:line="240" w:lineRule="auto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ar-SA"/>
        </w:rPr>
      </w:pPr>
      <w:r w:rsidRPr="008614C9">
        <w:rPr>
          <w:rFonts w:ascii="Arial" w:hAnsi="Arial" w:cs="Arial"/>
          <w:color w:val="auto"/>
          <w:sz w:val="24"/>
          <w:szCs w:val="24"/>
          <w:lang w:val="ru-RU" w:eastAsia="ar-SA"/>
        </w:rPr>
        <w:t>Ермаковского района</w:t>
      </w:r>
    </w:p>
    <w:p w:rsidR="008614C9" w:rsidRPr="008614C9" w:rsidRDefault="008614C9" w:rsidP="008614C9">
      <w:pPr>
        <w:suppressAutoHyphens/>
        <w:autoSpaceDE w:val="0"/>
        <w:spacing w:after="0" w:line="100" w:lineRule="atLeast"/>
        <w:ind w:left="0" w:right="0" w:firstLine="0"/>
        <w:jc w:val="right"/>
        <w:rPr>
          <w:rFonts w:ascii="Arial" w:hAnsi="Arial" w:cs="Arial"/>
          <w:color w:val="auto"/>
          <w:sz w:val="24"/>
          <w:szCs w:val="24"/>
          <w:lang w:val="ru-RU" w:eastAsia="ar-SA"/>
        </w:rPr>
      </w:pPr>
      <w:r w:rsidRPr="008614C9">
        <w:rPr>
          <w:rFonts w:ascii="Arial" w:hAnsi="Arial" w:cs="Arial"/>
          <w:color w:val="auto"/>
          <w:sz w:val="24"/>
          <w:szCs w:val="24"/>
          <w:lang w:val="ru-RU" w:eastAsia="ar-SA"/>
        </w:rPr>
        <w:t>от «</w:t>
      </w:r>
      <w:r>
        <w:rPr>
          <w:rFonts w:ascii="Arial" w:hAnsi="Arial" w:cs="Arial"/>
          <w:color w:val="auto"/>
          <w:sz w:val="24"/>
          <w:szCs w:val="24"/>
          <w:lang w:val="ru-RU" w:eastAsia="ar-SA"/>
        </w:rPr>
        <w:t>16</w:t>
      </w:r>
      <w:r w:rsidRPr="008614C9">
        <w:rPr>
          <w:rFonts w:ascii="Arial" w:hAnsi="Arial" w:cs="Arial"/>
          <w:color w:val="auto"/>
          <w:sz w:val="24"/>
          <w:szCs w:val="24"/>
          <w:lang w:val="ru-RU" w:eastAsia="ar-SA"/>
        </w:rPr>
        <w:t xml:space="preserve">» ноября 2023 г. № </w:t>
      </w:r>
      <w:r>
        <w:rPr>
          <w:rFonts w:ascii="Arial" w:hAnsi="Arial" w:cs="Arial"/>
          <w:color w:val="auto"/>
          <w:sz w:val="24"/>
          <w:szCs w:val="24"/>
          <w:lang w:val="ru-RU" w:eastAsia="ar-SA"/>
        </w:rPr>
        <w:t>91</w:t>
      </w:r>
      <w:r w:rsidRPr="008614C9">
        <w:rPr>
          <w:rFonts w:ascii="Arial" w:hAnsi="Arial" w:cs="Arial"/>
          <w:color w:val="auto"/>
          <w:sz w:val="24"/>
          <w:szCs w:val="24"/>
          <w:lang w:val="ru-RU" w:eastAsia="ar-SA"/>
        </w:rPr>
        <w:t>9-п</w:t>
      </w:r>
    </w:p>
    <w:p w:rsidR="00687066" w:rsidRPr="008614C9" w:rsidRDefault="00687066" w:rsidP="008614C9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  <w:lang w:val="ru-RU" w:eastAsia="ru-RU"/>
        </w:rPr>
      </w:pPr>
    </w:p>
    <w:p w:rsidR="008614C9" w:rsidRDefault="00687066" w:rsidP="008614C9">
      <w:pPr>
        <w:spacing w:after="0" w:line="240" w:lineRule="auto"/>
        <w:ind w:left="0" w:right="0" w:firstLine="142"/>
        <w:jc w:val="center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Изменения</w:t>
      </w:r>
    </w:p>
    <w:p w:rsidR="008614C9" w:rsidRDefault="00687066" w:rsidP="008614C9">
      <w:pPr>
        <w:spacing w:after="0" w:line="240" w:lineRule="auto"/>
        <w:ind w:left="0" w:right="0" w:firstLine="142"/>
        <w:jc w:val="center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в Устав муниципального бюджетного дошкольного образовательного учреждения «Нижнесуэтукский детский сад общеразвивающего вида с приоритет</w:t>
      </w:r>
      <w:r w:rsidR="008614C9">
        <w:rPr>
          <w:rFonts w:ascii="Arial" w:hAnsi="Arial" w:cs="Arial"/>
          <w:sz w:val="24"/>
          <w:szCs w:val="24"/>
          <w:lang w:val="ru-RU"/>
        </w:rPr>
        <w:t>ным</w:t>
      </w:r>
    </w:p>
    <w:p w:rsidR="008614C9" w:rsidRDefault="00687066" w:rsidP="008614C9">
      <w:pPr>
        <w:spacing w:after="0" w:line="240" w:lineRule="auto"/>
        <w:ind w:left="0" w:right="0" w:firstLine="142"/>
        <w:jc w:val="center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осуществлением деятельности по познава</w:t>
      </w:r>
      <w:r w:rsidR="008614C9">
        <w:rPr>
          <w:rFonts w:ascii="Arial" w:hAnsi="Arial" w:cs="Arial"/>
          <w:sz w:val="24"/>
          <w:szCs w:val="24"/>
          <w:lang w:val="ru-RU"/>
        </w:rPr>
        <w:t>тельно-речевому</w:t>
      </w:r>
    </w:p>
    <w:p w:rsidR="00687066" w:rsidRPr="008614C9" w:rsidRDefault="00687066" w:rsidP="008614C9">
      <w:pPr>
        <w:spacing w:after="0" w:line="240" w:lineRule="auto"/>
        <w:ind w:left="0" w:right="0" w:firstLine="142"/>
        <w:jc w:val="center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направлению разв</w:t>
      </w:r>
      <w:r w:rsidRPr="008614C9">
        <w:rPr>
          <w:rFonts w:ascii="Arial" w:hAnsi="Arial" w:cs="Arial"/>
          <w:sz w:val="24"/>
          <w:szCs w:val="24"/>
          <w:lang w:val="ru-RU"/>
        </w:rPr>
        <w:t>и</w:t>
      </w:r>
      <w:r w:rsidRPr="008614C9">
        <w:rPr>
          <w:rFonts w:ascii="Arial" w:hAnsi="Arial" w:cs="Arial"/>
          <w:sz w:val="24"/>
          <w:szCs w:val="24"/>
          <w:lang w:val="ru-RU"/>
        </w:rPr>
        <w:t>тия детей»</w:t>
      </w:r>
    </w:p>
    <w:p w:rsidR="00687066" w:rsidRPr="008614C9" w:rsidRDefault="00687066" w:rsidP="008614C9">
      <w:pPr>
        <w:spacing w:after="0" w:line="240" w:lineRule="auto"/>
        <w:ind w:left="0" w:right="0" w:firstLine="737"/>
        <w:rPr>
          <w:rFonts w:ascii="Arial" w:hAnsi="Arial" w:cs="Arial"/>
          <w:b/>
          <w:sz w:val="24"/>
          <w:szCs w:val="24"/>
          <w:lang w:val="ru-RU"/>
        </w:rPr>
      </w:pP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 xml:space="preserve">1. Пункт </w:t>
      </w:r>
      <w:r w:rsidR="00291E30" w:rsidRPr="008614C9">
        <w:rPr>
          <w:rFonts w:ascii="Arial" w:hAnsi="Arial" w:cs="Arial"/>
          <w:sz w:val="24"/>
          <w:szCs w:val="24"/>
          <w:lang w:val="ru-RU"/>
        </w:rPr>
        <w:t xml:space="preserve">2.12, </w:t>
      </w:r>
      <w:r w:rsidRPr="008614C9">
        <w:rPr>
          <w:rFonts w:ascii="Arial" w:hAnsi="Arial" w:cs="Arial"/>
          <w:sz w:val="24"/>
          <w:szCs w:val="24"/>
          <w:lang w:val="ru-RU"/>
        </w:rPr>
        <w:t>2.16.1 Раздела 2 «Предмет, цели и виды деятельности Учр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ждения» изложить в новой редакции следующего содержания:</w:t>
      </w:r>
    </w:p>
    <w:p w:rsidR="008614C9" w:rsidRDefault="00291E30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«</w:t>
      </w:r>
      <w:r w:rsidR="008614C9">
        <w:rPr>
          <w:rFonts w:ascii="Arial" w:hAnsi="Arial" w:cs="Arial"/>
          <w:sz w:val="24"/>
          <w:szCs w:val="24"/>
          <w:lang w:val="ru-RU"/>
        </w:rPr>
        <w:t xml:space="preserve">2.12. </w:t>
      </w:r>
      <w:r w:rsidRPr="008614C9">
        <w:rPr>
          <w:rFonts w:ascii="Arial" w:hAnsi="Arial" w:cs="Arial"/>
          <w:sz w:val="24"/>
          <w:szCs w:val="24"/>
          <w:lang w:val="ru-RU"/>
        </w:rPr>
        <w:t>Общие требования к реализации образовательных программ д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школьного образования:</w:t>
      </w:r>
    </w:p>
    <w:p w:rsidR="008614C9" w:rsidRDefault="00291E30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Для реализации образовательных программ используются различные обр</w:t>
      </w:r>
      <w:r w:rsidRPr="008614C9">
        <w:rPr>
          <w:rFonts w:ascii="Arial" w:hAnsi="Arial" w:cs="Arial"/>
          <w:sz w:val="24"/>
          <w:szCs w:val="24"/>
          <w:lang w:val="ru-RU"/>
        </w:rPr>
        <w:t>а</w:t>
      </w:r>
      <w:r w:rsidRPr="008614C9">
        <w:rPr>
          <w:rFonts w:ascii="Arial" w:hAnsi="Arial" w:cs="Arial"/>
          <w:sz w:val="24"/>
          <w:szCs w:val="24"/>
          <w:lang w:val="ru-RU"/>
        </w:rPr>
        <w:t>зовательные технологии.</w:t>
      </w:r>
    </w:p>
    <w:p w:rsidR="008614C9" w:rsidRDefault="00291E30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щается.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  <w:r w:rsidRPr="008614C9">
        <w:rPr>
          <w:rFonts w:ascii="Arial" w:hAnsi="Arial" w:cs="Arial"/>
          <w:sz w:val="24"/>
          <w:szCs w:val="24"/>
          <w:lang w:val="ru-RU"/>
        </w:rPr>
        <w:t>Учебные издания, используемые при реализации образовательной программы дошкольн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го образования, определяются Учреждением, с учетом треб</w:t>
      </w:r>
      <w:r w:rsidRPr="008614C9">
        <w:rPr>
          <w:rFonts w:ascii="Arial" w:hAnsi="Arial" w:cs="Arial"/>
          <w:sz w:val="24"/>
          <w:szCs w:val="24"/>
          <w:lang w:val="ru-RU"/>
        </w:rPr>
        <w:t>о</w:t>
      </w:r>
      <w:r w:rsidRPr="008614C9">
        <w:rPr>
          <w:rFonts w:ascii="Arial" w:hAnsi="Arial" w:cs="Arial"/>
          <w:sz w:val="24"/>
          <w:szCs w:val="24"/>
          <w:lang w:val="ru-RU"/>
        </w:rPr>
        <w:t>ваний федерального госуда</w:t>
      </w:r>
      <w:r w:rsidRPr="008614C9">
        <w:rPr>
          <w:rFonts w:ascii="Arial" w:hAnsi="Arial" w:cs="Arial"/>
          <w:sz w:val="24"/>
          <w:szCs w:val="24"/>
          <w:lang w:val="ru-RU"/>
        </w:rPr>
        <w:t>р</w:t>
      </w:r>
      <w:r w:rsidRPr="008614C9">
        <w:rPr>
          <w:rFonts w:ascii="Arial" w:hAnsi="Arial" w:cs="Arial"/>
          <w:sz w:val="24"/>
          <w:szCs w:val="24"/>
          <w:lang w:val="ru-RU"/>
        </w:rPr>
        <w:t>ственного образовательного стандарта дошкольного образования, а также Федеральной образовательной программы дошкольного о</w:t>
      </w:r>
      <w:r w:rsidRPr="008614C9">
        <w:rPr>
          <w:rFonts w:ascii="Arial" w:hAnsi="Arial" w:cs="Arial"/>
          <w:sz w:val="24"/>
          <w:szCs w:val="24"/>
          <w:lang w:val="ru-RU"/>
        </w:rPr>
        <w:t>б</w:t>
      </w:r>
      <w:r w:rsidRPr="008614C9">
        <w:rPr>
          <w:rFonts w:ascii="Arial" w:hAnsi="Arial" w:cs="Arial"/>
          <w:sz w:val="24"/>
          <w:szCs w:val="24"/>
          <w:lang w:val="ru-RU"/>
        </w:rPr>
        <w:t>разования».</w:t>
      </w:r>
      <w:r w:rsidR="008614C9" w:rsidRPr="008614C9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«2.16</w:t>
      </w:r>
      <w:r w:rsidR="008614C9">
        <w:rPr>
          <w:rFonts w:ascii="Arial" w:hAnsi="Arial" w:cs="Arial"/>
          <w:sz w:val="24"/>
          <w:szCs w:val="24"/>
          <w:lang w:val="ru-RU"/>
        </w:rPr>
        <w:t>.1. В Учреждении функционируют:</w:t>
      </w:r>
    </w:p>
    <w:p w:rsidR="008614C9" w:rsidRDefault="008614C9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558165</wp:posOffset>
            </wp:positionH>
            <wp:positionV relativeFrom="page">
              <wp:posOffset>5104130</wp:posOffset>
            </wp:positionV>
            <wp:extent cx="4445" cy="4445"/>
            <wp:effectExtent l="0" t="0" r="0" b="0"/>
            <wp:wrapSquare wrapText="bothSides"/>
            <wp:docPr id="3" name="Picture 4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66" w:rsidRPr="008614C9">
        <w:rPr>
          <w:rFonts w:ascii="Arial" w:hAnsi="Arial" w:cs="Arial"/>
          <w:sz w:val="24"/>
          <w:szCs w:val="24"/>
          <w:lang w:val="ru-RU"/>
        </w:rPr>
        <w:t>Группы общеразвивающей направленности в режиме полного д</w:t>
      </w:r>
      <w:r>
        <w:rPr>
          <w:rFonts w:ascii="Arial" w:hAnsi="Arial" w:cs="Arial"/>
          <w:sz w:val="24"/>
          <w:szCs w:val="24"/>
          <w:lang w:val="ru-RU"/>
        </w:rPr>
        <w:t>ня: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- Группа комбинированной направленности для детей дошкольного возра</w:t>
      </w:r>
      <w:r w:rsidRPr="008614C9">
        <w:rPr>
          <w:rFonts w:ascii="Arial" w:hAnsi="Arial" w:cs="Arial"/>
          <w:sz w:val="24"/>
          <w:szCs w:val="24"/>
          <w:lang w:val="ru-RU"/>
        </w:rPr>
        <w:t>с</w:t>
      </w:r>
      <w:r w:rsidR="008614C9">
        <w:rPr>
          <w:rFonts w:ascii="Arial" w:hAnsi="Arial" w:cs="Arial"/>
          <w:sz w:val="24"/>
          <w:szCs w:val="24"/>
          <w:lang w:val="ru-RU"/>
        </w:rPr>
        <w:t>та с 1 года до 4 лет;</w:t>
      </w:r>
    </w:p>
    <w:p w:rsid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 w:rsidRPr="008614C9">
        <w:rPr>
          <w:rFonts w:ascii="Arial" w:hAnsi="Arial" w:cs="Arial"/>
          <w:sz w:val="24"/>
          <w:szCs w:val="24"/>
          <w:lang w:val="ru-RU"/>
        </w:rPr>
        <w:t>- Группа комбинированной направленности для детей дошкольного возра</w:t>
      </w:r>
      <w:r w:rsidRPr="008614C9">
        <w:rPr>
          <w:rFonts w:ascii="Arial" w:hAnsi="Arial" w:cs="Arial"/>
          <w:sz w:val="24"/>
          <w:szCs w:val="24"/>
          <w:lang w:val="ru-RU"/>
        </w:rPr>
        <w:t>с</w:t>
      </w:r>
      <w:r w:rsidRPr="008614C9">
        <w:rPr>
          <w:rFonts w:ascii="Arial" w:hAnsi="Arial" w:cs="Arial"/>
          <w:sz w:val="24"/>
          <w:szCs w:val="24"/>
          <w:lang w:val="ru-RU"/>
        </w:rPr>
        <w:t>та с 4 лет до оконч</w:t>
      </w:r>
      <w:r w:rsidR="008614C9">
        <w:rPr>
          <w:rFonts w:ascii="Arial" w:hAnsi="Arial" w:cs="Arial"/>
          <w:sz w:val="24"/>
          <w:szCs w:val="24"/>
          <w:lang w:val="ru-RU"/>
        </w:rPr>
        <w:t>ания образовательных отношений.</w:t>
      </w:r>
    </w:p>
    <w:p w:rsidR="00687066" w:rsidRPr="008614C9" w:rsidRDefault="00687066" w:rsidP="008614C9">
      <w:pPr>
        <w:spacing w:after="0" w:line="240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8614C9">
        <w:rPr>
          <w:rFonts w:ascii="Arial" w:hAnsi="Arial" w:cs="Arial"/>
          <w:sz w:val="24"/>
          <w:szCs w:val="24"/>
          <w:lang w:val="ru-RU"/>
        </w:rPr>
        <w:t>Предельная наполняемость групп устанавливается в соответствии с "Сан</w:t>
      </w:r>
      <w:r w:rsidRPr="008614C9">
        <w:rPr>
          <w:rFonts w:ascii="Arial" w:hAnsi="Arial" w:cs="Arial"/>
          <w:sz w:val="24"/>
          <w:szCs w:val="24"/>
          <w:lang w:val="ru-RU"/>
        </w:rPr>
        <w:t>и</w:t>
      </w:r>
      <w:r w:rsidRPr="008614C9">
        <w:rPr>
          <w:rFonts w:ascii="Arial" w:hAnsi="Arial" w:cs="Arial"/>
          <w:sz w:val="24"/>
          <w:szCs w:val="24"/>
          <w:lang w:val="ru-RU"/>
        </w:rPr>
        <w:t>тарн</w:t>
      </w:r>
      <w:r w:rsidRPr="008614C9">
        <w:rPr>
          <w:rFonts w:ascii="Arial" w:hAnsi="Arial" w:cs="Arial"/>
          <w:sz w:val="24"/>
          <w:szCs w:val="24"/>
          <w:lang w:val="ru-RU"/>
        </w:rPr>
        <w:t>ы</w:t>
      </w:r>
      <w:r w:rsidRPr="008614C9">
        <w:rPr>
          <w:rFonts w:ascii="Arial" w:hAnsi="Arial" w:cs="Arial"/>
          <w:sz w:val="24"/>
          <w:szCs w:val="24"/>
          <w:lang w:val="ru-RU"/>
        </w:rPr>
        <w:t>ми правилами СП 2.4.3648-20 "Санитарно-эпидемиологические требования к организациям воспитания и обучения, отдыха и оздоровления детей и молод</w:t>
      </w:r>
      <w:r w:rsidRPr="008614C9">
        <w:rPr>
          <w:rFonts w:ascii="Arial" w:hAnsi="Arial" w:cs="Arial"/>
          <w:sz w:val="24"/>
          <w:szCs w:val="24"/>
          <w:lang w:val="ru-RU"/>
        </w:rPr>
        <w:t>е</w:t>
      </w:r>
      <w:r w:rsidRPr="008614C9">
        <w:rPr>
          <w:rFonts w:ascii="Arial" w:hAnsi="Arial" w:cs="Arial"/>
          <w:sz w:val="24"/>
          <w:szCs w:val="24"/>
          <w:lang w:val="ru-RU"/>
        </w:rPr>
        <w:t>жи", утвержденными постановлением Главного государственного санитарного врача РФ от 28 сентября 2020 г. № 28</w:t>
      </w:r>
      <w:r w:rsidR="00FC37F5" w:rsidRPr="008614C9">
        <w:rPr>
          <w:rFonts w:ascii="Arial" w:hAnsi="Arial" w:cs="Arial"/>
          <w:sz w:val="24"/>
          <w:szCs w:val="24"/>
          <w:lang w:val="ru-RU"/>
        </w:rPr>
        <w:t>»</w:t>
      </w:r>
      <w:r w:rsidRPr="008614C9">
        <w:rPr>
          <w:rFonts w:ascii="Arial" w:hAnsi="Arial" w:cs="Arial"/>
          <w:sz w:val="24"/>
          <w:szCs w:val="24"/>
          <w:lang w:val="ru-RU"/>
        </w:rPr>
        <w:t xml:space="preserve">. </w:t>
      </w:r>
    </w:p>
    <w:sectPr w:rsidR="00687066" w:rsidRPr="008614C9">
      <w:pgSz w:w="1192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>
        <v:imagedata r:id="rId1" o:title=""/>
      </v:shape>
    </w:pict>
  </w:numPicBullet>
  <w:abstractNum w:abstractNumId="0">
    <w:nsid w:val="274A7AC5"/>
    <w:multiLevelType w:val="multilevel"/>
    <w:tmpl w:val="274A7AC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4EB535A6"/>
    <w:multiLevelType w:val="multilevel"/>
    <w:tmpl w:val="4EB535A6"/>
    <w:lvl w:ilvl="0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">
    <w:nsid w:val="521837AC"/>
    <w:multiLevelType w:val="hybridMultilevel"/>
    <w:tmpl w:val="F12CDC46"/>
    <w:lvl w:ilvl="0" w:tplc="B34AA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1F"/>
    <w:rsid w:val="000C231F"/>
    <w:rsid w:val="00291E30"/>
    <w:rsid w:val="002F7C5F"/>
    <w:rsid w:val="00394139"/>
    <w:rsid w:val="003C3F75"/>
    <w:rsid w:val="004457A6"/>
    <w:rsid w:val="00560974"/>
    <w:rsid w:val="00622911"/>
    <w:rsid w:val="00687066"/>
    <w:rsid w:val="006A575B"/>
    <w:rsid w:val="008121E8"/>
    <w:rsid w:val="008614C9"/>
    <w:rsid w:val="009D1F48"/>
    <w:rsid w:val="00CC6568"/>
    <w:rsid w:val="00E8289A"/>
    <w:rsid w:val="00FC37F5"/>
    <w:rsid w:val="742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1" w:lineRule="auto"/>
      <w:ind w:left="579" w:right="591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qFormat/>
    <w:pPr>
      <w:keepNext/>
      <w:keepLines/>
      <w:spacing w:after="145" w:line="259" w:lineRule="auto"/>
      <w:ind w:right="79"/>
      <w:jc w:val="center"/>
      <w:outlineLvl w:val="0"/>
    </w:pPr>
    <w:rPr>
      <w:rFonts w:ascii="Times New Roman" w:hAnsi="Times New Roman"/>
      <w:color w:val="000000"/>
      <w:sz w:val="48"/>
    </w:rPr>
  </w:style>
  <w:style w:type="paragraph" w:styleId="2">
    <w:name w:val="heading 2"/>
    <w:next w:val="a"/>
    <w:link w:val="20"/>
    <w:qFormat/>
    <w:pPr>
      <w:keepNext/>
      <w:keepLines/>
      <w:spacing w:line="259" w:lineRule="auto"/>
      <w:ind w:left="4465" w:right="598"/>
      <w:jc w:val="right"/>
      <w:outlineLvl w:val="1"/>
    </w:pPr>
    <w:rPr>
      <w:rFonts w:ascii="Times New Roman" w:hAnsi="Times New Roman"/>
      <w:color w:val="000000"/>
      <w:sz w:val="3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48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38"/>
      <w:lang w:bidi="ar-SA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CC6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CC656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1" w:lineRule="auto"/>
      <w:ind w:left="579" w:right="591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qFormat/>
    <w:pPr>
      <w:keepNext/>
      <w:keepLines/>
      <w:spacing w:after="145" w:line="259" w:lineRule="auto"/>
      <w:ind w:right="79"/>
      <w:jc w:val="center"/>
      <w:outlineLvl w:val="0"/>
    </w:pPr>
    <w:rPr>
      <w:rFonts w:ascii="Times New Roman" w:hAnsi="Times New Roman"/>
      <w:color w:val="000000"/>
      <w:sz w:val="48"/>
    </w:rPr>
  </w:style>
  <w:style w:type="paragraph" w:styleId="2">
    <w:name w:val="heading 2"/>
    <w:next w:val="a"/>
    <w:link w:val="20"/>
    <w:qFormat/>
    <w:pPr>
      <w:keepNext/>
      <w:keepLines/>
      <w:spacing w:line="259" w:lineRule="auto"/>
      <w:ind w:left="4465" w:right="598"/>
      <w:jc w:val="right"/>
      <w:outlineLvl w:val="1"/>
    </w:pPr>
    <w:rPr>
      <w:rFonts w:ascii="Times New Roman" w:hAnsi="Times New Roman"/>
      <w:color w:val="000000"/>
      <w:sz w:val="3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48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38"/>
      <w:lang w:bidi="ar-SA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CC65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CC65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S304</cp:lastModifiedBy>
  <cp:revision>2</cp:revision>
  <dcterms:created xsi:type="dcterms:W3CDTF">2023-11-21T03:43:00Z</dcterms:created>
  <dcterms:modified xsi:type="dcterms:W3CDTF">2023-11-21T03:43:00Z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F5DACDDFE438450781D1ADA988C00BE0_12</vt:lpwstr>
  </property>
</Properties>
</file>