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AA" w:rsidRDefault="00D665AA" w:rsidP="004B7E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sz w:val="28"/>
          <w:szCs w:val="28"/>
        </w:rPr>
        <w:t>Администрация Ермаковского района</w:t>
      </w:r>
    </w:p>
    <w:p w:rsidR="00D665AA" w:rsidRDefault="00D665AA" w:rsidP="004B7E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65AA" w:rsidRDefault="00D665AA" w:rsidP="004B7E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</w:t>
      </w:r>
    </w:p>
    <w:p w:rsidR="00D665AA" w:rsidRDefault="00D665AA" w:rsidP="004B7EE3">
      <w:pPr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  <w:r>
        <w:rPr>
          <w:sz w:val="28"/>
          <w:szCs w:val="28"/>
        </w:rPr>
        <w:t xml:space="preserve">      «28» октября 2016 года                                                                  №  674- п</w:t>
      </w:r>
    </w:p>
    <w:p w:rsidR="00D665AA" w:rsidRDefault="00D665AA" w:rsidP="004B7EE3">
      <w:pPr>
        <w:jc w:val="both"/>
        <w:rPr>
          <w:sz w:val="28"/>
          <w:szCs w:val="28"/>
        </w:rPr>
      </w:pPr>
    </w:p>
    <w:p w:rsidR="00D665AA" w:rsidRDefault="00D665AA" w:rsidP="004B7EE3">
      <w:pPr>
        <w:jc w:val="both"/>
        <w:rPr>
          <w:sz w:val="28"/>
          <w:szCs w:val="28"/>
        </w:rPr>
      </w:pPr>
    </w:p>
    <w:p w:rsidR="00D665AA" w:rsidRDefault="00D665AA" w:rsidP="004B7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«Об оплате </w:t>
      </w:r>
    </w:p>
    <w:p w:rsidR="00D665AA" w:rsidRDefault="00D665AA" w:rsidP="004B7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труда работников УСЗН администрации </w:t>
      </w:r>
    </w:p>
    <w:p w:rsidR="00D665AA" w:rsidRDefault="00D665AA" w:rsidP="004B7EE3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Ермаковского района по должностям, не отнесенным</w:t>
      </w:r>
    </w:p>
    <w:p w:rsidR="00D665AA" w:rsidRDefault="00D665AA" w:rsidP="004B7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муниципальным должностям и должностям </w:t>
      </w:r>
    </w:p>
    <w:p w:rsidR="00D665AA" w:rsidRDefault="00D665AA" w:rsidP="004B7EE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службы», утвержденное</w:t>
      </w:r>
    </w:p>
    <w:p w:rsidR="00D665AA" w:rsidRDefault="00D665AA" w:rsidP="004B7EE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Ермаковского района</w:t>
      </w:r>
    </w:p>
    <w:p w:rsidR="00D665AA" w:rsidRDefault="00D665AA" w:rsidP="004B7EE3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№ 694-п от 17.09.2014 года </w:t>
      </w:r>
    </w:p>
    <w:p w:rsidR="00D665AA" w:rsidRDefault="00D665AA" w:rsidP="004B7EE3">
      <w:pPr>
        <w:jc w:val="both"/>
        <w:rPr>
          <w:sz w:val="20"/>
          <w:szCs w:val="20"/>
        </w:rPr>
      </w:pPr>
    </w:p>
    <w:p w:rsidR="00D665AA" w:rsidRDefault="00D665AA" w:rsidP="004B7EE3">
      <w:pPr>
        <w:jc w:val="both"/>
        <w:rPr>
          <w:sz w:val="20"/>
          <w:szCs w:val="20"/>
        </w:rPr>
      </w:pPr>
    </w:p>
    <w:p w:rsidR="00D665AA" w:rsidRDefault="00D665AA" w:rsidP="004B7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 исполнения решения Губернатора Красноярского края об увеличении гарантированной части заработной платы педагогическим работникам, озвученном на краевом августовском (2016г.) педагогическом совете, а также с учетом подходов по совершенствованию системы оплаты труда всех категорий работников, одобренных на заседании рабочей группы по подготовке предложений по совершенствованию системы оплаты труда работников бюджетной сферы края, в учреждениях социального обслуживания, в которых числятся работники, не являющиеся муниципальными служащими, в пределах предусмотренного фонда оплаты труда за счет перераспределения стимулирующих выплат за результат труда и отдельных персональных выплат с 1 января 2017 года увеличить размеры окладов (должностных окладов), ставок заработной платы на 10%.           Повышение размеров окладов должно осуществляться за счет снижения размеров стимулирующих выплат и отдельных персональных выплат, руководствуясь Уставом Ермаковского района Красноярского края, администрация Ермаковского района ПОСТАНОВЛЯЮ:</w:t>
      </w:r>
    </w:p>
    <w:p w:rsidR="00D665AA" w:rsidRDefault="00D665AA" w:rsidP="004B7EE3">
      <w:pPr>
        <w:numPr>
          <w:ilvl w:val="0"/>
          <w:numId w:val="1"/>
        </w:numPr>
        <w:tabs>
          <w:tab w:val="left" w:pos="75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к Положению «Об оплате труда работников Управления социальной защиты населения администрации Ермаковского района по должностям, не отнесенным к муниципальным должностям и должностям муниципальной службы», утвержденного постановлением администрации Ермаковского района № 694-п от 17.09.2014 года, изложить в следующей редакции:</w:t>
      </w:r>
    </w:p>
    <w:p w:rsidR="00D665AA" w:rsidRDefault="00D665AA" w:rsidP="004B7E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 </w:t>
      </w:r>
    </w:p>
    <w:p w:rsidR="00D665AA" w:rsidRDefault="00D665AA" w:rsidP="004B7E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6188"/>
        <w:gridCol w:w="3168"/>
      </w:tblGrid>
      <w:tr w:rsidR="00D665AA" w:rsidTr="004B7EE3">
        <w:trPr>
          <w:trHeight w:val="800"/>
        </w:trPr>
        <w:tc>
          <w:tcPr>
            <w:tcW w:w="6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Квалификационные уровни              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Размер оклада     </w:t>
            </w:r>
          </w:p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(должностного оклада),</w:t>
            </w:r>
          </w:p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ставки заработной   </w:t>
            </w:r>
          </w:p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платы, руб.      </w:t>
            </w:r>
          </w:p>
        </w:tc>
      </w:tr>
      <w:tr w:rsidR="00D665AA" w:rsidTr="004B7EE3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ПКГ профессии рабочих первого уровня                   </w:t>
            </w:r>
          </w:p>
        </w:tc>
      </w:tr>
      <w:tr w:rsidR="00D665AA" w:rsidTr="004B7EE3"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                        </w:t>
            </w:r>
          </w:p>
        </w:tc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2454        </w:t>
            </w:r>
          </w:p>
        </w:tc>
      </w:tr>
      <w:tr w:rsidR="00D665AA" w:rsidTr="004B7EE3"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                        </w:t>
            </w:r>
          </w:p>
        </w:tc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2572        </w:t>
            </w:r>
          </w:p>
        </w:tc>
      </w:tr>
      <w:tr w:rsidR="00D665AA" w:rsidTr="004B7EE3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ПКГ профессии рабочих второго уровня                   </w:t>
            </w:r>
          </w:p>
        </w:tc>
      </w:tr>
      <w:tr w:rsidR="00D665AA" w:rsidTr="004B7EE3"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                        </w:t>
            </w:r>
          </w:p>
        </w:tc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2857        </w:t>
            </w:r>
          </w:p>
        </w:tc>
      </w:tr>
      <w:tr w:rsidR="00D665AA" w:rsidTr="004B7EE3"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                        </w:t>
            </w:r>
          </w:p>
        </w:tc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3484       </w:t>
            </w:r>
          </w:p>
        </w:tc>
      </w:tr>
      <w:tr w:rsidR="00D665AA" w:rsidTr="004B7EE3"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квалификационный уровень                        </w:t>
            </w:r>
          </w:p>
        </w:tc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3828      </w:t>
            </w:r>
          </w:p>
        </w:tc>
      </w:tr>
      <w:tr w:rsidR="00D665AA" w:rsidTr="004B7EE3"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квалификационный уровень                        </w:t>
            </w:r>
          </w:p>
        </w:tc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4612    </w:t>
            </w:r>
          </w:p>
        </w:tc>
      </w:tr>
      <w:tr w:rsidR="00D665AA" w:rsidTr="004B7EE3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Должности, не включенные в ПКГ                      </w:t>
            </w:r>
          </w:p>
        </w:tc>
      </w:tr>
      <w:tr w:rsidR="00D665AA" w:rsidTr="004B7EE3">
        <w:trPr>
          <w:trHeight w:val="600"/>
        </w:trPr>
        <w:tc>
          <w:tcPr>
            <w:tcW w:w="6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 стиральных машин, оператор видеозаписи,  </w:t>
            </w:r>
          </w:p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часовщик по ремонту электронных и кварцевых часов,</w:t>
            </w:r>
          </w:p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зеленого хозяйства                        </w:t>
            </w:r>
          </w:p>
        </w:tc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5AA" w:rsidRDefault="00D6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2857       </w:t>
            </w:r>
          </w:p>
        </w:tc>
      </w:tr>
    </w:tbl>
    <w:p w:rsidR="00D665AA" w:rsidRDefault="00D665AA" w:rsidP="004B7EE3">
      <w:pPr>
        <w:widowControl w:val="0"/>
        <w:autoSpaceDE w:val="0"/>
        <w:autoSpaceDN w:val="0"/>
        <w:adjustRightInd w:val="0"/>
        <w:jc w:val="both"/>
      </w:pPr>
    </w:p>
    <w:p w:rsidR="00D665AA" w:rsidRDefault="00D665AA" w:rsidP="004B7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настоящего постановления возложить на заместителя главы администрации Ермаковского района по социальным и общественно-политическим вопросам Добросоцкую И.П. </w:t>
      </w:r>
    </w:p>
    <w:p w:rsidR="00D665AA" w:rsidRDefault="00D665AA" w:rsidP="004B7E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через 10 дней после его официального опубликования, но не ранее чем с 01 января 2017 года</w:t>
      </w:r>
    </w:p>
    <w:p w:rsidR="00D665AA" w:rsidRDefault="00D665AA" w:rsidP="004B7EE3">
      <w:pPr>
        <w:jc w:val="both"/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  <w:r>
        <w:rPr>
          <w:sz w:val="28"/>
          <w:szCs w:val="28"/>
        </w:rPr>
        <w:t xml:space="preserve">      И.о Главы администрации района                                               Ю.В. Сарлин</w:t>
      </w:r>
    </w:p>
    <w:p w:rsidR="00D665AA" w:rsidRDefault="00D665AA" w:rsidP="004B7EE3">
      <w:pPr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</w:p>
    <w:p w:rsidR="00D665AA" w:rsidRDefault="00D665AA" w:rsidP="004B7EE3">
      <w:pPr>
        <w:rPr>
          <w:sz w:val="28"/>
          <w:szCs w:val="28"/>
        </w:rPr>
      </w:pPr>
    </w:p>
    <w:p w:rsidR="00D665AA" w:rsidRDefault="00D665AA"/>
    <w:sectPr w:rsidR="00D665AA" w:rsidSect="00A9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3ABE"/>
    <w:multiLevelType w:val="hybridMultilevel"/>
    <w:tmpl w:val="5DE80272"/>
    <w:lvl w:ilvl="0" w:tplc="61EAA49C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B7D"/>
    <w:rsid w:val="000D2B7D"/>
    <w:rsid w:val="001174C9"/>
    <w:rsid w:val="004B7EE3"/>
    <w:rsid w:val="00562B34"/>
    <w:rsid w:val="00672C32"/>
    <w:rsid w:val="00A91246"/>
    <w:rsid w:val="00B96DDC"/>
    <w:rsid w:val="00D6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516</Words>
  <Characters>2943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302-1s</cp:lastModifiedBy>
  <cp:revision>3</cp:revision>
  <dcterms:created xsi:type="dcterms:W3CDTF">2016-10-27T09:28:00Z</dcterms:created>
  <dcterms:modified xsi:type="dcterms:W3CDTF">2016-10-28T03:11:00Z</dcterms:modified>
</cp:coreProperties>
</file>