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22" w:rsidRPr="004B1AD1" w:rsidRDefault="009E0E22" w:rsidP="004B1AD1">
      <w:pPr>
        <w:jc w:val="center"/>
        <w:rPr>
          <w:sz w:val="24"/>
          <w:szCs w:val="24"/>
          <w:lang w:eastAsia="zh-CN"/>
        </w:rPr>
      </w:pPr>
      <w:r w:rsidRPr="004B1AD1">
        <w:rPr>
          <w:sz w:val="32"/>
          <w:szCs w:val="32"/>
          <w:lang w:eastAsia="zh-CN"/>
        </w:rPr>
        <w:t>Администрация Ермаковского района</w:t>
      </w:r>
    </w:p>
    <w:p w:rsidR="009E0E22" w:rsidRPr="004B1AD1" w:rsidRDefault="009E0E22" w:rsidP="004B1AD1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</w:p>
    <w:p w:rsidR="009E0E22" w:rsidRPr="004B1AD1" w:rsidRDefault="009E0E22" w:rsidP="004B1AD1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</w:p>
    <w:p w:rsidR="009E0E22" w:rsidRPr="004B1AD1" w:rsidRDefault="009E0E22" w:rsidP="004B1AD1">
      <w:pPr>
        <w:widowControl/>
        <w:suppressAutoHyphens/>
        <w:autoSpaceDE/>
        <w:autoSpaceDN/>
        <w:adjustRightInd/>
        <w:jc w:val="center"/>
        <w:rPr>
          <w:b/>
          <w:sz w:val="40"/>
          <w:szCs w:val="40"/>
          <w:lang w:eastAsia="zh-CN"/>
        </w:rPr>
      </w:pPr>
      <w:r w:rsidRPr="004B1AD1">
        <w:rPr>
          <w:b/>
          <w:spacing w:val="40"/>
          <w:sz w:val="40"/>
          <w:szCs w:val="40"/>
          <w:lang w:eastAsia="zh-CN"/>
        </w:rPr>
        <w:t>ПОСТАНОВЛЕНИЕ</w:t>
      </w:r>
    </w:p>
    <w:p w:rsidR="009E0E22" w:rsidRPr="004B1AD1" w:rsidRDefault="009E0E22" w:rsidP="004B1AD1">
      <w:pPr>
        <w:widowControl/>
        <w:suppressAutoHyphens/>
        <w:autoSpaceDE/>
        <w:autoSpaceDN/>
        <w:adjustRightInd/>
        <w:jc w:val="center"/>
        <w:rPr>
          <w:b/>
          <w:sz w:val="40"/>
          <w:szCs w:val="40"/>
          <w:lang w:eastAsia="zh-CN"/>
        </w:rPr>
      </w:pPr>
    </w:p>
    <w:p w:rsidR="009E0E22" w:rsidRPr="004B1AD1" w:rsidRDefault="009E0E22" w:rsidP="00624A36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zh-CN"/>
        </w:rPr>
      </w:pPr>
      <w:r w:rsidRPr="004B1AD1">
        <w:rPr>
          <w:sz w:val="24"/>
          <w:szCs w:val="24"/>
          <w:lang w:eastAsia="zh-CN"/>
        </w:rPr>
        <w:t>«</w:t>
      </w:r>
      <w:r>
        <w:rPr>
          <w:sz w:val="24"/>
          <w:szCs w:val="24"/>
          <w:lang w:eastAsia="zh-CN"/>
        </w:rPr>
        <w:t>01</w:t>
      </w:r>
      <w:r w:rsidRPr="004B1AD1">
        <w:rPr>
          <w:sz w:val="24"/>
          <w:szCs w:val="24"/>
          <w:lang w:eastAsia="zh-CN"/>
        </w:rPr>
        <w:t>»</w:t>
      </w:r>
      <w:r>
        <w:rPr>
          <w:sz w:val="24"/>
          <w:szCs w:val="24"/>
          <w:lang w:eastAsia="zh-CN"/>
        </w:rP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 w:rsidRPr="004B1AD1">
          <w:rPr>
            <w:sz w:val="24"/>
            <w:szCs w:val="24"/>
            <w:lang w:eastAsia="zh-CN"/>
          </w:rPr>
          <w:t>20</w:t>
        </w:r>
        <w:r>
          <w:rPr>
            <w:sz w:val="24"/>
            <w:szCs w:val="24"/>
            <w:lang w:eastAsia="zh-CN"/>
          </w:rPr>
          <w:t>16</w:t>
        </w:r>
        <w:r w:rsidRPr="004B1AD1">
          <w:rPr>
            <w:sz w:val="24"/>
            <w:szCs w:val="24"/>
            <w:lang w:eastAsia="zh-CN"/>
          </w:rPr>
          <w:t xml:space="preserve"> г</w:t>
        </w:r>
      </w:smartTag>
      <w:r w:rsidRPr="004B1AD1">
        <w:rPr>
          <w:sz w:val="24"/>
          <w:szCs w:val="24"/>
          <w:lang w:eastAsia="zh-CN"/>
        </w:rPr>
        <w:t xml:space="preserve">.        </w:t>
      </w:r>
      <w:r>
        <w:rPr>
          <w:sz w:val="24"/>
          <w:szCs w:val="24"/>
          <w:lang w:eastAsia="zh-CN"/>
        </w:rPr>
        <w:t xml:space="preserve">   </w:t>
      </w:r>
      <w:r w:rsidRPr="004B1AD1">
        <w:rPr>
          <w:sz w:val="24"/>
          <w:szCs w:val="24"/>
          <w:lang w:eastAsia="zh-CN"/>
        </w:rPr>
        <w:t xml:space="preserve">   с. Ермаковское     </w:t>
      </w:r>
      <w:r>
        <w:rPr>
          <w:sz w:val="24"/>
          <w:szCs w:val="24"/>
          <w:lang w:eastAsia="zh-CN"/>
        </w:rPr>
        <w:t xml:space="preserve">    </w:t>
      </w:r>
      <w:r w:rsidRPr="004B1AD1">
        <w:rPr>
          <w:sz w:val="24"/>
          <w:szCs w:val="24"/>
          <w:lang w:eastAsia="zh-CN"/>
        </w:rPr>
        <w:t xml:space="preserve">             №</w:t>
      </w:r>
      <w:r>
        <w:rPr>
          <w:sz w:val="24"/>
          <w:szCs w:val="24"/>
          <w:lang w:eastAsia="zh-CN"/>
        </w:rPr>
        <w:t xml:space="preserve"> 117-п</w:t>
      </w:r>
    </w:p>
    <w:p w:rsidR="009E0E22" w:rsidRPr="004B1AD1" w:rsidRDefault="009E0E22" w:rsidP="004B1AD1">
      <w:pPr>
        <w:widowControl/>
        <w:suppressAutoHyphens/>
        <w:autoSpaceDE/>
        <w:autoSpaceDN/>
        <w:adjustRightInd/>
        <w:rPr>
          <w:sz w:val="24"/>
          <w:szCs w:val="24"/>
          <w:lang w:eastAsia="zh-CN"/>
        </w:rPr>
      </w:pPr>
    </w:p>
    <w:p w:rsidR="009E0E22" w:rsidRPr="004B1AD1" w:rsidRDefault="009E0E22" w:rsidP="004B1AD1">
      <w:pPr>
        <w:widowControl/>
        <w:suppressAutoHyphens/>
        <w:autoSpaceDE/>
        <w:autoSpaceDN/>
        <w:adjustRightInd/>
        <w:rPr>
          <w:sz w:val="24"/>
          <w:szCs w:val="24"/>
          <w:lang w:eastAsia="zh-CN"/>
        </w:rPr>
      </w:pP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района от 23.09.2013г. № 610-п 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«О межведомственной комиссии по обеспечению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реализации программы Красноярского края по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оказанию содействия добровольному переселению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 xml:space="preserve">в Российскую Федерацию соотечественников, </w:t>
      </w:r>
    </w:p>
    <w:p w:rsidR="009E0E22" w:rsidRDefault="009E0E22" w:rsidP="00984DFC">
      <w:pPr>
        <w:rPr>
          <w:sz w:val="28"/>
          <w:szCs w:val="28"/>
        </w:rPr>
      </w:pPr>
      <w:r>
        <w:rPr>
          <w:sz w:val="28"/>
          <w:szCs w:val="28"/>
        </w:rPr>
        <w:t>проживающих за рубежом на 2013-2020 годы»</w:t>
      </w:r>
    </w:p>
    <w:p w:rsidR="009E0E22" w:rsidRPr="004200CF" w:rsidRDefault="009E0E22" w:rsidP="00984DFC">
      <w:pPr>
        <w:rPr>
          <w:sz w:val="28"/>
          <w:szCs w:val="28"/>
        </w:rPr>
      </w:pPr>
    </w:p>
    <w:p w:rsidR="009E0E22" w:rsidRPr="004200CF" w:rsidRDefault="009E0E22" w:rsidP="00984DFC">
      <w:pPr>
        <w:rPr>
          <w:sz w:val="28"/>
          <w:szCs w:val="28"/>
        </w:rPr>
      </w:pPr>
    </w:p>
    <w:p w:rsidR="009E0E22" w:rsidRPr="000E77B6" w:rsidRDefault="009E0E22" w:rsidP="000E77B6">
      <w:pPr>
        <w:ind w:firstLine="570"/>
        <w:jc w:val="both"/>
        <w:rPr>
          <w:sz w:val="28"/>
          <w:szCs w:val="28"/>
        </w:rPr>
      </w:pPr>
      <w:r w:rsidRPr="000E77B6">
        <w:rPr>
          <w:sz w:val="28"/>
          <w:szCs w:val="28"/>
        </w:rPr>
        <w:t xml:space="preserve"> В целях повышения эффективности работы межведомственной комиссии по реализации программы Красноярского края «По оказанию содействия добровольному переселению в Российскую Федерацию соотечественников, проживающих за рубежом» на 2013-2020 годы, выработки согласованных решений о целесообразности, а также возможности территории  принять потенциальных участников программы</w:t>
      </w:r>
      <w:r>
        <w:rPr>
          <w:sz w:val="28"/>
          <w:szCs w:val="28"/>
        </w:rPr>
        <w:t xml:space="preserve"> администрация  района</w:t>
      </w:r>
      <w:r w:rsidRPr="000E77B6">
        <w:rPr>
          <w:sz w:val="28"/>
          <w:szCs w:val="28"/>
        </w:rPr>
        <w:t xml:space="preserve"> ПОСТАНОВЛЯЕТ:</w:t>
      </w:r>
    </w:p>
    <w:p w:rsidR="009E0E22" w:rsidRPr="000E77B6" w:rsidRDefault="009E0E22" w:rsidP="000E77B6">
      <w:pPr>
        <w:ind w:firstLine="570"/>
        <w:jc w:val="both"/>
        <w:rPr>
          <w:sz w:val="28"/>
          <w:szCs w:val="28"/>
        </w:rPr>
      </w:pPr>
    </w:p>
    <w:p w:rsidR="009E0E22" w:rsidRPr="000E77B6" w:rsidRDefault="009E0E22" w:rsidP="000E77B6">
      <w:pPr>
        <w:ind w:firstLine="570"/>
        <w:jc w:val="both"/>
        <w:rPr>
          <w:sz w:val="28"/>
          <w:szCs w:val="28"/>
        </w:rPr>
      </w:pPr>
      <w:r w:rsidRPr="000E77B6">
        <w:rPr>
          <w:sz w:val="28"/>
          <w:szCs w:val="28"/>
        </w:rPr>
        <w:t>1. Внести изменения в приложение №1 постановления администрации Ермаковского района от 23.09.2013г. №</w:t>
      </w:r>
      <w:r>
        <w:rPr>
          <w:sz w:val="28"/>
          <w:szCs w:val="28"/>
        </w:rPr>
        <w:t xml:space="preserve"> </w:t>
      </w:r>
      <w:r w:rsidRPr="000E77B6">
        <w:rPr>
          <w:sz w:val="28"/>
          <w:szCs w:val="28"/>
        </w:rPr>
        <w:t>610-п «О межведомственной комиссии по реализации программы Красноярского края по оказанию содействия добровольному переселению в Российс</w:t>
      </w:r>
      <w:r>
        <w:rPr>
          <w:sz w:val="28"/>
          <w:szCs w:val="28"/>
        </w:rPr>
        <w:t>к</w:t>
      </w:r>
      <w:r w:rsidRPr="000E77B6">
        <w:rPr>
          <w:sz w:val="28"/>
          <w:szCs w:val="28"/>
        </w:rPr>
        <w:t>ую Федерацию соотечественников, проживающих за рубежом» на 2013-2020 годы, изложив его согласно приложению к настоящему постановлению;</w:t>
      </w:r>
    </w:p>
    <w:p w:rsidR="009E0E22" w:rsidRPr="000E77B6" w:rsidRDefault="009E0E22" w:rsidP="000E77B6">
      <w:pPr>
        <w:ind w:firstLine="570"/>
        <w:jc w:val="both"/>
        <w:rPr>
          <w:sz w:val="28"/>
          <w:szCs w:val="28"/>
        </w:rPr>
      </w:pPr>
      <w:r w:rsidRPr="000E77B6">
        <w:rPr>
          <w:sz w:val="28"/>
          <w:szCs w:val="28"/>
        </w:rPr>
        <w:t xml:space="preserve">2. 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E0E22" w:rsidRPr="000E77B6" w:rsidRDefault="009E0E22" w:rsidP="000E77B6">
      <w:pPr>
        <w:ind w:firstLine="570"/>
        <w:jc w:val="both"/>
        <w:rPr>
          <w:sz w:val="28"/>
          <w:szCs w:val="28"/>
        </w:rPr>
      </w:pPr>
      <w:r w:rsidRPr="000E77B6">
        <w:rPr>
          <w:sz w:val="28"/>
          <w:szCs w:val="28"/>
        </w:rPr>
        <w:t>3. Постановление вступает в силу со дня опубликования (обнародования).</w:t>
      </w:r>
    </w:p>
    <w:p w:rsidR="009E0E22" w:rsidRPr="000E77B6" w:rsidRDefault="009E0E22" w:rsidP="000E77B6">
      <w:pPr>
        <w:jc w:val="both"/>
        <w:rPr>
          <w:sz w:val="28"/>
          <w:szCs w:val="28"/>
        </w:rPr>
      </w:pPr>
    </w:p>
    <w:p w:rsidR="009E0E22" w:rsidRPr="000E77B6" w:rsidRDefault="009E0E22" w:rsidP="000E77B6">
      <w:pPr>
        <w:jc w:val="both"/>
        <w:rPr>
          <w:sz w:val="28"/>
          <w:szCs w:val="28"/>
        </w:rPr>
      </w:pPr>
    </w:p>
    <w:p w:rsidR="009E0E22" w:rsidRPr="000E77B6" w:rsidRDefault="009E0E22" w:rsidP="000E77B6">
      <w:pPr>
        <w:jc w:val="both"/>
        <w:rPr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  <w:r w:rsidRPr="004200CF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 xml:space="preserve">Ермаковского </w:t>
      </w:r>
      <w:r w:rsidRPr="004200CF">
        <w:rPr>
          <w:spacing w:val="-10"/>
          <w:sz w:val="28"/>
          <w:szCs w:val="28"/>
        </w:rPr>
        <w:t xml:space="preserve">района  </w:t>
      </w:r>
      <w:r>
        <w:rPr>
          <w:spacing w:val="-10"/>
          <w:sz w:val="28"/>
          <w:szCs w:val="28"/>
        </w:rPr>
        <w:t xml:space="preserve">   </w:t>
      </w:r>
      <w:r w:rsidRPr="004200CF">
        <w:rPr>
          <w:spacing w:val="-10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 xml:space="preserve">             </w:t>
      </w:r>
      <w:r w:rsidRPr="004200CF">
        <w:rPr>
          <w:spacing w:val="-10"/>
          <w:sz w:val="28"/>
          <w:szCs w:val="28"/>
        </w:rPr>
        <w:t xml:space="preserve">                         </w:t>
      </w:r>
      <w:r>
        <w:rPr>
          <w:spacing w:val="-10"/>
          <w:sz w:val="28"/>
          <w:szCs w:val="28"/>
        </w:rPr>
        <w:t xml:space="preserve">                                  М.А. Виговский</w:t>
      </w: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FB4BAA">
      <w:pPr>
        <w:rPr>
          <w:spacing w:val="-10"/>
          <w:sz w:val="28"/>
          <w:szCs w:val="28"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  <w:r>
        <w:rPr>
          <w:rStyle w:val="210pt"/>
          <w:rFonts w:cs="Times"/>
          <w:bCs/>
        </w:rPr>
        <w:t xml:space="preserve">             </w:t>
      </w:r>
    </w:p>
    <w:p w:rsidR="009E0E22" w:rsidRDefault="009E0E22" w:rsidP="00833EC7">
      <w:pPr>
        <w:spacing w:after="169" w:line="100" w:lineRule="atLeast"/>
        <w:ind w:left="5730"/>
        <w:jc w:val="right"/>
        <w:rPr>
          <w:rStyle w:val="210pt"/>
          <w:rFonts w:cs="Times"/>
          <w:bCs/>
        </w:rPr>
      </w:pPr>
      <w:r w:rsidRPr="00476791">
        <w:rPr>
          <w:rStyle w:val="210pt"/>
          <w:rFonts w:cs="Times"/>
          <w:bCs/>
        </w:rPr>
        <w:t xml:space="preserve">    </w:t>
      </w:r>
    </w:p>
    <w:p w:rsidR="009E0E22" w:rsidRDefault="009E0E22" w:rsidP="00622595">
      <w:pPr>
        <w:spacing w:after="169" w:line="100" w:lineRule="atLeast"/>
        <w:ind w:left="5730"/>
        <w:jc w:val="right"/>
        <w:rPr>
          <w:rStyle w:val="210pt"/>
          <w:rFonts w:eastAsia="Droid Sans Fallback"/>
          <w:b w:val="0"/>
        </w:rPr>
      </w:pPr>
      <w:r>
        <w:rPr>
          <w:rStyle w:val="210pt"/>
          <w:rFonts w:cs="Times"/>
          <w:bCs/>
        </w:rPr>
        <w:t xml:space="preserve">     </w:t>
      </w:r>
      <w:r>
        <w:rPr>
          <w:rStyle w:val="210pt"/>
          <w:rFonts w:eastAsia="Droid Sans Fallback"/>
          <w:b w:val="0"/>
        </w:rPr>
        <w:t>Приложение N1</w:t>
      </w:r>
    </w:p>
    <w:p w:rsidR="009E0E22" w:rsidRDefault="009E0E22" w:rsidP="00622595">
      <w:pPr>
        <w:pStyle w:val="20"/>
        <w:shd w:val="clear" w:color="auto" w:fill="auto"/>
        <w:tabs>
          <w:tab w:val="left" w:leader="underscore" w:pos="7334"/>
          <w:tab w:val="left" w:leader="underscore" w:pos="8596"/>
          <w:tab w:val="left" w:leader="underscore" w:pos="9150"/>
          <w:tab w:val="left" w:leader="underscore" w:pos="10259"/>
        </w:tabs>
        <w:spacing w:after="169" w:line="100" w:lineRule="exact"/>
        <w:ind w:left="5730" w:firstLine="0"/>
        <w:jc w:val="right"/>
        <w:rPr>
          <w:rStyle w:val="210pt"/>
          <w:bCs w:val="0"/>
          <w:szCs w:val="20"/>
        </w:rPr>
      </w:pPr>
      <w:r>
        <w:rPr>
          <w:rStyle w:val="210pt"/>
          <w:bCs w:val="0"/>
          <w:szCs w:val="20"/>
        </w:rPr>
        <w:t xml:space="preserve">к Постановлению администрации района </w:t>
      </w:r>
    </w:p>
    <w:p w:rsidR="009E0E22" w:rsidRDefault="009E0E22" w:rsidP="00622595">
      <w:pPr>
        <w:pStyle w:val="20"/>
        <w:shd w:val="clear" w:color="auto" w:fill="auto"/>
        <w:spacing w:after="169" w:line="100" w:lineRule="exact"/>
        <w:ind w:left="5730" w:firstLine="0"/>
        <w:rPr>
          <w:rStyle w:val="3"/>
          <w:sz w:val="20"/>
        </w:rPr>
      </w:pPr>
      <w:r>
        <w:rPr>
          <w:rStyle w:val="210pt"/>
          <w:bCs w:val="0"/>
          <w:szCs w:val="20"/>
        </w:rPr>
        <w:t xml:space="preserve">             от 01.03.2016г. № 117-п</w:t>
      </w:r>
    </w:p>
    <w:p w:rsidR="009E0E22" w:rsidRDefault="009E0E22" w:rsidP="00622595">
      <w:pPr>
        <w:spacing w:after="238"/>
        <w:ind w:left="360"/>
        <w:rPr>
          <w:rStyle w:val="1"/>
          <w:rFonts w:eastAsia="Droid Sans Fallback"/>
          <w:b/>
          <w:bCs/>
          <w:szCs w:val="28"/>
        </w:rPr>
      </w:pPr>
      <w:r>
        <w:rPr>
          <w:rStyle w:val="3"/>
          <w:rFonts w:eastAsia="Droid Sans Fallback"/>
          <w:b/>
          <w:bCs/>
          <w:szCs w:val="28"/>
        </w:rPr>
        <w:t xml:space="preserve">Состав межведомственной комиссии </w:t>
      </w:r>
      <w:r>
        <w:rPr>
          <w:rStyle w:val="30"/>
          <w:rFonts w:eastAsia="Droid Sans Fallback"/>
          <w:bCs/>
          <w:szCs w:val="28"/>
        </w:rPr>
        <w:t>«По</w:t>
      </w:r>
      <w:r>
        <w:rPr>
          <w:rStyle w:val="3"/>
          <w:rFonts w:eastAsia="Droid Sans Fallback"/>
          <w:b/>
          <w:bCs/>
          <w:szCs w:val="28"/>
        </w:rPr>
        <w:t xml:space="preserve"> обеспечению реализации программы Красноярского края</w:t>
      </w:r>
      <w:r>
        <w:rPr>
          <w:rStyle w:val="30"/>
          <w:rFonts w:eastAsia="Droid Sans Fallback"/>
          <w:bCs/>
          <w:szCs w:val="28"/>
        </w:rPr>
        <w:t xml:space="preserve"> по</w:t>
      </w:r>
      <w:r>
        <w:rPr>
          <w:rStyle w:val="3"/>
          <w:rFonts w:eastAsia="Droid Sans Fallback"/>
          <w:b/>
          <w:bCs/>
          <w:szCs w:val="28"/>
        </w:rPr>
        <w:t xml:space="preserve"> оказанию содействия добровольному переселению в Российскую Федерацию соотечественников, проживающих за рубежом» на 2013-2020 годы</w:t>
      </w:r>
    </w:p>
    <w:p w:rsidR="009E0E22" w:rsidRDefault="009E0E22" w:rsidP="00622595">
      <w:pPr>
        <w:pStyle w:val="2"/>
        <w:shd w:val="clear" w:color="auto" w:fill="auto"/>
        <w:tabs>
          <w:tab w:val="left" w:pos="4678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Добросоцкая Ирина Петровна</w:t>
      </w:r>
      <w:r>
        <w:rPr>
          <w:rStyle w:val="1"/>
        </w:rPr>
        <w:tab/>
        <w:t>- заместитель главы администрации</w:t>
      </w:r>
    </w:p>
    <w:p w:rsidR="009E0E22" w:rsidRDefault="009E0E22" w:rsidP="00622595">
      <w:pPr>
        <w:pStyle w:val="2"/>
        <w:shd w:val="clear" w:color="auto" w:fill="auto"/>
        <w:spacing w:line="322" w:lineRule="exact"/>
        <w:rPr>
          <w:rStyle w:val="1"/>
        </w:rPr>
      </w:pPr>
      <w:r>
        <w:rPr>
          <w:rStyle w:val="1"/>
        </w:rPr>
        <w:t xml:space="preserve">                                                                     Ермаковского района по социальным и                                       </w:t>
      </w:r>
    </w:p>
    <w:p w:rsidR="009E0E22" w:rsidRDefault="009E0E22" w:rsidP="00622595">
      <w:pPr>
        <w:pStyle w:val="2"/>
        <w:shd w:val="clear" w:color="auto" w:fill="auto"/>
        <w:spacing w:line="322" w:lineRule="exact"/>
        <w:rPr>
          <w:rStyle w:val="1"/>
        </w:rPr>
      </w:pPr>
      <w:r>
        <w:rPr>
          <w:rStyle w:val="1"/>
        </w:rPr>
        <w:t xml:space="preserve">                                                                     общественно-политическим вопросам,   </w:t>
      </w:r>
    </w:p>
    <w:p w:rsidR="009E0E22" w:rsidRDefault="009E0E22" w:rsidP="00622595">
      <w:pPr>
        <w:pStyle w:val="2"/>
        <w:shd w:val="clear" w:color="auto" w:fill="auto"/>
        <w:spacing w:line="322" w:lineRule="exact"/>
        <w:rPr>
          <w:rStyle w:val="a"/>
          <w:bCs/>
        </w:rPr>
      </w:pPr>
      <w:r>
        <w:rPr>
          <w:rStyle w:val="1"/>
        </w:rPr>
        <w:t xml:space="preserve">                                                                     председатель комиссии;</w:t>
      </w:r>
    </w:p>
    <w:p w:rsidR="009E0E22" w:rsidRDefault="009E0E22" w:rsidP="00622595">
      <w:pPr>
        <w:pStyle w:val="2"/>
        <w:shd w:val="clear" w:color="auto" w:fill="auto"/>
        <w:tabs>
          <w:tab w:val="left" w:pos="4678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Нелюбов Дмитрий Викторович</w:t>
      </w:r>
      <w:r>
        <w:rPr>
          <w:rStyle w:val="1"/>
        </w:rPr>
        <w:tab/>
        <w:t xml:space="preserve">- начальник отдела сельского  </w:t>
      </w:r>
      <w:r>
        <w:rPr>
          <w:rStyle w:val="a"/>
          <w:bCs/>
        </w:rPr>
        <w:t xml:space="preserve">   </w:t>
      </w:r>
      <w:r>
        <w:rPr>
          <w:rStyle w:val="a"/>
          <w:b w:val="0"/>
          <w:bCs/>
        </w:rPr>
        <w:t>х</w:t>
      </w:r>
      <w:r>
        <w:rPr>
          <w:rStyle w:val="1"/>
        </w:rPr>
        <w:t xml:space="preserve">озяйства            </w:t>
      </w:r>
    </w:p>
    <w:p w:rsidR="009E0E22" w:rsidRDefault="009E0E22" w:rsidP="00622595">
      <w:pPr>
        <w:pStyle w:val="2"/>
        <w:shd w:val="clear" w:color="auto" w:fill="auto"/>
        <w:tabs>
          <w:tab w:val="left" w:pos="4678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 xml:space="preserve">                                                                    </w:t>
      </w:r>
      <w:r>
        <w:rPr>
          <w:rStyle w:val="1"/>
        </w:rPr>
        <w:t xml:space="preserve">администрации  Ермаковского района,                                                   </w:t>
      </w:r>
    </w:p>
    <w:p w:rsidR="009E0E22" w:rsidRDefault="009E0E22" w:rsidP="00622595">
      <w:pPr>
        <w:pStyle w:val="2"/>
        <w:shd w:val="clear" w:color="auto" w:fill="auto"/>
        <w:tabs>
          <w:tab w:val="left" w:pos="4678"/>
        </w:tabs>
        <w:spacing w:line="322" w:lineRule="exact"/>
        <w:ind w:left="40"/>
        <w:rPr>
          <w:rStyle w:val="a"/>
          <w:bCs/>
        </w:rPr>
      </w:pPr>
      <w:r>
        <w:rPr>
          <w:rStyle w:val="1"/>
        </w:rPr>
        <w:t xml:space="preserve">                                                                    заместитель  председателя комиссии;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Осинцева Ирина Павловна</w:t>
      </w:r>
      <w:r>
        <w:rPr>
          <w:rStyle w:val="1"/>
        </w:rPr>
        <w:t xml:space="preserve">                 - специалист 1 категории отдела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1"/>
        </w:rPr>
      </w:pPr>
      <w:r>
        <w:rPr>
          <w:rStyle w:val="1"/>
        </w:rPr>
        <w:t xml:space="preserve">                                                                    земельных и имущественных отношений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1"/>
        </w:rPr>
      </w:pPr>
      <w:r>
        <w:rPr>
          <w:rStyle w:val="1"/>
        </w:rPr>
        <w:t xml:space="preserve">                                                                    администрации Ермаковского района,                  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1"/>
        </w:rPr>
      </w:pPr>
      <w:r>
        <w:rPr>
          <w:rStyle w:val="1"/>
        </w:rPr>
        <w:t xml:space="preserve">                                                                    секретарь комиссии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E22" w:rsidRDefault="009E0E22" w:rsidP="00622595">
      <w:pPr>
        <w:pStyle w:val="2"/>
        <w:shd w:val="clear" w:color="auto" w:fill="auto"/>
        <w:spacing w:after="153" w:line="322" w:lineRule="exact"/>
        <w:ind w:right="150"/>
        <w:jc w:val="center"/>
        <w:rPr>
          <w:rStyle w:val="a"/>
          <w:bCs/>
        </w:rPr>
      </w:pPr>
      <w:r>
        <w:rPr>
          <w:rStyle w:val="3"/>
          <w:b/>
          <w:bCs/>
        </w:rPr>
        <w:t>Члены комиссии:</w:t>
      </w:r>
    </w:p>
    <w:p w:rsidR="009E0E22" w:rsidRDefault="009E0E22" w:rsidP="00622595">
      <w:pPr>
        <w:pStyle w:val="2"/>
        <w:shd w:val="clear" w:color="auto" w:fill="auto"/>
        <w:tabs>
          <w:tab w:val="left" w:pos="5075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Ситников Борис Иванович</w:t>
      </w:r>
      <w:r>
        <w:rPr>
          <w:rStyle w:val="1"/>
        </w:rPr>
        <w:t xml:space="preserve">                  - директор КГКУ «Центр занятости</w:t>
      </w:r>
    </w:p>
    <w:p w:rsidR="009E0E22" w:rsidRDefault="009E0E22" w:rsidP="00622595">
      <w:pPr>
        <w:pStyle w:val="2"/>
        <w:shd w:val="clear" w:color="auto" w:fill="auto"/>
        <w:spacing w:line="322" w:lineRule="exact"/>
        <w:ind w:right="500"/>
        <w:rPr>
          <w:rStyle w:val="1"/>
        </w:rPr>
      </w:pPr>
      <w:r>
        <w:rPr>
          <w:rStyle w:val="1"/>
        </w:rPr>
        <w:t xml:space="preserve">                                                                      населения» Ермаковского района </w:t>
      </w:r>
    </w:p>
    <w:p w:rsidR="009E0E22" w:rsidRDefault="009E0E22" w:rsidP="00622595">
      <w:pPr>
        <w:pStyle w:val="2"/>
        <w:shd w:val="clear" w:color="auto" w:fill="auto"/>
        <w:spacing w:line="322" w:lineRule="exact"/>
        <w:ind w:right="500"/>
        <w:rPr>
          <w:rStyle w:val="a"/>
          <w:bCs/>
        </w:rPr>
      </w:pPr>
      <w:r>
        <w:rPr>
          <w:rStyle w:val="1"/>
        </w:rPr>
        <w:t xml:space="preserve">                                                                      (по согласованию);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Исакова Ирина Викторовна</w:t>
      </w:r>
      <w:r>
        <w:rPr>
          <w:rStyle w:val="1"/>
        </w:rPr>
        <w:t xml:space="preserve">                - руководитель Управления образования              </w:t>
      </w:r>
    </w:p>
    <w:p w:rsidR="009E0E22" w:rsidRDefault="009E0E22" w:rsidP="00622595">
      <w:pPr>
        <w:pStyle w:val="2"/>
        <w:shd w:val="clear" w:color="auto" w:fill="auto"/>
        <w:tabs>
          <w:tab w:val="left" w:pos="5068"/>
        </w:tabs>
        <w:spacing w:line="322" w:lineRule="exact"/>
        <w:ind w:left="40"/>
        <w:rPr>
          <w:rStyle w:val="a"/>
          <w:bCs/>
        </w:rPr>
      </w:pPr>
      <w:r>
        <w:rPr>
          <w:rStyle w:val="a"/>
          <w:bCs/>
        </w:rPr>
        <w:t xml:space="preserve">                                                                      </w:t>
      </w:r>
      <w:r>
        <w:rPr>
          <w:rStyle w:val="1"/>
        </w:rPr>
        <w:t>администрации    Ермаковского района;</w:t>
      </w:r>
    </w:p>
    <w:p w:rsidR="009E0E22" w:rsidRDefault="009E0E22" w:rsidP="00622595">
      <w:pPr>
        <w:pStyle w:val="2"/>
        <w:shd w:val="clear" w:color="auto" w:fill="auto"/>
        <w:tabs>
          <w:tab w:val="left" w:pos="5066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Верфель</w:t>
      </w:r>
      <w:r>
        <w:rPr>
          <w:rStyle w:val="1"/>
        </w:rPr>
        <w:t xml:space="preserve"> </w:t>
      </w:r>
      <w:r>
        <w:rPr>
          <w:rStyle w:val="1"/>
          <w:b/>
          <w:bCs/>
        </w:rPr>
        <w:t>Жанна</w:t>
      </w:r>
      <w:r>
        <w:rPr>
          <w:rStyle w:val="a"/>
          <w:bCs/>
        </w:rPr>
        <w:t xml:space="preserve"> Александровна</w:t>
      </w:r>
      <w:r>
        <w:rPr>
          <w:rStyle w:val="1"/>
        </w:rPr>
        <w:t xml:space="preserve">         - начальник отдела культуры</w:t>
      </w:r>
    </w:p>
    <w:p w:rsidR="009E0E22" w:rsidRDefault="009E0E22" w:rsidP="00622595">
      <w:pPr>
        <w:pStyle w:val="2"/>
        <w:shd w:val="clear" w:color="auto" w:fill="auto"/>
        <w:spacing w:line="322" w:lineRule="exact"/>
        <w:jc w:val="both"/>
        <w:rPr>
          <w:rStyle w:val="a"/>
          <w:bCs/>
        </w:rPr>
      </w:pPr>
      <w:r>
        <w:rPr>
          <w:rStyle w:val="1"/>
        </w:rPr>
        <w:t xml:space="preserve">                                                                  администрации Ермаковского района;</w:t>
      </w:r>
    </w:p>
    <w:p w:rsidR="009E0E22" w:rsidRDefault="009E0E22" w:rsidP="00622595">
      <w:pPr>
        <w:pStyle w:val="2"/>
        <w:shd w:val="clear" w:color="auto" w:fill="auto"/>
        <w:tabs>
          <w:tab w:val="left" w:pos="5054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Синеокова Марина Сергеевна</w:t>
      </w:r>
      <w:r>
        <w:rPr>
          <w:rStyle w:val="1"/>
        </w:rPr>
        <w:t xml:space="preserve">            - руководитель Управления </w:t>
      </w:r>
      <w:r>
        <w:rPr>
          <w:rStyle w:val="a"/>
          <w:bCs/>
        </w:rPr>
        <w:t xml:space="preserve"> с</w:t>
      </w:r>
      <w:r>
        <w:rPr>
          <w:rStyle w:val="1"/>
        </w:rPr>
        <w:t xml:space="preserve">оциальной        </w:t>
      </w:r>
    </w:p>
    <w:p w:rsidR="009E0E22" w:rsidRDefault="009E0E22" w:rsidP="00622595">
      <w:pPr>
        <w:pStyle w:val="2"/>
        <w:shd w:val="clear" w:color="auto" w:fill="auto"/>
        <w:tabs>
          <w:tab w:val="left" w:pos="5054"/>
        </w:tabs>
        <w:spacing w:line="322" w:lineRule="exact"/>
        <w:ind w:left="40"/>
        <w:rPr>
          <w:rStyle w:val="1"/>
        </w:rPr>
      </w:pPr>
      <w:r>
        <w:rPr>
          <w:rStyle w:val="1"/>
        </w:rPr>
        <w:t xml:space="preserve">                                                                      защиты населения  администрации          </w:t>
      </w:r>
    </w:p>
    <w:p w:rsidR="009E0E22" w:rsidRDefault="009E0E22" w:rsidP="00622595">
      <w:pPr>
        <w:pStyle w:val="2"/>
        <w:shd w:val="clear" w:color="auto" w:fill="auto"/>
        <w:tabs>
          <w:tab w:val="left" w:pos="5054"/>
        </w:tabs>
        <w:spacing w:line="322" w:lineRule="exact"/>
        <w:ind w:left="40"/>
        <w:rPr>
          <w:rStyle w:val="a"/>
          <w:bCs/>
        </w:rPr>
      </w:pPr>
      <w:r>
        <w:rPr>
          <w:rStyle w:val="1"/>
        </w:rPr>
        <w:t xml:space="preserve">                                                                      Ермаковского района; </w:t>
      </w:r>
    </w:p>
    <w:p w:rsidR="009E0E22" w:rsidRDefault="009E0E22" w:rsidP="00622595">
      <w:pPr>
        <w:pStyle w:val="2"/>
        <w:shd w:val="clear" w:color="auto" w:fill="auto"/>
        <w:spacing w:line="322" w:lineRule="exact"/>
        <w:ind w:left="40"/>
        <w:rPr>
          <w:rStyle w:val="3"/>
        </w:rPr>
      </w:pPr>
      <w:r>
        <w:rPr>
          <w:rStyle w:val="a"/>
          <w:bCs/>
        </w:rPr>
        <w:t xml:space="preserve">Колосов Олег Алексеевич                 </w:t>
      </w:r>
      <w:r>
        <w:rPr>
          <w:rStyle w:val="1"/>
        </w:rPr>
        <w:t xml:space="preserve">   - главный врач КГБУЗ «Ермаковская </w:t>
      </w:r>
      <w:r>
        <w:t>РБ</w:t>
      </w:r>
      <w:bookmarkStart w:id="0" w:name="bookmark0"/>
      <w:r>
        <w:t>»</w:t>
      </w:r>
      <w:bookmarkEnd w:id="0"/>
    </w:p>
    <w:p w:rsidR="009E0E22" w:rsidRDefault="009E0E22" w:rsidP="00622595">
      <w:pPr>
        <w:spacing w:line="322" w:lineRule="exact"/>
        <w:ind w:left="40"/>
        <w:rPr>
          <w:rStyle w:val="1"/>
          <w:rFonts w:eastAsia="Droid Sans Fallback"/>
          <w:szCs w:val="28"/>
        </w:rPr>
      </w:pPr>
      <w:r>
        <w:rPr>
          <w:rStyle w:val="3"/>
          <w:rFonts w:eastAsia="Droid Sans Fallback"/>
          <w:b/>
          <w:bCs/>
          <w:szCs w:val="28"/>
        </w:rPr>
        <w:t>Пумбрасов Максим Александрович</w:t>
      </w:r>
      <w:r>
        <w:rPr>
          <w:rStyle w:val="30"/>
          <w:rFonts w:eastAsia="Droid Sans Fallback"/>
          <w:bCs/>
          <w:szCs w:val="28"/>
        </w:rPr>
        <w:t xml:space="preserve">   </w:t>
      </w:r>
      <w:r>
        <w:rPr>
          <w:rStyle w:val="30"/>
          <w:rFonts w:eastAsia="Droid Sans Fallback"/>
          <w:b w:val="0"/>
          <w:szCs w:val="28"/>
        </w:rPr>
        <w:t>- начальник ОПМО МВД России</w:t>
      </w:r>
    </w:p>
    <w:p w:rsidR="009E0E22" w:rsidRDefault="009E0E22" w:rsidP="00622595">
      <w:pPr>
        <w:pStyle w:val="2"/>
        <w:shd w:val="clear" w:color="auto" w:fill="auto"/>
        <w:spacing w:line="322" w:lineRule="exact"/>
        <w:ind w:left="5060"/>
        <w:jc w:val="both"/>
        <w:rPr>
          <w:rStyle w:val="a"/>
          <w:rFonts w:eastAsia="Droid Sans Fallback"/>
          <w:bCs/>
        </w:rPr>
      </w:pPr>
      <w:r>
        <w:rPr>
          <w:rStyle w:val="1"/>
        </w:rPr>
        <w:t>«Шушенский» (по согласованию);</w:t>
      </w:r>
    </w:p>
    <w:p w:rsidR="009E0E22" w:rsidRDefault="009E0E22" w:rsidP="00622595">
      <w:pPr>
        <w:pStyle w:val="2"/>
        <w:shd w:val="clear" w:color="auto" w:fill="auto"/>
        <w:tabs>
          <w:tab w:val="left" w:pos="5061"/>
        </w:tabs>
        <w:spacing w:line="322" w:lineRule="exact"/>
        <w:ind w:left="40"/>
        <w:rPr>
          <w:rStyle w:val="1"/>
        </w:rPr>
      </w:pPr>
      <w:r>
        <w:rPr>
          <w:rStyle w:val="a"/>
          <w:bCs/>
        </w:rPr>
        <w:t>Жулин Николай Александрович</w:t>
      </w:r>
      <w:r>
        <w:rPr>
          <w:rStyle w:val="1"/>
        </w:rPr>
        <w:t xml:space="preserve">         - начальник территориального пункта</w:t>
      </w:r>
    </w:p>
    <w:p w:rsidR="009E0E22" w:rsidRDefault="009E0E22" w:rsidP="00622595">
      <w:pPr>
        <w:pStyle w:val="2"/>
        <w:shd w:val="clear" w:color="auto" w:fill="auto"/>
        <w:spacing w:line="322" w:lineRule="exact"/>
        <w:ind w:right="75"/>
        <w:rPr>
          <w:rStyle w:val="1"/>
        </w:rPr>
      </w:pPr>
      <w:r>
        <w:rPr>
          <w:rStyle w:val="1"/>
        </w:rPr>
        <w:t xml:space="preserve">                                                                       УФМС России по Красноярскому краю   </w:t>
      </w:r>
    </w:p>
    <w:p w:rsidR="009E0E22" w:rsidRDefault="009E0E22" w:rsidP="00622595">
      <w:pPr>
        <w:pStyle w:val="2"/>
        <w:shd w:val="clear" w:color="auto" w:fill="auto"/>
        <w:spacing w:line="322" w:lineRule="exact"/>
        <w:ind w:right="75"/>
        <w:rPr>
          <w:rStyle w:val="3"/>
          <w:b/>
          <w:bCs/>
        </w:rPr>
      </w:pPr>
      <w:r>
        <w:rPr>
          <w:rStyle w:val="1"/>
        </w:rPr>
        <w:t xml:space="preserve">                                                                     в Ермаковском районе (по согласованию);</w:t>
      </w:r>
    </w:p>
    <w:p w:rsidR="009E0E22" w:rsidRDefault="009E0E22" w:rsidP="00622595">
      <w:pPr>
        <w:spacing w:line="322" w:lineRule="exact"/>
        <w:ind w:left="40"/>
        <w:rPr>
          <w:rStyle w:val="1"/>
          <w:rFonts w:eastAsia="Droid Sans Fallback"/>
          <w:szCs w:val="28"/>
        </w:rPr>
      </w:pPr>
      <w:r>
        <w:rPr>
          <w:rStyle w:val="3"/>
          <w:rFonts w:eastAsia="Droid Sans Fallback"/>
          <w:b/>
          <w:bCs/>
          <w:szCs w:val="28"/>
        </w:rPr>
        <w:t>Мурашкина Надежда Леонидовна</w:t>
      </w:r>
      <w:r>
        <w:rPr>
          <w:rStyle w:val="30"/>
          <w:rFonts w:eastAsia="Droid Sans Fallback"/>
          <w:bCs/>
          <w:szCs w:val="28"/>
        </w:rPr>
        <w:t xml:space="preserve">        </w:t>
      </w:r>
      <w:r>
        <w:rPr>
          <w:rStyle w:val="30"/>
          <w:rFonts w:eastAsia="Droid Sans Fallback"/>
          <w:b w:val="0"/>
          <w:szCs w:val="28"/>
        </w:rPr>
        <w:t>- заместитель председателя</w:t>
      </w:r>
    </w:p>
    <w:p w:rsidR="009E0E22" w:rsidRDefault="009E0E22" w:rsidP="00622595">
      <w:pPr>
        <w:pStyle w:val="2"/>
        <w:shd w:val="clear" w:color="auto" w:fill="auto"/>
        <w:spacing w:line="322" w:lineRule="exact"/>
        <w:ind w:left="5060" w:right="-15"/>
        <w:rPr>
          <w:rStyle w:val="1"/>
        </w:rPr>
      </w:pPr>
      <w:r>
        <w:rPr>
          <w:rStyle w:val="1"/>
        </w:rPr>
        <w:t>координационного Совета профсоюзных организаций Ермаковского района</w:t>
      </w:r>
    </w:p>
    <w:p w:rsidR="009E0E22" w:rsidRDefault="009E0E22" w:rsidP="00622595">
      <w:pPr>
        <w:pStyle w:val="2"/>
        <w:shd w:val="clear" w:color="auto" w:fill="auto"/>
        <w:spacing w:line="322" w:lineRule="exact"/>
        <w:ind w:left="5060" w:right="-15"/>
        <w:rPr>
          <w:rStyle w:val="a"/>
          <w:rFonts w:eastAsia="Droid Sans Fallback"/>
          <w:bCs/>
        </w:rPr>
      </w:pPr>
      <w:r>
        <w:rPr>
          <w:rStyle w:val="1"/>
        </w:rPr>
        <w:t>(по согласованию);</w:t>
      </w:r>
    </w:p>
    <w:p w:rsidR="009E0E22" w:rsidRDefault="009E0E22" w:rsidP="00622595">
      <w:pPr>
        <w:pStyle w:val="2"/>
        <w:shd w:val="clear" w:color="auto" w:fill="auto"/>
        <w:spacing w:after="42" w:line="280" w:lineRule="exact"/>
        <w:ind w:left="40"/>
        <w:rPr>
          <w:rStyle w:val="a"/>
          <w:b w:val="0"/>
          <w:bCs/>
        </w:rPr>
      </w:pPr>
      <w:r>
        <w:rPr>
          <w:rStyle w:val="a"/>
          <w:bCs/>
        </w:rPr>
        <w:t xml:space="preserve">Рыбакова Ольга Андреевна                 </w:t>
      </w:r>
      <w:r>
        <w:rPr>
          <w:rStyle w:val="a"/>
          <w:b w:val="0"/>
          <w:bCs/>
        </w:rPr>
        <w:t xml:space="preserve">- главный специалист по правовым              </w:t>
      </w:r>
    </w:p>
    <w:p w:rsidR="009E0E22" w:rsidRDefault="009E0E22" w:rsidP="00622595">
      <w:pPr>
        <w:pStyle w:val="2"/>
        <w:shd w:val="clear" w:color="auto" w:fill="auto"/>
        <w:spacing w:after="42" w:line="280" w:lineRule="exact"/>
        <w:ind w:left="40"/>
        <w:rPr>
          <w:rStyle w:val="a"/>
          <w:b w:val="0"/>
          <w:bCs/>
        </w:rPr>
      </w:pPr>
      <w:r>
        <w:rPr>
          <w:rStyle w:val="a"/>
          <w:bCs/>
        </w:rPr>
        <w:t xml:space="preserve">                                                                     </w:t>
      </w:r>
      <w:bookmarkStart w:id="1" w:name="_GoBack"/>
      <w:bookmarkEnd w:id="1"/>
      <w:r>
        <w:rPr>
          <w:rStyle w:val="a"/>
          <w:bCs/>
        </w:rPr>
        <w:t xml:space="preserve"> </w:t>
      </w:r>
      <w:r>
        <w:rPr>
          <w:rStyle w:val="a"/>
          <w:b w:val="0"/>
          <w:bCs/>
        </w:rPr>
        <w:t>вопросам</w:t>
      </w:r>
    </w:p>
    <w:p w:rsidR="009E0E22" w:rsidRDefault="009E0E22" w:rsidP="00622595">
      <w:pPr>
        <w:pStyle w:val="2"/>
        <w:shd w:val="clear" w:color="auto" w:fill="auto"/>
        <w:spacing w:after="42" w:line="280" w:lineRule="exact"/>
        <w:ind w:left="40"/>
        <w:rPr>
          <w:rStyle w:val="a"/>
          <w:bCs/>
        </w:rPr>
      </w:pPr>
    </w:p>
    <w:p w:rsidR="009E0E22" w:rsidRDefault="009E0E22" w:rsidP="00622595">
      <w:pPr>
        <w:pStyle w:val="2"/>
        <w:shd w:val="clear" w:color="auto" w:fill="auto"/>
        <w:spacing w:after="42" w:line="280" w:lineRule="exact"/>
        <w:ind w:left="40"/>
        <w:rPr>
          <w:rStyle w:val="a"/>
          <w:bCs/>
        </w:rPr>
      </w:pPr>
    </w:p>
    <w:p w:rsidR="009E0E22" w:rsidRDefault="009E0E22" w:rsidP="00622595">
      <w:pPr>
        <w:pStyle w:val="2"/>
        <w:shd w:val="clear" w:color="auto" w:fill="auto"/>
        <w:spacing w:after="42" w:line="280" w:lineRule="exact"/>
        <w:ind w:left="40"/>
        <w:rPr>
          <w:rStyle w:val="1"/>
        </w:rPr>
      </w:pPr>
      <w:r>
        <w:rPr>
          <w:rStyle w:val="a"/>
          <w:bCs/>
        </w:rPr>
        <w:t>Главы сельсоветов</w:t>
      </w:r>
      <w:r>
        <w:rPr>
          <w:rStyle w:val="1"/>
        </w:rPr>
        <w:t xml:space="preserve">  (по согласованию в зависимости от заявленной участником</w:t>
      </w:r>
    </w:p>
    <w:p w:rsidR="009E0E22" w:rsidRDefault="009E0E22" w:rsidP="00622595">
      <w:pPr>
        <w:pStyle w:val="2"/>
        <w:shd w:val="clear" w:color="auto" w:fill="auto"/>
        <w:spacing w:line="280" w:lineRule="exact"/>
        <w:ind w:left="40"/>
      </w:pPr>
      <w:r>
        <w:rPr>
          <w:rStyle w:val="1"/>
        </w:rPr>
        <w:t>Программы территории вселения)</w:t>
      </w:r>
    </w:p>
    <w:p w:rsidR="009E0E22" w:rsidRPr="004200CF" w:rsidRDefault="009E0E22" w:rsidP="00622595">
      <w:pPr>
        <w:spacing w:after="169" w:line="100" w:lineRule="atLeast"/>
        <w:ind w:left="5730"/>
        <w:jc w:val="right"/>
      </w:pPr>
    </w:p>
    <w:sectPr w:rsidR="009E0E22" w:rsidRPr="004200CF" w:rsidSect="00833EC7">
      <w:pgSz w:w="14116" w:h="18605"/>
      <w:pgMar w:top="1440" w:right="2495" w:bottom="357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22" w:rsidRDefault="009E0E22" w:rsidP="00FB4BAA">
      <w:r>
        <w:separator/>
      </w:r>
    </w:p>
  </w:endnote>
  <w:endnote w:type="continuationSeparator" w:id="0">
    <w:p w:rsidR="009E0E22" w:rsidRDefault="009E0E22" w:rsidP="00FB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22" w:rsidRDefault="009E0E22" w:rsidP="00FB4BAA">
      <w:r>
        <w:separator/>
      </w:r>
    </w:p>
  </w:footnote>
  <w:footnote w:type="continuationSeparator" w:id="0">
    <w:p w:rsidR="009E0E22" w:rsidRDefault="009E0E22" w:rsidP="00FB4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0905"/>
    <w:multiLevelType w:val="singleLevel"/>
    <w:tmpl w:val="56845E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C6E"/>
    <w:rsid w:val="00043D65"/>
    <w:rsid w:val="000C7CE3"/>
    <w:rsid w:val="000E77B6"/>
    <w:rsid w:val="000F5F33"/>
    <w:rsid w:val="000F68D4"/>
    <w:rsid w:val="00117D50"/>
    <w:rsid w:val="001C0DE9"/>
    <w:rsid w:val="00212278"/>
    <w:rsid w:val="0022191E"/>
    <w:rsid w:val="002220AE"/>
    <w:rsid w:val="002431EB"/>
    <w:rsid w:val="00246002"/>
    <w:rsid w:val="00272D0E"/>
    <w:rsid w:val="002917B9"/>
    <w:rsid w:val="002A73E5"/>
    <w:rsid w:val="002C705C"/>
    <w:rsid w:val="00363909"/>
    <w:rsid w:val="00381BE6"/>
    <w:rsid w:val="004200CF"/>
    <w:rsid w:val="00451B5F"/>
    <w:rsid w:val="00476791"/>
    <w:rsid w:val="004B1AD1"/>
    <w:rsid w:val="004E520E"/>
    <w:rsid w:val="0052157D"/>
    <w:rsid w:val="00571F27"/>
    <w:rsid w:val="00593D61"/>
    <w:rsid w:val="005D402A"/>
    <w:rsid w:val="005F5ABF"/>
    <w:rsid w:val="00622595"/>
    <w:rsid w:val="00624A36"/>
    <w:rsid w:val="006436AE"/>
    <w:rsid w:val="0067273C"/>
    <w:rsid w:val="00685B1E"/>
    <w:rsid w:val="006A5A75"/>
    <w:rsid w:val="006B5DEA"/>
    <w:rsid w:val="00711FB5"/>
    <w:rsid w:val="00735AC8"/>
    <w:rsid w:val="00793A09"/>
    <w:rsid w:val="007B3F12"/>
    <w:rsid w:val="007B7766"/>
    <w:rsid w:val="00825603"/>
    <w:rsid w:val="00833EC7"/>
    <w:rsid w:val="00880EB3"/>
    <w:rsid w:val="00912801"/>
    <w:rsid w:val="00920E5B"/>
    <w:rsid w:val="009410D0"/>
    <w:rsid w:val="00961F1A"/>
    <w:rsid w:val="00975167"/>
    <w:rsid w:val="00984DFC"/>
    <w:rsid w:val="009E0E22"/>
    <w:rsid w:val="009F6650"/>
    <w:rsid w:val="00A42B52"/>
    <w:rsid w:val="00A605CD"/>
    <w:rsid w:val="00AF1C6E"/>
    <w:rsid w:val="00BA6B0F"/>
    <w:rsid w:val="00C3381D"/>
    <w:rsid w:val="00E237EB"/>
    <w:rsid w:val="00E56949"/>
    <w:rsid w:val="00FB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3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5F5ABF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B4B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4B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4B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4BAA"/>
    <w:rPr>
      <w:rFonts w:cs="Times New Roman"/>
    </w:rPr>
  </w:style>
  <w:style w:type="paragraph" w:customStyle="1" w:styleId="2">
    <w:name w:val="Основной текст2"/>
    <w:basedOn w:val="Normal"/>
    <w:uiPriority w:val="99"/>
    <w:rsid w:val="00833EC7"/>
    <w:pPr>
      <w:shd w:val="clear" w:color="auto" w:fill="FFFFFF"/>
      <w:suppressAutoHyphens/>
      <w:autoSpaceDE/>
      <w:autoSpaceDN/>
      <w:adjustRightInd/>
      <w:spacing w:line="319" w:lineRule="exact"/>
    </w:pPr>
    <w:rPr>
      <w:kern w:val="2"/>
      <w:sz w:val="28"/>
      <w:szCs w:val="28"/>
      <w:lang w:eastAsia="zh-CN" w:bidi="hi-IN"/>
    </w:rPr>
  </w:style>
  <w:style w:type="paragraph" w:customStyle="1" w:styleId="20">
    <w:name w:val="Основной текст (2)"/>
    <w:basedOn w:val="Normal"/>
    <w:uiPriority w:val="99"/>
    <w:rsid w:val="00833EC7"/>
    <w:pPr>
      <w:shd w:val="clear" w:color="auto" w:fill="FFFFFF"/>
      <w:suppressAutoHyphens/>
      <w:autoSpaceDE/>
      <w:autoSpaceDN/>
      <w:adjustRightInd/>
      <w:spacing w:after="240" w:line="230" w:lineRule="exact"/>
      <w:ind w:firstLine="2120"/>
      <w:jc w:val="both"/>
    </w:pPr>
    <w:rPr>
      <w:b/>
      <w:bCs/>
      <w:kern w:val="2"/>
      <w:sz w:val="19"/>
      <w:szCs w:val="19"/>
      <w:lang w:eastAsia="zh-CN" w:bidi="hi-IN"/>
    </w:rPr>
  </w:style>
  <w:style w:type="character" w:customStyle="1" w:styleId="1">
    <w:name w:val="Основной текст1"/>
    <w:uiPriority w:val="99"/>
    <w:rsid w:val="00833EC7"/>
    <w:rPr>
      <w:rFonts w:ascii="Times New Roman" w:hAnsi="Times New Roman"/>
      <w:spacing w:val="0"/>
      <w:sz w:val="28"/>
      <w:u w:val="none"/>
      <w:effect w:val="none"/>
    </w:rPr>
  </w:style>
  <w:style w:type="character" w:customStyle="1" w:styleId="210pt">
    <w:name w:val="Основной текст (2) + 10 pt"/>
    <w:aliases w:val="Не полужирный"/>
    <w:uiPriority w:val="99"/>
    <w:rsid w:val="00833EC7"/>
    <w:rPr>
      <w:rFonts w:ascii="Times New Roman" w:hAnsi="Times New Roman"/>
      <w:b/>
      <w:spacing w:val="0"/>
      <w:sz w:val="20"/>
      <w:u w:val="none"/>
      <w:effect w:val="none"/>
    </w:rPr>
  </w:style>
  <w:style w:type="character" w:customStyle="1" w:styleId="3">
    <w:name w:val="Основной текст (3)"/>
    <w:uiPriority w:val="99"/>
    <w:rsid w:val="00833EC7"/>
    <w:rPr>
      <w:rFonts w:ascii="Times New Roman" w:hAnsi="Times New Roman"/>
      <w:spacing w:val="0"/>
      <w:sz w:val="28"/>
      <w:u w:val="none"/>
      <w:effect w:val="none"/>
    </w:rPr>
  </w:style>
  <w:style w:type="character" w:customStyle="1" w:styleId="30">
    <w:name w:val="Основной текст (3) + Не полужирный"/>
    <w:uiPriority w:val="99"/>
    <w:rsid w:val="00833EC7"/>
    <w:rPr>
      <w:rFonts w:ascii="Times New Roman" w:hAnsi="Times New Roman"/>
      <w:b/>
      <w:spacing w:val="0"/>
      <w:sz w:val="28"/>
      <w:u w:val="none"/>
      <w:effect w:val="none"/>
    </w:rPr>
  </w:style>
  <w:style w:type="character" w:customStyle="1" w:styleId="a">
    <w:name w:val="Основной текст + Полужирный"/>
    <w:uiPriority w:val="99"/>
    <w:rsid w:val="00833EC7"/>
    <w:rPr>
      <w:rFonts w:ascii="Times New Roman" w:hAnsi="Times New Roman"/>
      <w:b/>
      <w:spacing w:val="0"/>
      <w:sz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2</Pages>
  <Words>949</Words>
  <Characters>5412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районной комиссии</dc:title>
  <dc:subject/>
  <dc:creator>User</dc:creator>
  <cp:keywords/>
  <dc:description/>
  <cp:lastModifiedBy>302-1s</cp:lastModifiedBy>
  <cp:revision>11</cp:revision>
  <cp:lastPrinted>2016-03-01T01:32:00Z</cp:lastPrinted>
  <dcterms:created xsi:type="dcterms:W3CDTF">2016-02-29T07:20:00Z</dcterms:created>
  <dcterms:modified xsi:type="dcterms:W3CDTF">2016-03-01T06:28:00Z</dcterms:modified>
</cp:coreProperties>
</file>