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93" w:rsidRDefault="00250893" w:rsidP="00A01AFA">
      <w:pPr>
        <w:jc w:val="center"/>
        <w:rPr>
          <w:sz w:val="28"/>
          <w:szCs w:val="28"/>
        </w:rPr>
      </w:pPr>
      <w:r>
        <w:rPr>
          <w:sz w:val="32"/>
          <w:szCs w:val="28"/>
        </w:rPr>
        <w:t>Администрация Ермаковского района</w:t>
      </w:r>
    </w:p>
    <w:p w:rsidR="00250893" w:rsidRDefault="00250893" w:rsidP="00A01AFA">
      <w:pPr>
        <w:jc w:val="center"/>
        <w:rPr>
          <w:sz w:val="28"/>
          <w:szCs w:val="28"/>
        </w:rPr>
      </w:pPr>
      <w:r>
        <w:rPr>
          <w:sz w:val="40"/>
          <w:szCs w:val="28"/>
        </w:rPr>
        <w:t>ПОСТАНОВЛЕНИЕ</w:t>
      </w:r>
    </w:p>
    <w:p w:rsidR="00250893" w:rsidRDefault="00250893" w:rsidP="00A01AFA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«24» ноября 2015г.              с. Ермаковское                        № 799-п</w:t>
      </w:r>
      <w:r>
        <w:rPr>
          <w:rFonts w:ascii="Candara" w:hAnsi="Candara" w:cs="+mn-cs"/>
          <w:color w:val="000000"/>
          <w:kern w:val="24"/>
          <w:sz w:val="28"/>
          <w:szCs w:val="28"/>
        </w:rPr>
        <w:t xml:space="preserve"> </w:t>
      </w: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C4D89">
        <w:rPr>
          <w:rFonts w:ascii="Times New Roman" w:hAnsi="Times New Roman"/>
          <w:bCs/>
          <w:sz w:val="28"/>
          <w:szCs w:val="28"/>
          <w:lang w:eastAsia="ru-RU"/>
        </w:rPr>
        <w:t>О создании межведомственной комиссии</w:t>
      </w: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Ермаковского района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 вопросам </w:t>
      </w: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</w:t>
      </w: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0893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государственные 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внебюджетные фонды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 xml:space="preserve">В соответствии с Налоговым кодексом РФ, Бюджетным кодексом РФ, </w:t>
      </w:r>
      <w:hyperlink r:id="rId7" w:history="1">
        <w:r w:rsidRPr="00FC4D89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FC4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Ермаковского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района в целях усиления контроля за исполнением требований трудового законодательства в части своевременности и полноты выплаты заработной платы с учетом минимальной заработной платы, необходимости легализации «теневой заработной платы»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трудовых отношений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снижения напряженности на рынке труда,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</w:t>
      </w:r>
      <w:r w:rsidRPr="00FC4D89">
        <w:rPr>
          <w:rFonts w:ascii="Times New Roman" w:hAnsi="Times New Roman"/>
          <w:sz w:val="28"/>
          <w:szCs w:val="28"/>
          <w:lang w:eastAsia="ru-RU"/>
        </w:rPr>
        <w:t>и внебюджетные фонды</w:t>
      </w:r>
      <w:r>
        <w:rPr>
          <w:rFonts w:ascii="Times New Roman" w:hAnsi="Times New Roman"/>
          <w:sz w:val="28"/>
          <w:szCs w:val="28"/>
          <w:lang w:eastAsia="ru-RU"/>
        </w:rPr>
        <w:t xml:space="preserve"> РФ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Ермаковского района,  </w:t>
      </w:r>
      <w:r w:rsidRPr="00FC4D8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остановляет</w:t>
      </w:r>
      <w:r w:rsidRPr="00FC4D89">
        <w:rPr>
          <w:rFonts w:ascii="Times New Roman" w:hAnsi="Times New Roman"/>
          <w:sz w:val="28"/>
          <w:szCs w:val="28"/>
          <w:lang w:eastAsia="ru-RU"/>
        </w:rPr>
        <w:t>: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положение о межведомственной комиссии по вопросам </w:t>
      </w:r>
    </w:p>
    <w:p w:rsidR="00250893" w:rsidRPr="00FC4D89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государственные внебюджетные фонды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в редакции согласно приложению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FC4D89">
        <w:rPr>
          <w:rFonts w:ascii="Times New Roman" w:hAnsi="Times New Roman"/>
          <w:bCs/>
          <w:sz w:val="28"/>
          <w:szCs w:val="28"/>
          <w:lang w:eastAsia="ru-RU"/>
        </w:rPr>
        <w:t>1.</w:t>
      </w:r>
    </w:p>
    <w:p w:rsidR="00250893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состав межведомственной комиссии по вопросам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0893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государственные внебюджетные фонды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>2.</w:t>
      </w:r>
    </w:p>
    <w:p w:rsidR="00250893" w:rsidRPr="00FC4D89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Признать утратившим силу постановление администрации Ермаковского района № 27-п  от 28.01.2015г. (в редакции №162-п от 23.032015г.)</w:t>
      </w:r>
    </w:p>
    <w:p w:rsidR="00250893" w:rsidRPr="00FC4D89" w:rsidRDefault="00250893" w:rsidP="00B46364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bCs/>
          <w:sz w:val="28"/>
          <w:szCs w:val="28"/>
          <w:lang w:eastAsia="ru-RU"/>
        </w:rPr>
        <w:t>ень, следующий за днем его опубликования (обнародования).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50893" w:rsidRPr="00FC4D89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ервого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района по оперативному управлению Ю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hAnsi="Times New Roman"/>
          <w:sz w:val="28"/>
          <w:szCs w:val="28"/>
          <w:lang w:eastAsia="ru-RU"/>
        </w:rPr>
        <w:t>Сарлина.</w:t>
      </w:r>
    </w:p>
    <w:p w:rsidR="00250893" w:rsidRPr="00FC4D89" w:rsidRDefault="00250893" w:rsidP="00B4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FC4D89">
        <w:rPr>
          <w:rFonts w:ascii="Times New Roman" w:hAnsi="Times New Roman"/>
          <w:sz w:val="28"/>
          <w:szCs w:val="28"/>
          <w:lang w:eastAsia="ru-RU"/>
        </w:rPr>
        <w:tab/>
      </w:r>
      <w:r w:rsidRPr="00FC4D8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М.А. Виговский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Pr="004550E8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0E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50893" w:rsidRPr="004550E8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0E8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550E8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</w:p>
    <w:p w:rsidR="00250893" w:rsidRPr="004550E8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0E8">
        <w:rPr>
          <w:rFonts w:ascii="Times New Roman" w:hAnsi="Times New Roman"/>
          <w:sz w:val="24"/>
          <w:szCs w:val="24"/>
          <w:lang w:eastAsia="ru-RU"/>
        </w:rPr>
        <w:t>Ермаковского  района</w:t>
      </w:r>
    </w:p>
    <w:p w:rsidR="00250893" w:rsidRPr="004550E8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0E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799-п </w:t>
      </w:r>
      <w:r w:rsidRPr="004550E8">
        <w:rPr>
          <w:rFonts w:ascii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/>
          <w:sz w:val="24"/>
          <w:szCs w:val="24"/>
          <w:lang w:eastAsia="ru-RU"/>
        </w:rPr>
        <w:t xml:space="preserve"> 24.11.</w:t>
      </w:r>
      <w:r w:rsidRPr="004550E8">
        <w:rPr>
          <w:rFonts w:ascii="Times New Roman" w:hAnsi="Times New Roman"/>
          <w:sz w:val="24"/>
          <w:szCs w:val="24"/>
          <w:lang w:eastAsia="ru-RU"/>
        </w:rPr>
        <w:t>.2015 г.</w:t>
      </w:r>
    </w:p>
    <w:p w:rsidR="00250893" w:rsidRPr="00FC4D89" w:rsidRDefault="00250893" w:rsidP="00FC4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 w:rsidR="00250893" w:rsidRDefault="00250893" w:rsidP="008D6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C4D89">
        <w:rPr>
          <w:rFonts w:ascii="Times New Roman" w:hAnsi="Times New Roman"/>
          <w:spacing w:val="-3"/>
          <w:sz w:val="28"/>
          <w:szCs w:val="28"/>
          <w:lang w:eastAsia="ru-RU"/>
        </w:rPr>
        <w:t xml:space="preserve">О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>межведомственной комиссии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Ермаковского района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>по вопросам</w:t>
      </w:r>
    </w:p>
    <w:p w:rsidR="00250893" w:rsidRPr="00FC4D89" w:rsidRDefault="00250893" w:rsidP="008D6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государственные внебюджетные фонды </w:t>
      </w:r>
    </w:p>
    <w:p w:rsidR="00250893" w:rsidRPr="00FC4D89" w:rsidRDefault="00250893" w:rsidP="008D6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250893" w:rsidRDefault="00250893" w:rsidP="008D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8D63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>ежведомственн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ая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 Ермаковского района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 вопросам </w:t>
      </w:r>
    </w:p>
    <w:p w:rsidR="00250893" w:rsidRPr="00432EA0" w:rsidRDefault="00250893" w:rsidP="008D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государственные внебюджетные фонды </w:t>
      </w:r>
      <w:r w:rsidRPr="00432EA0">
        <w:rPr>
          <w:rFonts w:ascii="Times New Roman" w:hAnsi="Times New Roman"/>
          <w:sz w:val="28"/>
          <w:szCs w:val="28"/>
          <w:lang w:eastAsia="ru-RU"/>
        </w:rPr>
        <w:t>(далее - Комиссия) является коллегиальным, совещательным и постоянно действующим органом, созданным в целях оперативного решения вопросов, связанных с мобилизацией налоговых и неналоговых платежей в бюджеты и внебюджетные фонды, сокращения уровня просроченных обязательных платежей, легализации «теневой заработной платы», своевременной уплаты страховых взносов на пенсионное страхование, обеспечение соблюдение прав граждан на своевременную и в полном размере выплату заработной платы, повышения ответственности руководителей организаций за полноту и своевременность уплаты обязательных платежей и выплаты заработной платы.</w:t>
      </w:r>
    </w:p>
    <w:p w:rsidR="00250893" w:rsidRPr="00FC4D89" w:rsidRDefault="00250893" w:rsidP="008D63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Pr="00FC4D89">
        <w:rPr>
          <w:rFonts w:ascii="Times New Roman" w:hAnsi="Times New Roman"/>
          <w:sz w:val="28"/>
          <w:szCs w:val="28"/>
          <w:lang w:eastAsia="ru-RU"/>
        </w:rPr>
        <w:t>Комиссия в своей деятельности руководствуется</w:t>
      </w:r>
      <w:r w:rsidRPr="00FC4D89">
        <w:rPr>
          <w:rFonts w:ascii="Times New Roman" w:hAnsi="Times New Roman"/>
          <w:color w:val="33556B"/>
          <w:sz w:val="28"/>
          <w:szCs w:val="28"/>
          <w:lang w:eastAsia="ru-RU"/>
        </w:rPr>
        <w:t xml:space="preserve">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Губернатора </w:t>
      </w:r>
      <w:r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, и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Ермаковского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района.     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Основные цели и задачи Комиссии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Повышение сбора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 </w:t>
      </w:r>
      <w:r w:rsidRPr="00FC4D89">
        <w:rPr>
          <w:rFonts w:ascii="Times New Roman" w:hAnsi="Times New Roman"/>
          <w:sz w:val="28"/>
          <w:szCs w:val="28"/>
          <w:lang w:eastAsia="ru-RU"/>
        </w:rPr>
        <w:t>и государственные внебюджетные фонды;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FC4D89">
        <w:rPr>
          <w:rFonts w:ascii="Times New Roman" w:hAnsi="Times New Roman"/>
          <w:sz w:val="28"/>
          <w:szCs w:val="28"/>
          <w:lang w:eastAsia="ru-RU"/>
        </w:rPr>
        <w:t>О</w:t>
      </w:r>
      <w:r w:rsidRPr="00FC4D8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беспечение прав граждан на официальную занятость, на своевременную и в полном размере выплату заработной платы, стабилизация положения по выплате заработной платы в организациях района, выявление причин и легализации "теневой заработной платы"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FC4D89">
        <w:rPr>
          <w:rFonts w:ascii="Times New Roman" w:hAnsi="Times New Roman"/>
          <w:sz w:val="28"/>
          <w:szCs w:val="28"/>
          <w:lang w:eastAsia="ru-RU"/>
        </w:rPr>
        <w:t>Повышение ответственности руководителей организаций за полноту и своевременность уплаты налогов, сборов и иных обязательных платежей;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Координация и организация проведения мероприятий по выявлению и устранению фактов нарушения налогового законодательства, принятие мер по обеспечению полного и своевременного поступления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субъекта РФ </w:t>
      </w:r>
      <w:r w:rsidRPr="00FC4D89">
        <w:rPr>
          <w:rFonts w:ascii="Times New Roman" w:hAnsi="Times New Roman"/>
          <w:sz w:val="28"/>
          <w:szCs w:val="28"/>
          <w:lang w:eastAsia="ru-RU"/>
        </w:rPr>
        <w:t>и государственные внебюджетные фонды;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Анализ причин образования недоимки по налогам, сборам и иным обязательным платежам 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 </w:t>
      </w:r>
      <w:r w:rsidRPr="00FC4D89">
        <w:rPr>
          <w:rFonts w:ascii="Times New Roman" w:hAnsi="Times New Roman"/>
          <w:sz w:val="28"/>
          <w:szCs w:val="28"/>
          <w:lang w:eastAsia="ru-RU"/>
        </w:rPr>
        <w:t>и государственные внебюджетные фонды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Компетенция Комиссии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Для решения возложенных задач Комиссия:</w:t>
      </w:r>
    </w:p>
    <w:p w:rsidR="00250893" w:rsidRPr="00FC4D89" w:rsidRDefault="00250893" w:rsidP="00432E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3.1.</w:t>
      </w:r>
      <w:r w:rsidRPr="00FC4D8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Запрашивает в установленном законом порядке от территориальных органов, федеральных органов исполнительной власти, предприятий, учреждений и организаций независимо от форм собственности необходимую информацию по вопросам, относящимся к компетенции Комиссии;</w:t>
      </w:r>
    </w:p>
    <w:p w:rsidR="00250893" w:rsidRPr="00FC4D89" w:rsidRDefault="00250893" w:rsidP="00432E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3.2.</w:t>
      </w:r>
      <w:r w:rsidRPr="00FC4D8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Приглашает и заслушивает руководителей организаций независимо от их организационно-правовых форм и форм собственности по вопросу ликвидации задолженности по уплате обязательных платежей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 </w:t>
      </w:r>
      <w:r w:rsidRPr="00FC4D89">
        <w:rPr>
          <w:rFonts w:ascii="Times New Roman" w:hAnsi="Times New Roman"/>
          <w:sz w:val="28"/>
          <w:szCs w:val="28"/>
          <w:lang w:eastAsia="ru-RU"/>
        </w:rPr>
        <w:t>и государственные внебюджетные фонды</w:t>
      </w:r>
      <w:r w:rsidRPr="00FC4D8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повышению заработной платы;</w:t>
      </w:r>
    </w:p>
    <w:p w:rsidR="00250893" w:rsidRPr="00FC4D89" w:rsidRDefault="00250893" w:rsidP="00432E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3.3.</w:t>
      </w:r>
      <w:r w:rsidRPr="00FC4D8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C4D89">
        <w:rPr>
          <w:rFonts w:ascii="Times New Roman" w:hAnsi="Times New Roman"/>
          <w:sz w:val="28"/>
          <w:szCs w:val="28"/>
          <w:lang w:eastAsia="ru-RU"/>
        </w:rPr>
        <w:t>Пользуется в установленном порядке информационными ресурсами территориальных органов федеральной исполнительной власти Российской Федерации.</w:t>
      </w:r>
    </w:p>
    <w:p w:rsidR="00250893" w:rsidRPr="00CB54F6" w:rsidRDefault="00250893" w:rsidP="00432E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B54F6">
        <w:rPr>
          <w:rFonts w:ascii="Times New Roman" w:hAnsi="Times New Roman"/>
          <w:spacing w:val="2"/>
          <w:sz w:val="28"/>
          <w:szCs w:val="28"/>
          <w:lang w:eastAsia="ru-RU"/>
        </w:rPr>
        <w:t>3.4. Создает рабочие группы из числа работников и специалистов администрации района для проработки вопросов, входящих в ее компетенцию</w:t>
      </w:r>
    </w:p>
    <w:p w:rsidR="00250893" w:rsidRPr="00CB54F6" w:rsidRDefault="00250893" w:rsidP="00432E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B54F6">
        <w:rPr>
          <w:rFonts w:ascii="Times New Roman" w:hAnsi="Times New Roman"/>
          <w:spacing w:val="2"/>
          <w:sz w:val="28"/>
          <w:szCs w:val="28"/>
          <w:lang w:eastAsia="ru-RU"/>
        </w:rPr>
        <w:t>3.5.Рассматривает мероприятия по финансовому оздоровлению предприятий – должников, выбирает оптимальный вариант финансового оздоровления или другого возможного решения по восстановлению их платежеспособности</w:t>
      </w:r>
    </w:p>
    <w:p w:rsidR="00250893" w:rsidRPr="00FC4D89" w:rsidRDefault="00250893" w:rsidP="00FC4D89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Организация работы комиссии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Pr="00FC4D89">
        <w:rPr>
          <w:rFonts w:ascii="Times New Roman" w:hAnsi="Times New Roman"/>
          <w:sz w:val="28"/>
          <w:szCs w:val="28"/>
          <w:lang w:eastAsia="ru-RU"/>
        </w:rPr>
        <w:t>Основной формой работы Комиссии являются заседания, которые проводятся под руководством председателя Комиссии, а в его отсутствие-заместителем председателя Комиссии.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 w:rsidRPr="00FC4D89">
        <w:rPr>
          <w:rFonts w:ascii="Times New Roman" w:hAnsi="Times New Roman"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квартал. Заседания считаются правомочными, если на них присутствует более половины членов Комиссии.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Повестка дня заседания Комиссии формируется ответственным секретарем с согласованием ее с председателем. 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Ответственный секретарь Комиссии: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 xml:space="preserve">- уведомляет орган, осуществляющий подготовку документации к проведению заседаний, о дате заседания не позднее, чем </w:t>
      </w:r>
      <w:r>
        <w:rPr>
          <w:rFonts w:ascii="Times New Roman" w:hAnsi="Times New Roman"/>
          <w:sz w:val="28"/>
          <w:szCs w:val="28"/>
          <w:lang w:eastAsia="ru-RU"/>
        </w:rPr>
        <w:t>10 дней</w:t>
      </w:r>
      <w:r w:rsidRPr="00FC4D89">
        <w:rPr>
          <w:rFonts w:ascii="Times New Roman" w:hAnsi="Times New Roman"/>
          <w:sz w:val="28"/>
          <w:szCs w:val="28"/>
          <w:lang w:eastAsia="ru-RU"/>
        </w:rPr>
        <w:t>;</w:t>
      </w:r>
    </w:p>
    <w:p w:rsidR="00250893" w:rsidRPr="00FC4D89" w:rsidRDefault="00250893" w:rsidP="00FC4D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D89">
        <w:rPr>
          <w:rFonts w:ascii="Times New Roman" w:hAnsi="Times New Roman"/>
          <w:sz w:val="28"/>
          <w:szCs w:val="28"/>
          <w:lang w:eastAsia="ru-RU"/>
        </w:rPr>
        <w:t>обеспечивает подготовку необходимых материалов для рассмотрения их на заседаниях;</w:t>
      </w:r>
    </w:p>
    <w:p w:rsidR="00250893" w:rsidRPr="00FC4D89" w:rsidRDefault="00250893" w:rsidP="00FC4D89">
      <w:pPr>
        <w:widowControl w:val="0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-  организует проведение заседаний, уведомляет в письменном виде его членов о месте, дате, времени и повестке дня заседания не позднее, чем за 3 дня;</w:t>
      </w:r>
    </w:p>
    <w:p w:rsidR="00250893" w:rsidRPr="00FC4D89" w:rsidRDefault="00250893" w:rsidP="00FC4D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- поддерживает взаимодействие с членами Комиссии и другими сотрудниками территориальных органов федеральной исполнительной власти России Федерации, отвечающих за обеспечение деятельности Комиссии;</w:t>
      </w:r>
    </w:p>
    <w:p w:rsidR="00250893" w:rsidRPr="00FC4D89" w:rsidRDefault="00250893" w:rsidP="00FC4D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-   осуществляет делопроизводство Комиссии и контролирует выполнение принятых решений.</w:t>
      </w:r>
    </w:p>
    <w:p w:rsidR="00250893" w:rsidRPr="00FC4D89" w:rsidRDefault="00250893" w:rsidP="00432E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Отбор организаций для заслушивания осуществляется администрацией района (отдел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планирования и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экономического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администрации района, </w:t>
      </w:r>
      <w:r w:rsidRPr="00FC4D89">
        <w:rPr>
          <w:rFonts w:ascii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FC4D89">
        <w:rPr>
          <w:rFonts w:ascii="Times New Roman" w:hAnsi="Times New Roman"/>
          <w:sz w:val="28"/>
          <w:szCs w:val="28"/>
          <w:lang w:eastAsia="ru-RU"/>
        </w:rPr>
        <w:t>) на основании информации:</w:t>
      </w:r>
    </w:p>
    <w:p w:rsidR="00250893" w:rsidRDefault="00250893" w:rsidP="00432E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об организациях  (индивидуальных предпринимателей) внебюджетного сектора экономики, работники которых обратились за назначением субсидии на оплату жилого помещения и коммунальных услуг и представили документы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1F71">
        <w:rPr>
          <w:rFonts w:ascii="Times New Roman" w:hAnsi="Times New Roman"/>
          <w:sz w:val="28"/>
          <w:szCs w:val="28"/>
          <w:lang w:eastAsia="ru-RU"/>
        </w:rPr>
        <w:t>о размере  заработной платы ниже величины прожиточного минимума для трудоспособного населения по соответствующей группе территории края (далее – ПМ) и/или ниже минимального размера оплаты труда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1F71">
        <w:rPr>
          <w:rFonts w:ascii="Times New Roman" w:hAnsi="Times New Roman"/>
          <w:sz w:val="28"/>
          <w:szCs w:val="28"/>
          <w:lang w:eastAsia="ru-RU"/>
        </w:rPr>
        <w:t>МРОТ), установленных на момент их обращения,  представленной Управлением социальной защиты населения администрации района;</w:t>
      </w:r>
    </w:p>
    <w:p w:rsidR="00250893" w:rsidRPr="00035817" w:rsidRDefault="00250893" w:rsidP="00432EA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 организациях  (индивидуальных предпринимателей) внебюджетного сектора экономики, указавших по вакантным должностям размер заработной платы ниже величины прожиточного минимума </w:t>
      </w:r>
      <w:r w:rsidRPr="008E1F71">
        <w:rPr>
          <w:rFonts w:ascii="Times New Roman" w:hAnsi="Times New Roman"/>
          <w:sz w:val="28"/>
          <w:szCs w:val="28"/>
          <w:lang w:eastAsia="ru-RU"/>
        </w:rPr>
        <w:t>для трудоспособного населения по соответствующей группе территории края (далее – ПМ) и/или ниже минимального размера оплаты труда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1F71">
        <w:rPr>
          <w:rFonts w:ascii="Times New Roman" w:hAnsi="Times New Roman"/>
          <w:sz w:val="28"/>
          <w:szCs w:val="28"/>
          <w:lang w:eastAsia="ru-RU"/>
        </w:rPr>
        <w:t>МРОТ), установленных на момент их обращения,  представленной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817">
        <w:rPr>
          <w:rFonts w:ascii="Times New Roman" w:hAnsi="Times New Roman"/>
          <w:bCs/>
          <w:sz w:val="28"/>
          <w:szCs w:val="28"/>
          <w:lang w:eastAsia="ru-RU"/>
        </w:rPr>
        <w:t>КГКУ «Центр занятости населения Ермаковского района»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0358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358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0893" w:rsidRPr="00FC4D89" w:rsidRDefault="00250893" w:rsidP="00FC4D8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- протоколом рабочей группы по выявлению неформальной занятости;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C4D89">
        <w:rPr>
          <w:rFonts w:ascii="Times New Roman" w:hAnsi="Times New Roman"/>
          <w:sz w:val="28"/>
          <w:szCs w:val="28"/>
          <w:lang w:eastAsia="ru-RU"/>
        </w:rPr>
        <w:t>на заседании заслуживается не более 5-6 организаций, из них повторно 2-3 организации, не выполнившие решения Комиссии;</w:t>
      </w:r>
    </w:p>
    <w:p w:rsidR="00250893" w:rsidRDefault="00250893" w:rsidP="003C0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- по одному и тому же вопросу организация рассматривается на заседании Комиссии не более двух раз, при повторном рассмотрении принимается решение о направлении материалов в соответствующие правоохранительные органы для принятия решений об ответственности рассматриваемой организации в соответствии с законодательством.</w:t>
      </w:r>
    </w:p>
    <w:p w:rsidR="00250893" w:rsidRPr="00FC4D89" w:rsidRDefault="00250893" w:rsidP="003C0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Решения Комиссии принимаются простым большинством голосов и оформляются протоколами, которые подписываются председателем Комиссии и ответственным секретарем. В течение пяти дней со дня подписания протокола заседания Комиссии доводятся до заинтересованных лиц в виде выписок из протоколов заседаний Комиссии.</w:t>
      </w:r>
    </w:p>
    <w:p w:rsidR="00250893" w:rsidRPr="00FC4D89" w:rsidRDefault="00250893" w:rsidP="003C06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решений Комиссии осуществляет ответственный секретарь комиссии по организационным вопросам совместно с Межрайонной инспекцией ФНС России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C4D8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Красноярскому краю</w:t>
      </w:r>
      <w:r w:rsidRPr="00FC4D89">
        <w:rPr>
          <w:rFonts w:ascii="Times New Roman" w:hAnsi="Times New Roman"/>
          <w:sz w:val="28"/>
          <w:szCs w:val="28"/>
          <w:lang w:eastAsia="ru-RU"/>
        </w:rPr>
        <w:t>.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0893" w:rsidRPr="00B236D2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36D2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250893" w:rsidRPr="00B236D2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36D2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236D2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</w:p>
    <w:p w:rsidR="00250893" w:rsidRPr="00B236D2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36D2">
        <w:rPr>
          <w:rFonts w:ascii="Times New Roman" w:hAnsi="Times New Roman"/>
          <w:sz w:val="24"/>
          <w:szCs w:val="24"/>
          <w:lang w:eastAsia="ru-RU"/>
        </w:rPr>
        <w:t>Ермаковского  района</w:t>
      </w:r>
    </w:p>
    <w:p w:rsidR="00250893" w:rsidRPr="00B236D2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36D2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799-п</w:t>
      </w:r>
      <w:r w:rsidRPr="00B236D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24.11.</w:t>
      </w:r>
      <w:r w:rsidRPr="00B236D2">
        <w:rPr>
          <w:rFonts w:ascii="Times New Roman" w:hAnsi="Times New Roman"/>
          <w:sz w:val="24"/>
          <w:szCs w:val="24"/>
          <w:lang w:eastAsia="ru-RU"/>
        </w:rPr>
        <w:t>2015 г.</w:t>
      </w: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0893" w:rsidRPr="00FC4D89" w:rsidRDefault="00250893" w:rsidP="00FC4D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4D89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250893" w:rsidRDefault="00250893" w:rsidP="0008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C4D89">
        <w:rPr>
          <w:rFonts w:ascii="Times New Roman" w:hAnsi="Times New Roman"/>
          <w:bCs/>
          <w:sz w:val="28"/>
          <w:szCs w:val="28"/>
          <w:lang w:eastAsia="ru-RU"/>
        </w:rPr>
        <w:t>межведомственной комиссии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Ермаковского района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>по вопросам</w:t>
      </w:r>
    </w:p>
    <w:p w:rsidR="00250893" w:rsidRPr="00FC4D89" w:rsidRDefault="00250893" w:rsidP="0008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легализации трудовых отношений, 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полноты платежей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консолидированный </w:t>
      </w:r>
      <w:r w:rsidRPr="00FC4D89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C4D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 государственные внебюджетные фонды</w:t>
      </w:r>
    </w:p>
    <w:p w:rsidR="00250893" w:rsidRPr="00FC4D89" w:rsidRDefault="00250893" w:rsidP="00360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943"/>
        <w:gridCol w:w="6237"/>
      </w:tblGrid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М.А. Виговский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– председатель Комиссии, Глава Ермаковского района;</w:t>
            </w:r>
          </w:p>
        </w:tc>
      </w:tr>
      <w:tr w:rsidR="00250893" w:rsidRPr="007E2926" w:rsidTr="007E2926">
        <w:trPr>
          <w:trHeight w:val="866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Ю.В. Сарлин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– заместитель председателя, первый заместитель Главы администрации района по оперативному управлению;</w:t>
            </w:r>
          </w:p>
        </w:tc>
      </w:tr>
      <w:tr w:rsidR="00250893" w:rsidRPr="007E2926" w:rsidTr="007E2926">
        <w:trPr>
          <w:trHeight w:val="1433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И.А. Гаркушова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– секретарь комиссии по выплате заработной плате, неформальной занятости, ведущий специалист отдела планирования и экономического развития администрации Ермаковского района</w:t>
            </w:r>
          </w:p>
        </w:tc>
      </w:tr>
      <w:tr w:rsidR="00250893" w:rsidRPr="007E2926" w:rsidTr="007E2926">
        <w:trPr>
          <w:trHeight w:val="289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Н.М. Кравченко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-руководитель Финансового управления администрации Ермаковского района; 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М.С. Синеокова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Управления социальной защиты населения администрации Ермаковского района;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Г.И. Симанчук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-заместитель начальника МРИ ФНС №10 по Красноярскому краю (по согласованию);</w:t>
            </w:r>
          </w:p>
        </w:tc>
      </w:tr>
      <w:tr w:rsidR="00250893" w:rsidRPr="007E2926" w:rsidTr="007E2926">
        <w:trPr>
          <w:trHeight w:val="866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Н.П. Ореховская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Управления Пенсионного фонда РФ (государственное учреждение) в Ермаковском районе (по согласованию);</w:t>
            </w:r>
            <w:r w:rsidRPr="007E29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Б.И. Ситников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–директор КГКУ «Центр занятости населения Ермаковского района»  (по согласованию); </w:t>
            </w: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893" w:rsidRPr="007E2926" w:rsidTr="007E2926">
        <w:trPr>
          <w:trHeight w:val="855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Новобранцева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-начальник отдела трудоустройства </w:t>
            </w:r>
            <w:r w:rsidRPr="007E29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КГКУ «Центр занятости населения Ермаковского района» (по согласованию); </w:t>
            </w: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М.А. Пумбрасов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ОПМО МВД России «Шушенский» (по согласованию);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</w:rPr>
              <w:t xml:space="preserve">Ж.В. Марунько 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Pr="007E2926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филиала №12 (Минусинский) Государственного учреждения  Красноярского регионального отделения  Фонда социального страхования Российской Федерации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50893" w:rsidRPr="007E2926" w:rsidTr="007E2926">
        <w:trPr>
          <w:trHeight w:val="866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Р.К. Рейнварт</w:t>
            </w: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926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отдела планирования и экономического развития администрации Ермаковского района.</w:t>
            </w:r>
          </w:p>
        </w:tc>
      </w:tr>
      <w:tr w:rsidR="00250893" w:rsidRPr="007E2926" w:rsidTr="007E2926">
        <w:trPr>
          <w:trHeight w:val="577"/>
        </w:trPr>
        <w:tc>
          <w:tcPr>
            <w:tcW w:w="2943" w:type="dxa"/>
          </w:tcPr>
          <w:p w:rsidR="00250893" w:rsidRPr="007E2926" w:rsidRDefault="00250893" w:rsidP="007E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</w:tcPr>
          <w:p w:rsidR="00250893" w:rsidRPr="007E2926" w:rsidRDefault="00250893" w:rsidP="007E2926">
            <w:pPr>
              <w:widowControl w:val="0"/>
              <w:tabs>
                <w:tab w:val="left" w:pos="851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250893" w:rsidRPr="00FC4D89" w:rsidRDefault="00250893" w:rsidP="00FC4D8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56175D">
        <w:rPr>
          <w:rFonts w:ascii="Times New Roman" w:hAnsi="Times New Roman"/>
          <w:color w:val="333333"/>
          <w:sz w:val="28"/>
          <w:szCs w:val="28"/>
        </w:rPr>
        <w:t>..</w:t>
      </w:r>
    </w:p>
    <w:p w:rsidR="00250893" w:rsidRPr="00FC4D89" w:rsidRDefault="00250893" w:rsidP="00FC4D8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  <w:sectPr w:rsidR="00250893" w:rsidRPr="00FC4D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893" w:rsidRPr="00CB54F6" w:rsidRDefault="00250893" w:rsidP="00FC4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4F6">
        <w:rPr>
          <w:rFonts w:ascii="Times New Roman" w:hAnsi="Times New Roman"/>
          <w:sz w:val="24"/>
          <w:szCs w:val="24"/>
        </w:rPr>
        <w:t>План мероприятий</w:t>
      </w:r>
    </w:p>
    <w:p w:rsidR="00250893" w:rsidRPr="00CB54F6" w:rsidRDefault="00250893" w:rsidP="00FC4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4F6">
        <w:rPr>
          <w:rFonts w:ascii="Times New Roman" w:hAnsi="Times New Roman"/>
          <w:sz w:val="24"/>
          <w:szCs w:val="24"/>
        </w:rPr>
        <w:t>По выявлению «теневой заработной платы» и легализации неформальной занятости</w:t>
      </w:r>
    </w:p>
    <w:p w:rsidR="00250893" w:rsidRPr="00CB54F6" w:rsidRDefault="00250893" w:rsidP="00FC4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648"/>
        <w:gridCol w:w="5812"/>
        <w:gridCol w:w="1276"/>
      </w:tblGrid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50893" w:rsidRPr="007E2926" w:rsidTr="007E2926">
        <w:tc>
          <w:tcPr>
            <w:tcW w:w="15276" w:type="dxa"/>
            <w:gridSpan w:val="4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Создание при Администрации Ермаковского района межведомственной комиссии </w:t>
            </w:r>
            <w:r w:rsidRPr="007E2926">
              <w:rPr>
                <w:rFonts w:ascii="Times New Roman" w:hAnsi="Times New Roman"/>
                <w:bCs/>
                <w:sz w:val="24"/>
                <w:szCs w:val="24"/>
              </w:rPr>
              <w:t xml:space="preserve">по вопросам полноты  платежей  в 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>консолидированный бюджет Красноярского края  и государственные внебюджетные фонды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250893" w:rsidRPr="007E2926" w:rsidTr="007E2926">
        <w:tc>
          <w:tcPr>
            <w:tcW w:w="15276" w:type="dxa"/>
            <w:gridSpan w:val="4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Информационно-разъяснительные мероприятия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Ермаковского района вести раздел «неформальная занятость», размещать информационные материалы в периодическом печатном издании «Ермаковский вестник», в Ермаковской районной общественно-политической газете «Нива»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Редакция районной общественно-политической газете «Нива», отдел планирования и экономического развития администрации Ермаковского района, 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Пенсионного фонда РФ (государственное учреждение) в Ермаковском районе, отдел информатизации и документационного обеспечения администрации Ермаковского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Проведение комиссий с приглашением работодателей выплачивающих заработную плату ниже минимального размера, установленного Региональным </w:t>
            </w:r>
            <w:hyperlink r:id="rId14" w:history="1">
              <w:r w:rsidRPr="007E2926">
                <w:rPr>
                  <w:rFonts w:ascii="Times New Roman" w:hAnsi="Times New Roman"/>
                  <w:sz w:val="24"/>
                  <w:szCs w:val="24"/>
                </w:rPr>
                <w:t>соглашение</w:t>
              </w:r>
            </w:hyperlink>
            <w:r w:rsidRPr="007E2926">
              <w:rPr>
                <w:rFonts w:ascii="Times New Roman" w:hAnsi="Times New Roman"/>
                <w:sz w:val="24"/>
                <w:szCs w:val="24"/>
              </w:rPr>
              <w:t>м о минимальной заработной плате в Красноярском крае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Не менее 1 раз в квартал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Провести анализ фактического количества трудоспособного населения занимающегося неформальной занятостью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Сельские поселения, отдел планирования и экономического развития администрации Ермаковского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4 квартал 2015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Посещение организаций внебюджетной сферы деятельности на предмет выявления неформальной занятости 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Подготовить и разместить на официальном сайте и в периодическом печатном издании «Ермаковский вестник», в Ермаковской районной общественно-политической газете «Нива обращение к работодателям о необходимости выплаты легальной заработной платы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Отдел планирования и экономического развития администрации Ермаковского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4 квартал 2015г.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Организовать постоянную работу по проведению заседаний комиссии по легализации деятельности такси и обязать нелегальных перевозчиков  встать на налоговый учет, вызвать на заседание комиссии предпринимателей руководителей предприятий, у которых есть отчеты по ведению деятельности, но нет наемных работников, с целью постановки на учет как работодателя в контролирующие органы.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Комиссия, МРИ ФНС № 10 по Красноярскому краю, 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Пенсионного фонда РФ (государственное учреждение) в Ермаковском районе, филиал №12 (Минусинский) Государственного  учреждения Красноярского регионального отделения Фонда социального страхования Российской Федерации 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Проведение комиссий с приглашением работодателей, о которых имеются сведения об отсутствии трудовых договоров, выплачивающих заработную плату «в конвертах», имеющих задолженность по оплате налоговых и иных обязательных платежей или предоставляющих «нулевую» отчетность.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МРИ ФНС № 10 по Красноярскому краю, 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Пенсионного фонда РФ (государственное учреждение) в Ермаковском районе, филиал №12 (Минусинский) Государственного  учреждения Красноярского регионального отделения Фонда социального страхования Российской Федерации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250893" w:rsidRPr="007E2926" w:rsidTr="007E2926">
        <w:tc>
          <w:tcPr>
            <w:tcW w:w="15276" w:type="dxa"/>
            <w:gridSpan w:val="4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Организация и ведение межведомственного обмена информацией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МРИ ФНС № 10 по Красноярскому краю, </w:t>
            </w:r>
            <w:r w:rsidRPr="007E292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Пенсионного фонда РФ (государственное учреждение) в Ермаковском районе, Администрация Ермаковского района, Прокуратура Ермаковского района, филиал №12 (Минусинский) Государственного  учреждения Красноярского регионального отделения Фонда социального страхования Российской Федерации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ежедекадно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Предоставление в МРИ ФНС № 10 по Красноярскому краю информации о дислокации торговых точек, точек общественного питания, бытовых услуг, пассажирских перевозках услугами такси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Отдел планирования и экономического развития администрации Ермаковского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50893" w:rsidRPr="007E2926" w:rsidTr="007E2926">
        <w:tc>
          <w:tcPr>
            <w:tcW w:w="15276" w:type="dxa"/>
            <w:gridSpan w:val="4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Контрольные мероприятия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Проверки соблюдения работодателями трудового законодательства в части правильности оформления трудовых отношений. Назначения и выплаты заработной платы в рамках проверок выполнения коллективных договоров (в том числе совместно с профсоюзами).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 xml:space="preserve">Рабочая группа, Координационный Совет профсоюзных организаций Ермаковского района, Союз работодателей Ермаковского района 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250893" w:rsidRPr="007E2926" w:rsidTr="007E2926">
        <w:tc>
          <w:tcPr>
            <w:tcW w:w="540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48" w:type="dxa"/>
          </w:tcPr>
          <w:p w:rsidR="00250893" w:rsidRPr="007E2926" w:rsidRDefault="00250893" w:rsidP="007E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Информирование контрольно-надзорных органов о нарушениях трудового законодательства, в том числе нарушениях при оформлении трудовых отношений, начислении и выплаты заработной платы и т.д.</w:t>
            </w:r>
          </w:p>
        </w:tc>
        <w:tc>
          <w:tcPr>
            <w:tcW w:w="5812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Отдел планирования и экономического развития администрации Ермаковского района</w:t>
            </w:r>
          </w:p>
        </w:tc>
        <w:tc>
          <w:tcPr>
            <w:tcW w:w="1276" w:type="dxa"/>
          </w:tcPr>
          <w:p w:rsidR="00250893" w:rsidRPr="007E2926" w:rsidRDefault="00250893" w:rsidP="007E2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2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250893" w:rsidRPr="00CB54F6" w:rsidRDefault="00250893" w:rsidP="00FC4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893" w:rsidRPr="00CB54F6" w:rsidRDefault="00250893" w:rsidP="00FC4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893" w:rsidRPr="00CB54F6" w:rsidRDefault="00250893" w:rsidP="00FC4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F6">
        <w:rPr>
          <w:rFonts w:ascii="Times New Roman" w:hAnsi="Times New Roman"/>
          <w:sz w:val="28"/>
          <w:szCs w:val="28"/>
        </w:rPr>
        <w:t>Председатель комиссии</w:t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</w:r>
      <w:r w:rsidRPr="00CB54F6">
        <w:rPr>
          <w:rFonts w:ascii="Times New Roman" w:hAnsi="Times New Roman"/>
          <w:sz w:val="28"/>
          <w:szCs w:val="28"/>
        </w:rPr>
        <w:tab/>
        <w:t>М.А. Виговский</w:t>
      </w:r>
    </w:p>
    <w:p w:rsidR="00250893" w:rsidRDefault="00250893" w:rsidP="00FC4D89">
      <w:pPr>
        <w:spacing w:after="0" w:line="240" w:lineRule="auto"/>
        <w:sectPr w:rsidR="00250893" w:rsidSect="00081FE2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p w:rsidR="00250893" w:rsidRDefault="00250893" w:rsidP="00FC4D89">
      <w:pPr>
        <w:spacing w:after="0" w:line="240" w:lineRule="auto"/>
      </w:pPr>
    </w:p>
    <w:p w:rsidR="00250893" w:rsidRPr="00EF1478" w:rsidRDefault="00250893" w:rsidP="00FC4D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250893" w:rsidRPr="00EF1478" w:rsidSect="00F9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93" w:rsidRDefault="00250893" w:rsidP="006002DD">
      <w:pPr>
        <w:spacing w:after="0" w:line="240" w:lineRule="auto"/>
      </w:pPr>
      <w:r>
        <w:separator/>
      </w:r>
    </w:p>
  </w:endnote>
  <w:endnote w:type="continuationSeparator" w:id="0">
    <w:p w:rsidR="00250893" w:rsidRDefault="00250893" w:rsidP="0060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93" w:rsidRDefault="00250893" w:rsidP="006002DD">
      <w:pPr>
        <w:spacing w:after="0" w:line="240" w:lineRule="auto"/>
      </w:pPr>
      <w:r>
        <w:separator/>
      </w:r>
    </w:p>
  </w:footnote>
  <w:footnote w:type="continuationSeparator" w:id="0">
    <w:p w:rsidR="00250893" w:rsidRDefault="00250893" w:rsidP="0060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93" w:rsidRDefault="002508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519F8"/>
    <w:multiLevelType w:val="multilevel"/>
    <w:tmpl w:val="9504322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">
    <w:nsid w:val="24307245"/>
    <w:multiLevelType w:val="hybridMultilevel"/>
    <w:tmpl w:val="BBCACC2A"/>
    <w:lvl w:ilvl="0" w:tplc="24E0EA6C">
      <w:start w:val="1"/>
      <w:numFmt w:val="decimal"/>
      <w:lvlText w:val="%1."/>
      <w:lvlJc w:val="left"/>
      <w:pPr>
        <w:ind w:left="1356" w:hanging="81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5FC4E94"/>
    <w:multiLevelType w:val="hybridMultilevel"/>
    <w:tmpl w:val="D8C0EC48"/>
    <w:lvl w:ilvl="0" w:tplc="0B4482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13BA5"/>
    <w:multiLevelType w:val="hybridMultilevel"/>
    <w:tmpl w:val="D68AF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0D0CA1"/>
    <w:multiLevelType w:val="hybridMultilevel"/>
    <w:tmpl w:val="3EE2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20DF"/>
    <w:multiLevelType w:val="multilevel"/>
    <w:tmpl w:val="6F105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517C47EE"/>
    <w:multiLevelType w:val="hybridMultilevel"/>
    <w:tmpl w:val="96F4B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03A8"/>
    <w:multiLevelType w:val="hybridMultilevel"/>
    <w:tmpl w:val="C554D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D89"/>
    <w:rsid w:val="00035817"/>
    <w:rsid w:val="00081FE2"/>
    <w:rsid w:val="000D5DDE"/>
    <w:rsid w:val="00122679"/>
    <w:rsid w:val="001A21DC"/>
    <w:rsid w:val="001C2DBE"/>
    <w:rsid w:val="001D1A1C"/>
    <w:rsid w:val="001D5D43"/>
    <w:rsid w:val="002037FA"/>
    <w:rsid w:val="00213CC3"/>
    <w:rsid w:val="00250893"/>
    <w:rsid w:val="00360B2F"/>
    <w:rsid w:val="00385128"/>
    <w:rsid w:val="003B0CC3"/>
    <w:rsid w:val="003C06CA"/>
    <w:rsid w:val="004267F7"/>
    <w:rsid w:val="00432EA0"/>
    <w:rsid w:val="004550E8"/>
    <w:rsid w:val="004B2B0C"/>
    <w:rsid w:val="004C0EBB"/>
    <w:rsid w:val="00554AE1"/>
    <w:rsid w:val="0056175D"/>
    <w:rsid w:val="006002DD"/>
    <w:rsid w:val="00616DE8"/>
    <w:rsid w:val="006C6F38"/>
    <w:rsid w:val="007B081D"/>
    <w:rsid w:val="007E2926"/>
    <w:rsid w:val="007E4B65"/>
    <w:rsid w:val="00804546"/>
    <w:rsid w:val="008417E2"/>
    <w:rsid w:val="00861F2E"/>
    <w:rsid w:val="008D6356"/>
    <w:rsid w:val="008E1F71"/>
    <w:rsid w:val="008E2265"/>
    <w:rsid w:val="009169D1"/>
    <w:rsid w:val="00927A10"/>
    <w:rsid w:val="00A01AFA"/>
    <w:rsid w:val="00A13C9A"/>
    <w:rsid w:val="00A81BDD"/>
    <w:rsid w:val="00AF76A0"/>
    <w:rsid w:val="00B236D2"/>
    <w:rsid w:val="00B46364"/>
    <w:rsid w:val="00BD5CEB"/>
    <w:rsid w:val="00C1080B"/>
    <w:rsid w:val="00CB54F6"/>
    <w:rsid w:val="00E6694A"/>
    <w:rsid w:val="00EF1478"/>
    <w:rsid w:val="00EF39DA"/>
    <w:rsid w:val="00F0195F"/>
    <w:rsid w:val="00F941B7"/>
    <w:rsid w:val="00F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C4D89"/>
    <w:rPr>
      <w:rFonts w:ascii="Times New Roman" w:hAnsi="Times New Roman"/>
      <w:color w:val="33333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C4D89"/>
    <w:rPr>
      <w:rFonts w:ascii="Times New Roman" w:hAnsi="Times New Roman"/>
      <w:color w:val="33333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C4D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4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0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2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2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5D7BD27F4E81742749036A9A4F635E8251B0F27954758CEE9ED3782889D26t758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25E8951D31EB2F23CCB54569E913531258AE5E1E660E0FF80E58B2EBE2BC9CC646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9</Pages>
  <Words>2292</Words>
  <Characters>13069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12</cp:revision>
  <cp:lastPrinted>2015-11-20T04:03:00Z</cp:lastPrinted>
  <dcterms:created xsi:type="dcterms:W3CDTF">2015-11-10T08:15:00Z</dcterms:created>
  <dcterms:modified xsi:type="dcterms:W3CDTF">2015-11-24T02:29:00Z</dcterms:modified>
</cp:coreProperties>
</file>