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E12" w:rsidRPr="00204077" w:rsidRDefault="00386E12">
      <w:pPr>
        <w:rPr>
          <w:sz w:val="28"/>
          <w:lang w:val="en-US"/>
        </w:rPr>
      </w:pPr>
    </w:p>
    <w:p w:rsidR="00386E12" w:rsidRPr="00204077" w:rsidRDefault="00386E12" w:rsidP="00F339D0">
      <w:pPr>
        <w:tabs>
          <w:tab w:val="left" w:pos="1464"/>
        </w:tabs>
        <w:jc w:val="center"/>
        <w:rPr>
          <w:sz w:val="32"/>
        </w:rPr>
      </w:pPr>
      <w:r w:rsidRPr="00204077">
        <w:rPr>
          <w:sz w:val="32"/>
        </w:rPr>
        <w:t>Администрация Ермаковского района</w:t>
      </w:r>
    </w:p>
    <w:p w:rsidR="00386E12" w:rsidRPr="00204077" w:rsidRDefault="00386E12" w:rsidP="00F339D0">
      <w:pPr>
        <w:tabs>
          <w:tab w:val="left" w:pos="1464"/>
        </w:tabs>
        <w:jc w:val="center"/>
      </w:pPr>
    </w:p>
    <w:p w:rsidR="00386E12" w:rsidRPr="00204077" w:rsidRDefault="00386E12" w:rsidP="00F339D0">
      <w:pPr>
        <w:tabs>
          <w:tab w:val="left" w:pos="1464"/>
        </w:tabs>
        <w:jc w:val="center"/>
        <w:rPr>
          <w:b/>
          <w:sz w:val="32"/>
        </w:rPr>
      </w:pPr>
      <w:r w:rsidRPr="00204077">
        <w:rPr>
          <w:b/>
          <w:sz w:val="32"/>
        </w:rPr>
        <w:t>ПОСТАНОВЛЕНИЕ</w:t>
      </w:r>
    </w:p>
    <w:p w:rsidR="00386E12" w:rsidRPr="00204077" w:rsidRDefault="00386E12" w:rsidP="00F339D0">
      <w:pPr>
        <w:tabs>
          <w:tab w:val="left" w:pos="1464"/>
        </w:tabs>
        <w:jc w:val="both"/>
        <w:rPr>
          <w:b/>
          <w:sz w:val="32"/>
        </w:rPr>
      </w:pPr>
    </w:p>
    <w:p w:rsidR="00386E12" w:rsidRPr="00204077" w:rsidRDefault="00386E12" w:rsidP="00F339D0">
      <w:pPr>
        <w:tabs>
          <w:tab w:val="left" w:pos="1464"/>
        </w:tabs>
        <w:jc w:val="both"/>
        <w:rPr>
          <w:sz w:val="28"/>
        </w:rPr>
      </w:pPr>
      <w:r w:rsidRPr="00204077">
        <w:rPr>
          <w:sz w:val="28"/>
        </w:rPr>
        <w:t>«</w:t>
      </w:r>
      <w:r>
        <w:rPr>
          <w:sz w:val="28"/>
        </w:rPr>
        <w:t>20</w:t>
      </w:r>
      <w:r w:rsidRPr="00204077">
        <w:rPr>
          <w:sz w:val="28"/>
        </w:rPr>
        <w:t>»</w:t>
      </w:r>
      <w:r>
        <w:rPr>
          <w:sz w:val="28"/>
        </w:rPr>
        <w:t xml:space="preserve"> ноября </w:t>
      </w:r>
      <w:r w:rsidRPr="00204077">
        <w:rPr>
          <w:sz w:val="28"/>
        </w:rPr>
        <w:t>2015г.             с. Ермаковское              №</w:t>
      </w:r>
      <w:r>
        <w:rPr>
          <w:sz w:val="28"/>
        </w:rPr>
        <w:t xml:space="preserve"> 789-п</w:t>
      </w:r>
    </w:p>
    <w:p w:rsidR="00386E12" w:rsidRPr="00204077" w:rsidRDefault="00386E12" w:rsidP="00F339D0">
      <w:pPr>
        <w:jc w:val="center"/>
      </w:pPr>
      <w:bookmarkStart w:id="0" w:name="_GoBack"/>
      <w:bookmarkEnd w:id="0"/>
    </w:p>
    <w:p w:rsidR="00386E12" w:rsidRPr="00204077" w:rsidRDefault="00386E12">
      <w:pPr>
        <w:rPr>
          <w:sz w:val="28"/>
        </w:rPr>
      </w:pPr>
    </w:p>
    <w:p w:rsidR="00386E12" w:rsidRPr="00F339D0" w:rsidRDefault="00386E12">
      <w:pPr>
        <w:rPr>
          <w:sz w:val="28"/>
        </w:rPr>
      </w:pPr>
    </w:p>
    <w:p w:rsidR="00386E12" w:rsidRDefault="00386E12">
      <w:pPr>
        <w:pStyle w:val="BodyTextIndent"/>
        <w:ind w:firstLine="0"/>
      </w:pPr>
    </w:p>
    <w:p w:rsidR="00386E12" w:rsidRDefault="00386E12">
      <w:pPr>
        <w:pStyle w:val="BodyTextIndent"/>
        <w:ind w:firstLine="0"/>
      </w:pPr>
      <w:r>
        <w:t xml:space="preserve">О внесении изменений в постановление </w:t>
      </w:r>
    </w:p>
    <w:p w:rsidR="00386E12" w:rsidRDefault="00386E12">
      <w:pPr>
        <w:pStyle w:val="BodyTextIndent"/>
        <w:ind w:firstLine="0"/>
      </w:pPr>
      <w:r>
        <w:t xml:space="preserve">администрации Ермаковского района </w:t>
      </w:r>
    </w:p>
    <w:p w:rsidR="00386E12" w:rsidRDefault="00386E12">
      <w:pPr>
        <w:pStyle w:val="BodyTextIndent"/>
        <w:ind w:firstLine="0"/>
      </w:pPr>
      <w:r>
        <w:t>от 16.11.2015 г. «Об утверждении списка молодых семей -</w:t>
      </w:r>
    </w:p>
    <w:p w:rsidR="00386E12" w:rsidRDefault="00386E12">
      <w:pPr>
        <w:pStyle w:val="BodyTextIndent"/>
        <w:ind w:firstLine="0"/>
      </w:pPr>
      <w:r>
        <w:t xml:space="preserve">участников подпрограммы «Обеспечение жильем </w:t>
      </w:r>
    </w:p>
    <w:p w:rsidR="00386E12" w:rsidRDefault="00386E12">
      <w:pPr>
        <w:pStyle w:val="BodyTextIndent"/>
        <w:ind w:firstLine="0"/>
      </w:pPr>
      <w:r>
        <w:t xml:space="preserve">молодых семей в Ермаковском районе» на </w:t>
      </w:r>
      <w:smartTag w:uri="urn:schemas-microsoft-com:office:smarttags" w:element="metricconverter">
        <w:smartTagPr>
          <w:attr w:name="ProductID" w:val="2016 г"/>
        </w:smartTagPr>
        <w:r>
          <w:t>2016 г</w:t>
        </w:r>
      </w:smartTag>
      <w:r>
        <w:t>.</w:t>
      </w:r>
    </w:p>
    <w:p w:rsidR="00386E12" w:rsidRDefault="00386E12">
      <w:pPr>
        <w:pStyle w:val="BodyTextIndent"/>
      </w:pPr>
    </w:p>
    <w:p w:rsidR="00386E12" w:rsidRPr="00204077" w:rsidRDefault="00386E12" w:rsidP="00204077">
      <w:pPr>
        <w:pStyle w:val="BodyTextIndent"/>
        <w:rPr>
          <w:sz w:val="32"/>
          <w:szCs w:val="28"/>
        </w:rPr>
      </w:pPr>
      <w:r>
        <w:rPr>
          <w:szCs w:val="28"/>
        </w:rPr>
        <w:t xml:space="preserve">В целях реализации подпрограммы «Обеспечение жильем молодых семей в Ермаковском районе» в рамках муниципальной программы «Молодежь Ермаковского района в </w:t>
      </w:r>
      <w:r>
        <w:rPr>
          <w:szCs w:val="28"/>
          <w:lang w:val="en-US"/>
        </w:rPr>
        <w:t>XXI</w:t>
      </w:r>
      <w:r>
        <w:rPr>
          <w:szCs w:val="28"/>
        </w:rPr>
        <w:t xml:space="preserve"> веке» утвержденной постановлением администрации Ермаковского района от 24.10.2013 г. № 699-п (в последующих редакциях), в рамках</w:t>
      </w:r>
      <w:r w:rsidRPr="00AE0841">
        <w:rPr>
          <w:sz w:val="24"/>
          <w:szCs w:val="24"/>
          <w:lang w:eastAsia="en-US"/>
        </w:rPr>
        <w:t xml:space="preserve"> </w:t>
      </w:r>
      <w:r w:rsidRPr="00AE0841">
        <w:rPr>
          <w:szCs w:val="24"/>
          <w:lang w:eastAsia="en-US"/>
        </w:rPr>
        <w:t>мероприятия 13 «Субсидия бюджетам муниципальных образований Красноярского края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проживающих на территории Красноярского края» государственной программы «Создание условий для обеспечения доступным и комфортным жильем граждан Красноярского края», утвержденной постановлением Правительства Красноярского края от 30.09.2013 года №514-п (с последующими редакциями)</w:t>
      </w:r>
      <w:r>
        <w:rPr>
          <w:szCs w:val="24"/>
          <w:lang w:eastAsia="en-US"/>
        </w:rPr>
        <w:t>, администрация Ермаковского района ПОСТАНОВЛЯЕТ:</w:t>
      </w:r>
      <w:r w:rsidRPr="00AE0841">
        <w:rPr>
          <w:bCs/>
          <w:szCs w:val="24"/>
          <w:lang w:eastAsia="ru-RU"/>
        </w:rPr>
        <w:t xml:space="preserve"> </w:t>
      </w:r>
    </w:p>
    <w:p w:rsidR="00386E12" w:rsidRDefault="00386E12">
      <w:pPr>
        <w:pStyle w:val="BodyTextIndent"/>
      </w:pPr>
      <w:r>
        <w:t>1. Внести изменения в постановление администрации Ермаковского района от  16.11.2015г. №783-п «Об утверждении  списка молодых семей – участников подпрограммы «Обеспечение жильем молодых семей в Ермаковском районе», изложить  список претендентов на получение социальной выплаты в 2016 году в соответствии с приложение «1 к настоящему постановлению.</w:t>
      </w:r>
    </w:p>
    <w:p w:rsidR="00386E12" w:rsidRPr="00AE0841" w:rsidRDefault="00386E12" w:rsidP="00AE0841">
      <w:pPr>
        <w:ind w:right="-142" w:firstLine="720"/>
        <w:jc w:val="both"/>
        <w:rPr>
          <w:sz w:val="28"/>
          <w:szCs w:val="28"/>
        </w:rPr>
      </w:pPr>
      <w:r w:rsidRPr="00AE0841">
        <w:rPr>
          <w:sz w:val="28"/>
          <w:szCs w:val="28"/>
        </w:rPr>
        <w:t>2. Контроль за исполнением постановления возложить на заместителя главы администрации Ермаковского  района по оперативному управлению — Ю.В. Сарлина.</w:t>
      </w:r>
    </w:p>
    <w:p w:rsidR="00386E12" w:rsidRPr="00AE0841" w:rsidRDefault="00386E12" w:rsidP="00AE0841">
      <w:pPr>
        <w:ind w:right="-142"/>
        <w:jc w:val="both"/>
        <w:rPr>
          <w:sz w:val="28"/>
          <w:szCs w:val="28"/>
        </w:rPr>
      </w:pPr>
      <w:r w:rsidRPr="00AE0841">
        <w:rPr>
          <w:sz w:val="28"/>
          <w:szCs w:val="28"/>
        </w:rPr>
        <w:tab/>
        <w:t>3. Постановление вступает в силу с момента его опубликования (обнародования) и применяется к правоотношениям, возникшим</w:t>
      </w:r>
      <w:r>
        <w:rPr>
          <w:sz w:val="28"/>
          <w:szCs w:val="28"/>
        </w:rPr>
        <w:t xml:space="preserve"> с </w:t>
      </w:r>
      <w:r w:rsidRPr="00AE0841">
        <w:rPr>
          <w:sz w:val="28"/>
          <w:szCs w:val="28"/>
        </w:rPr>
        <w:t xml:space="preserve"> </w:t>
      </w:r>
      <w:r>
        <w:rPr>
          <w:sz w:val="28"/>
          <w:szCs w:val="28"/>
        </w:rPr>
        <w:t xml:space="preserve">01.11.2015           </w:t>
      </w:r>
      <w:r w:rsidRPr="00AE0841">
        <w:rPr>
          <w:sz w:val="28"/>
          <w:szCs w:val="28"/>
        </w:rPr>
        <w:t>года.</w:t>
      </w:r>
    </w:p>
    <w:p w:rsidR="00386E12" w:rsidRDefault="00386E12">
      <w:pPr>
        <w:pStyle w:val="BodyTextIndent"/>
      </w:pPr>
    </w:p>
    <w:p w:rsidR="00386E12" w:rsidRDefault="00386E12">
      <w:pPr>
        <w:pStyle w:val="BodyTextIndent"/>
        <w:ind w:firstLine="0"/>
      </w:pPr>
      <w:r>
        <w:t xml:space="preserve">И.о. главы района </w:t>
      </w:r>
      <w:r>
        <w:tab/>
      </w:r>
      <w:r>
        <w:tab/>
      </w:r>
      <w:r>
        <w:tab/>
      </w:r>
      <w:r>
        <w:tab/>
        <w:t xml:space="preserve">                  </w:t>
      </w:r>
      <w:r>
        <w:tab/>
        <w:t xml:space="preserve">                  Ю.В. Сарлин</w:t>
      </w:r>
    </w:p>
    <w:p w:rsidR="00386E12" w:rsidRDefault="00386E12">
      <w:pPr>
        <w:jc w:val="both"/>
        <w:rPr>
          <w:sz w:val="28"/>
        </w:rPr>
      </w:pPr>
      <w:r>
        <w:rPr>
          <w:color w:val="FFFFFF"/>
          <w:sz w:val="28"/>
        </w:rPr>
        <w:t>администрации района</w:t>
      </w:r>
      <w:r>
        <w:rPr>
          <w:color w:val="FFFFFF"/>
          <w:sz w:val="28"/>
        </w:rPr>
        <w:tab/>
      </w:r>
      <w:r>
        <w:rPr>
          <w:color w:val="FFFFFF"/>
          <w:sz w:val="28"/>
        </w:rPr>
        <w:tab/>
      </w:r>
      <w:r>
        <w:rPr>
          <w:color w:val="FFFFFF"/>
          <w:sz w:val="28"/>
        </w:rPr>
        <w:tab/>
      </w:r>
      <w:r>
        <w:rPr>
          <w:color w:val="FFFFFF"/>
          <w:sz w:val="28"/>
        </w:rPr>
        <w:tab/>
        <w:t xml:space="preserve">                                  Е. Е. Афанасьев</w:t>
      </w:r>
    </w:p>
    <w:p w:rsidR="00386E12" w:rsidRDefault="00386E12">
      <w:r>
        <w:t xml:space="preserve"> </w:t>
      </w:r>
    </w:p>
    <w:sectPr w:rsidR="00386E12" w:rsidSect="000D3024">
      <w:pgSz w:w="11906" w:h="16838"/>
      <w:pgMar w:top="851" w:right="992" w:bottom="1135" w:left="15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Liberation Sans">
    <w:altName w:val="Arial"/>
    <w:panose1 w:val="00000000000000000000"/>
    <w:charset w:val="80"/>
    <w:family w:val="swiss"/>
    <w:notTrueType/>
    <w:pitch w:val="variable"/>
    <w:sig w:usb0="00000001" w:usb1="08070000" w:usb2="00000010" w:usb3="00000000" w:csb0="00020000" w:csb1="00000000"/>
  </w:font>
  <w:font w:name="Droid Sans Fallback">
    <w:panose1 w:val="00000000000000000000"/>
    <w:charset w:val="80"/>
    <w:family w:val="auto"/>
    <w:notTrueType/>
    <w:pitch w:val="variable"/>
    <w:sig w:usb0="00000001" w:usb1="08070000" w:usb2="00000010" w:usb3="00000000" w:csb0="00020000" w:csb1="00000000"/>
  </w:font>
  <w:font w:name="Lucida Sans">
    <w:altName w:val="Lucida Sans Unicode"/>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0841"/>
    <w:rsid w:val="000D3024"/>
    <w:rsid w:val="001C64A1"/>
    <w:rsid w:val="00204077"/>
    <w:rsid w:val="00381ADC"/>
    <w:rsid w:val="00386E12"/>
    <w:rsid w:val="00660A38"/>
    <w:rsid w:val="008B22A3"/>
    <w:rsid w:val="00A770FF"/>
    <w:rsid w:val="00AE0841"/>
    <w:rsid w:val="00B63F01"/>
    <w:rsid w:val="00B6638D"/>
    <w:rsid w:val="00C0239E"/>
    <w:rsid w:val="00D91F5A"/>
    <w:rsid w:val="00F339D0"/>
    <w:rsid w:val="00FD37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024"/>
    <w:pPr>
      <w:suppressAutoHyphens/>
    </w:pPr>
    <w:rPr>
      <w:sz w:val="20"/>
      <w:szCs w:val="20"/>
      <w:lang w:eastAsia="zh-CN"/>
    </w:rPr>
  </w:style>
  <w:style w:type="paragraph" w:styleId="Heading1">
    <w:name w:val="heading 1"/>
    <w:basedOn w:val="Normal"/>
    <w:next w:val="Normal"/>
    <w:link w:val="Heading1Char"/>
    <w:uiPriority w:val="99"/>
    <w:qFormat/>
    <w:rsid w:val="000D3024"/>
    <w:pPr>
      <w:keepNext/>
      <w:tabs>
        <w:tab w:val="num" w:pos="0"/>
      </w:tabs>
      <w:ind w:left="3600" w:firstLine="720"/>
      <w:outlineLvl w:val="0"/>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EE9"/>
    <w:rPr>
      <w:rFonts w:asciiTheme="majorHAnsi" w:eastAsiaTheme="majorEastAsia" w:hAnsiTheme="majorHAnsi" w:cstheme="majorBidi"/>
      <w:b/>
      <w:bCs/>
      <w:kern w:val="32"/>
      <w:sz w:val="32"/>
      <w:szCs w:val="32"/>
      <w:lang w:eastAsia="zh-CN"/>
    </w:rPr>
  </w:style>
  <w:style w:type="character" w:customStyle="1" w:styleId="Absatz-Standardschriftart">
    <w:name w:val="Absatz-Standardschriftart"/>
    <w:uiPriority w:val="99"/>
    <w:rsid w:val="000D3024"/>
  </w:style>
  <w:style w:type="character" w:customStyle="1" w:styleId="WW-Absatz-Standardschriftart">
    <w:name w:val="WW-Absatz-Standardschriftart"/>
    <w:uiPriority w:val="99"/>
    <w:rsid w:val="000D3024"/>
  </w:style>
  <w:style w:type="character" w:customStyle="1" w:styleId="1">
    <w:name w:val="Основной шрифт абзаца1"/>
    <w:uiPriority w:val="99"/>
    <w:rsid w:val="000D3024"/>
  </w:style>
  <w:style w:type="paragraph" w:customStyle="1" w:styleId="a">
    <w:name w:val="Заголовок"/>
    <w:basedOn w:val="Normal"/>
    <w:next w:val="BodyText"/>
    <w:uiPriority w:val="99"/>
    <w:rsid w:val="000D3024"/>
    <w:pPr>
      <w:keepNext/>
      <w:spacing w:before="240" w:after="120"/>
    </w:pPr>
    <w:rPr>
      <w:rFonts w:ascii="Liberation Sans" w:eastAsia="Droid Sans Fallback" w:hAnsi="Liberation Sans" w:cs="Lucida Sans"/>
      <w:sz w:val="28"/>
      <w:szCs w:val="28"/>
    </w:rPr>
  </w:style>
  <w:style w:type="paragraph" w:styleId="BodyText">
    <w:name w:val="Body Text"/>
    <w:basedOn w:val="Normal"/>
    <w:link w:val="BodyTextChar"/>
    <w:uiPriority w:val="99"/>
    <w:rsid w:val="000D3024"/>
    <w:pPr>
      <w:jc w:val="center"/>
    </w:pPr>
    <w:rPr>
      <w:sz w:val="28"/>
    </w:rPr>
  </w:style>
  <w:style w:type="character" w:customStyle="1" w:styleId="BodyTextChar">
    <w:name w:val="Body Text Char"/>
    <w:basedOn w:val="DefaultParagraphFont"/>
    <w:link w:val="BodyText"/>
    <w:uiPriority w:val="99"/>
    <w:semiHidden/>
    <w:rsid w:val="00E36EE9"/>
    <w:rPr>
      <w:sz w:val="20"/>
      <w:szCs w:val="20"/>
      <w:lang w:eastAsia="zh-CN"/>
    </w:rPr>
  </w:style>
  <w:style w:type="paragraph" w:styleId="List">
    <w:name w:val="List"/>
    <w:basedOn w:val="BodyText"/>
    <w:uiPriority w:val="99"/>
    <w:rsid w:val="000D3024"/>
    <w:rPr>
      <w:rFonts w:cs="Lucida Sans"/>
    </w:rPr>
  </w:style>
  <w:style w:type="paragraph" w:styleId="Caption">
    <w:name w:val="caption"/>
    <w:basedOn w:val="Normal"/>
    <w:uiPriority w:val="99"/>
    <w:qFormat/>
    <w:rsid w:val="000D3024"/>
    <w:pPr>
      <w:suppressLineNumbers/>
      <w:spacing w:before="120" w:after="120"/>
    </w:pPr>
    <w:rPr>
      <w:rFonts w:cs="Lucida Sans"/>
      <w:i/>
      <w:iCs/>
      <w:sz w:val="24"/>
      <w:szCs w:val="24"/>
    </w:rPr>
  </w:style>
  <w:style w:type="paragraph" w:customStyle="1" w:styleId="10">
    <w:name w:val="Указатель1"/>
    <w:basedOn w:val="Normal"/>
    <w:uiPriority w:val="99"/>
    <w:rsid w:val="000D3024"/>
    <w:pPr>
      <w:suppressLineNumbers/>
    </w:pPr>
    <w:rPr>
      <w:rFonts w:cs="Lucida Sans"/>
    </w:rPr>
  </w:style>
  <w:style w:type="paragraph" w:styleId="BodyTextIndent">
    <w:name w:val="Body Text Indent"/>
    <w:basedOn w:val="Normal"/>
    <w:link w:val="BodyTextIndentChar"/>
    <w:uiPriority w:val="99"/>
    <w:rsid w:val="000D3024"/>
    <w:pPr>
      <w:ind w:firstLine="720"/>
      <w:jc w:val="both"/>
    </w:pPr>
    <w:rPr>
      <w:sz w:val="28"/>
    </w:rPr>
  </w:style>
  <w:style w:type="character" w:customStyle="1" w:styleId="BodyTextIndentChar">
    <w:name w:val="Body Text Indent Char"/>
    <w:basedOn w:val="DefaultParagraphFont"/>
    <w:link w:val="BodyTextIndent"/>
    <w:uiPriority w:val="99"/>
    <w:semiHidden/>
    <w:rsid w:val="00E36EE9"/>
    <w:rPr>
      <w:sz w:val="20"/>
      <w:szCs w:val="20"/>
      <w:lang w:eastAsia="zh-CN"/>
    </w:rPr>
  </w:style>
  <w:style w:type="paragraph" w:customStyle="1" w:styleId="21">
    <w:name w:val="Основной текст с отступом 21"/>
    <w:basedOn w:val="Normal"/>
    <w:uiPriority w:val="99"/>
    <w:rsid w:val="000D3024"/>
    <w:pPr>
      <w:ind w:left="4248" w:firstLine="708"/>
    </w:pPr>
    <w:rPr>
      <w:sz w:val="28"/>
    </w:rPr>
  </w:style>
  <w:style w:type="paragraph" w:styleId="BalloonText">
    <w:name w:val="Balloon Text"/>
    <w:basedOn w:val="Normal"/>
    <w:link w:val="BalloonTextChar"/>
    <w:uiPriority w:val="99"/>
    <w:rsid w:val="000D3024"/>
    <w:rPr>
      <w:rFonts w:ascii="Tahoma" w:hAnsi="Tahoma" w:cs="Tahoma"/>
      <w:sz w:val="16"/>
      <w:szCs w:val="16"/>
    </w:rPr>
  </w:style>
  <w:style w:type="character" w:customStyle="1" w:styleId="BalloonTextChar">
    <w:name w:val="Balloon Text Char"/>
    <w:basedOn w:val="DefaultParagraphFont"/>
    <w:link w:val="BalloonText"/>
    <w:uiPriority w:val="99"/>
    <w:semiHidden/>
    <w:rsid w:val="00E36EE9"/>
    <w:rPr>
      <w:sz w:val="0"/>
      <w:szCs w:val="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79</TotalTime>
  <Pages>1</Pages>
  <Words>297</Words>
  <Characters>1699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.Верфель</dc:creator>
  <cp:keywords/>
  <dc:description/>
  <cp:lastModifiedBy>302-1s</cp:lastModifiedBy>
  <cp:revision>8</cp:revision>
  <cp:lastPrinted>2015-11-20T02:41:00Z</cp:lastPrinted>
  <dcterms:created xsi:type="dcterms:W3CDTF">2015-11-16T07:55:00Z</dcterms:created>
  <dcterms:modified xsi:type="dcterms:W3CDTF">2015-11-20T03:14:00Z</dcterms:modified>
</cp:coreProperties>
</file>