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8F" w:rsidRPr="00C64F2E" w:rsidRDefault="00C94F8F" w:rsidP="00232B33">
      <w:pPr>
        <w:tabs>
          <w:tab w:val="left" w:pos="1464"/>
        </w:tabs>
        <w:jc w:val="center"/>
        <w:rPr>
          <w:sz w:val="32"/>
        </w:rPr>
      </w:pPr>
      <w:r w:rsidRPr="00C64F2E">
        <w:rPr>
          <w:sz w:val="32"/>
        </w:rPr>
        <w:t>Администрация Ермаковского района</w:t>
      </w:r>
    </w:p>
    <w:p w:rsidR="00C94F8F" w:rsidRPr="00C64F2E" w:rsidRDefault="00C94F8F" w:rsidP="00232B33">
      <w:pPr>
        <w:tabs>
          <w:tab w:val="left" w:pos="1464"/>
        </w:tabs>
        <w:jc w:val="center"/>
      </w:pPr>
      <w:bookmarkStart w:id="0" w:name="_GoBack"/>
      <w:bookmarkEnd w:id="0"/>
    </w:p>
    <w:p w:rsidR="00C94F8F" w:rsidRPr="00C64F2E" w:rsidRDefault="00C94F8F" w:rsidP="00232B33">
      <w:pPr>
        <w:tabs>
          <w:tab w:val="left" w:pos="1464"/>
        </w:tabs>
        <w:jc w:val="center"/>
        <w:rPr>
          <w:b/>
          <w:sz w:val="32"/>
        </w:rPr>
      </w:pPr>
      <w:r w:rsidRPr="00C64F2E">
        <w:rPr>
          <w:b/>
          <w:sz w:val="32"/>
        </w:rPr>
        <w:t>ПОСТАНОВЛЕНИЕ</w:t>
      </w:r>
    </w:p>
    <w:p w:rsidR="00C94F8F" w:rsidRPr="00C64F2E" w:rsidRDefault="00C94F8F" w:rsidP="00232B33">
      <w:pPr>
        <w:tabs>
          <w:tab w:val="left" w:pos="1464"/>
        </w:tabs>
        <w:jc w:val="both"/>
        <w:rPr>
          <w:b/>
          <w:sz w:val="32"/>
        </w:rPr>
      </w:pPr>
    </w:p>
    <w:p w:rsidR="00C94F8F" w:rsidRPr="00C64F2E" w:rsidRDefault="00C94F8F" w:rsidP="00232B33">
      <w:pPr>
        <w:tabs>
          <w:tab w:val="left" w:pos="1464"/>
        </w:tabs>
        <w:jc w:val="both"/>
        <w:rPr>
          <w:sz w:val="28"/>
        </w:rPr>
      </w:pPr>
      <w:r w:rsidRPr="00C64F2E">
        <w:rPr>
          <w:sz w:val="28"/>
        </w:rPr>
        <w:t>«</w:t>
      </w:r>
      <w:r>
        <w:rPr>
          <w:sz w:val="28"/>
        </w:rPr>
        <w:t>20</w:t>
      </w:r>
      <w:r w:rsidRPr="00C64F2E">
        <w:rPr>
          <w:sz w:val="28"/>
        </w:rPr>
        <w:t>»</w:t>
      </w:r>
      <w:r>
        <w:rPr>
          <w:sz w:val="28"/>
        </w:rPr>
        <w:t xml:space="preserve"> ноября </w:t>
      </w:r>
      <w:r w:rsidRPr="00C64F2E">
        <w:rPr>
          <w:sz w:val="28"/>
        </w:rPr>
        <w:t>2015г.             с. Ермаковское              №</w:t>
      </w:r>
      <w:r>
        <w:rPr>
          <w:sz w:val="28"/>
        </w:rPr>
        <w:t xml:space="preserve"> 788-п</w:t>
      </w:r>
    </w:p>
    <w:p w:rsidR="00C94F8F" w:rsidRPr="00C64F2E" w:rsidRDefault="00C94F8F">
      <w:pPr>
        <w:jc w:val="center"/>
      </w:pPr>
    </w:p>
    <w:p w:rsidR="00C94F8F" w:rsidRPr="00C64F2E" w:rsidRDefault="00C94F8F">
      <w:pPr>
        <w:jc w:val="center"/>
      </w:pPr>
    </w:p>
    <w:p w:rsidR="00C94F8F" w:rsidRPr="00C64F2E" w:rsidRDefault="00C94F8F"/>
    <w:p w:rsidR="00C94F8F" w:rsidRDefault="00C94F8F"/>
    <w:p w:rsidR="00C94F8F" w:rsidRDefault="00C94F8F"/>
    <w:p w:rsidR="00C94F8F" w:rsidRDefault="00C94F8F">
      <w:pPr>
        <w:rPr>
          <w:sz w:val="28"/>
          <w:szCs w:val="28"/>
        </w:rPr>
      </w:pPr>
      <w:r>
        <w:rPr>
          <w:sz w:val="28"/>
          <w:szCs w:val="28"/>
        </w:rPr>
        <w:t>О норме стоимости одного квадратного метра</w:t>
      </w:r>
    </w:p>
    <w:p w:rsidR="00C94F8F" w:rsidRDefault="00C94F8F">
      <w:pPr>
        <w:rPr>
          <w:sz w:val="28"/>
          <w:szCs w:val="28"/>
        </w:rPr>
      </w:pPr>
      <w:r>
        <w:rPr>
          <w:sz w:val="28"/>
          <w:szCs w:val="28"/>
        </w:rPr>
        <w:t>общей площади жилья на 1 полугодие 2016 года</w:t>
      </w:r>
    </w:p>
    <w:p w:rsidR="00C94F8F" w:rsidRDefault="00C94F8F">
      <w:pPr>
        <w:rPr>
          <w:sz w:val="28"/>
          <w:szCs w:val="28"/>
        </w:rPr>
      </w:pPr>
      <w:r>
        <w:rPr>
          <w:sz w:val="28"/>
          <w:szCs w:val="28"/>
        </w:rPr>
        <w:t>для расчета размера социальных выплат</w:t>
      </w:r>
    </w:p>
    <w:p w:rsidR="00C94F8F" w:rsidRDefault="00C94F8F">
      <w:pPr>
        <w:rPr>
          <w:sz w:val="28"/>
          <w:szCs w:val="28"/>
        </w:rPr>
      </w:pPr>
    </w:p>
    <w:p w:rsidR="00C94F8F" w:rsidRDefault="00C94F8F" w:rsidP="00B8101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 целях реализации подпрограммы «Обеспечение жильем молодых семей в Ермаковском районе» в рамках муниципальной программы «Молодежь Ермаковского района в XXI веке» на 2014-2017 годы», утвержденной постановлением администрации Ермаковского района от 24.10.2013 г. № 699-п «Об утверждении муниципальной программы  «Молодежь Ермаковского района в XXI веке» на 2014-2017 годы», в соответствии с Приказом Федерального агентства по строительству и жилищно-коммунальному хозяйству от 18.07.2013 № 269/ГС, администрация Ермаковского района ПОСТАНОВЛЯЕТ:</w:t>
      </w:r>
    </w:p>
    <w:p w:rsidR="00C94F8F" w:rsidRDefault="00C94F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 Определить норму стоимости одного квадратного метра общей площади жилья по Ермаковскому району для расчета размера социальных выплат участникам подпрограммы «Обеспечение жильем молодых семей в Ермаковском районе» на 1 полугодие 2016 года в следующем размере:</w:t>
      </w:r>
    </w:p>
    <w:p w:rsidR="00C94F8F" w:rsidRDefault="00C94F8F" w:rsidP="00B81015">
      <w:pPr>
        <w:ind w:left="708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81015">
        <w:rPr>
          <w:sz w:val="28"/>
          <w:szCs w:val="28"/>
          <w:shd w:val="clear" w:color="auto" w:fill="FFFFFF"/>
        </w:rPr>
        <w:t xml:space="preserve"> 30</w:t>
      </w:r>
      <w:r>
        <w:rPr>
          <w:sz w:val="28"/>
          <w:szCs w:val="28"/>
          <w:shd w:val="clear" w:color="auto" w:fill="FFFFFF"/>
        </w:rPr>
        <w:t xml:space="preserve"> </w:t>
      </w:r>
      <w:r w:rsidRPr="00B81015">
        <w:rPr>
          <w:sz w:val="28"/>
          <w:szCs w:val="28"/>
          <w:shd w:val="clear" w:color="auto" w:fill="FFFFFF"/>
        </w:rPr>
        <w:t xml:space="preserve">000 рублей </w:t>
      </w:r>
      <w:r>
        <w:rPr>
          <w:sz w:val="28"/>
          <w:szCs w:val="28"/>
          <w:shd w:val="clear" w:color="auto" w:fill="FFFFFF"/>
        </w:rPr>
        <w:t xml:space="preserve">за </w:t>
      </w:r>
      <w:smartTag w:uri="urn:schemas-microsoft-com:office:smarttags" w:element="metricconverter">
        <w:smartTagPr>
          <w:attr w:name="ProductID" w:val="1 кв. м"/>
        </w:smartTagPr>
        <w:r>
          <w:rPr>
            <w:sz w:val="28"/>
            <w:szCs w:val="28"/>
            <w:shd w:val="clear" w:color="auto" w:fill="FFFFFF"/>
          </w:rPr>
          <w:t>1 кв. м</w:t>
        </w:r>
      </w:smartTag>
      <w:r>
        <w:rPr>
          <w:sz w:val="28"/>
          <w:szCs w:val="28"/>
          <w:shd w:val="clear" w:color="auto" w:fill="FFFFFF"/>
        </w:rPr>
        <w:t>. общей площади жилья</w:t>
      </w:r>
      <w:r w:rsidRPr="00B81015">
        <w:rPr>
          <w:sz w:val="28"/>
          <w:szCs w:val="28"/>
          <w:shd w:val="clear" w:color="auto" w:fill="FFFFFF"/>
        </w:rPr>
        <w:t>.</w:t>
      </w:r>
    </w:p>
    <w:p w:rsidR="00C94F8F" w:rsidRPr="00B81015" w:rsidRDefault="00C94F8F" w:rsidP="00957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от 16.11.2015 года №781-п признать утратившим силу.</w:t>
      </w:r>
    </w:p>
    <w:p w:rsidR="00C94F8F" w:rsidRDefault="00C94F8F" w:rsidP="00CD6269">
      <w:pPr>
        <w:pStyle w:val="BodyText"/>
        <w:ind w:right="-142"/>
        <w:rPr>
          <w:szCs w:val="28"/>
        </w:rPr>
      </w:pPr>
      <w:r>
        <w:rPr>
          <w:szCs w:val="28"/>
        </w:rPr>
        <w:tab/>
        <w:t>3. Контроль за исполнением постановления возложить на заместителя главы администрации Ермаковского  района по оперативному управлению — Ю.В. Сарлина.</w:t>
      </w:r>
    </w:p>
    <w:p w:rsidR="00C94F8F" w:rsidRDefault="00C94F8F" w:rsidP="00FB2068">
      <w:pPr>
        <w:pStyle w:val="BodyText"/>
        <w:ind w:right="-142"/>
        <w:rPr>
          <w:szCs w:val="28"/>
        </w:rPr>
      </w:pPr>
      <w:r>
        <w:rPr>
          <w:szCs w:val="28"/>
        </w:rPr>
        <w:tab/>
        <w:t>4.</w:t>
      </w:r>
      <w:r w:rsidRPr="00FB2068">
        <w:rPr>
          <w:szCs w:val="28"/>
        </w:rPr>
        <w:t xml:space="preserve"> </w:t>
      </w:r>
      <w:r>
        <w:rPr>
          <w:szCs w:val="28"/>
        </w:rPr>
        <w:t>Постановление вступает в силу с момента его опубликования (обнародования) и применяется к правоотношениям, возникшим с 01.01.2016 года.</w:t>
      </w:r>
    </w:p>
    <w:p w:rsidR="00C94F8F" w:rsidRDefault="00C94F8F" w:rsidP="00CD6269">
      <w:pPr>
        <w:pStyle w:val="BodyText"/>
        <w:ind w:right="-142"/>
        <w:rPr>
          <w:szCs w:val="28"/>
        </w:rPr>
      </w:pPr>
    </w:p>
    <w:p w:rsidR="00C94F8F" w:rsidRDefault="00C94F8F">
      <w:pPr>
        <w:jc w:val="both"/>
        <w:rPr>
          <w:sz w:val="28"/>
          <w:szCs w:val="28"/>
        </w:rPr>
      </w:pPr>
    </w:p>
    <w:p w:rsidR="00C94F8F" w:rsidRDefault="00C94F8F">
      <w:pPr>
        <w:jc w:val="both"/>
        <w:rPr>
          <w:sz w:val="28"/>
          <w:szCs w:val="28"/>
        </w:rPr>
      </w:pPr>
    </w:p>
    <w:p w:rsidR="00C94F8F" w:rsidRDefault="00C94F8F">
      <w:pPr>
        <w:jc w:val="both"/>
      </w:pPr>
      <w:r>
        <w:rPr>
          <w:sz w:val="28"/>
          <w:szCs w:val="28"/>
        </w:rPr>
        <w:t>И.о.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Ю.В. Сарлин</w:t>
      </w:r>
    </w:p>
    <w:sectPr w:rsidR="00C94F8F" w:rsidSect="00281B00">
      <w:pgSz w:w="11906" w:h="16838"/>
      <w:pgMar w:top="1134" w:right="1133" w:bottom="1134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269"/>
    <w:rsid w:val="000B0262"/>
    <w:rsid w:val="001D63E3"/>
    <w:rsid w:val="00232B33"/>
    <w:rsid w:val="00281B00"/>
    <w:rsid w:val="00313EB6"/>
    <w:rsid w:val="00497A47"/>
    <w:rsid w:val="005D1732"/>
    <w:rsid w:val="00617B94"/>
    <w:rsid w:val="008D2681"/>
    <w:rsid w:val="009579FD"/>
    <w:rsid w:val="00B81015"/>
    <w:rsid w:val="00B835DD"/>
    <w:rsid w:val="00C64F2E"/>
    <w:rsid w:val="00C94F8F"/>
    <w:rsid w:val="00CD6269"/>
    <w:rsid w:val="00DC5225"/>
    <w:rsid w:val="00E66642"/>
    <w:rsid w:val="00F37F92"/>
    <w:rsid w:val="00F76888"/>
    <w:rsid w:val="00FB2068"/>
    <w:rsid w:val="00FD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00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281B00"/>
  </w:style>
  <w:style w:type="character" w:customStyle="1" w:styleId="WW-Absatz-Standardschriftart">
    <w:name w:val="WW-Absatz-Standardschriftart"/>
    <w:uiPriority w:val="99"/>
    <w:rsid w:val="00281B00"/>
  </w:style>
  <w:style w:type="character" w:customStyle="1" w:styleId="WW-Absatz-Standardschriftart1">
    <w:name w:val="WW-Absatz-Standardschriftart1"/>
    <w:uiPriority w:val="99"/>
    <w:rsid w:val="00281B00"/>
  </w:style>
  <w:style w:type="character" w:customStyle="1" w:styleId="WW-Absatz-Standardschriftart11">
    <w:name w:val="WW-Absatz-Standardschriftart11"/>
    <w:uiPriority w:val="99"/>
    <w:rsid w:val="00281B00"/>
  </w:style>
  <w:style w:type="character" w:customStyle="1" w:styleId="WW-Absatz-Standardschriftart111">
    <w:name w:val="WW-Absatz-Standardschriftart111"/>
    <w:uiPriority w:val="99"/>
    <w:rsid w:val="00281B00"/>
  </w:style>
  <w:style w:type="character" w:customStyle="1" w:styleId="WW-Absatz-Standardschriftart1111">
    <w:name w:val="WW-Absatz-Standardschriftart1111"/>
    <w:uiPriority w:val="99"/>
    <w:rsid w:val="00281B00"/>
  </w:style>
  <w:style w:type="character" w:customStyle="1" w:styleId="1">
    <w:name w:val="Основной шрифт абзаца1"/>
    <w:uiPriority w:val="99"/>
    <w:rsid w:val="00281B00"/>
  </w:style>
  <w:style w:type="paragraph" w:customStyle="1" w:styleId="a">
    <w:name w:val="Заголовок"/>
    <w:basedOn w:val="Normal"/>
    <w:next w:val="BodyText"/>
    <w:uiPriority w:val="99"/>
    <w:rsid w:val="00281B00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81B00"/>
    <w:pPr>
      <w:ind w:right="-625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E42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281B00"/>
    <w:rPr>
      <w:rFonts w:cs="Lucida Sans"/>
    </w:rPr>
  </w:style>
  <w:style w:type="paragraph" w:styleId="Caption">
    <w:name w:val="caption"/>
    <w:basedOn w:val="Normal"/>
    <w:uiPriority w:val="99"/>
    <w:qFormat/>
    <w:rsid w:val="00281B00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Normal"/>
    <w:uiPriority w:val="99"/>
    <w:rsid w:val="00281B00"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rsid w:val="00281B0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281B0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uiPriority w:val="99"/>
    <w:rsid w:val="00B810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227</Words>
  <Characters>1298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Валя</dc:creator>
  <cp:keywords/>
  <dc:description/>
  <cp:lastModifiedBy>302-1s</cp:lastModifiedBy>
  <cp:revision>9</cp:revision>
  <cp:lastPrinted>2015-11-20T02:37:00Z</cp:lastPrinted>
  <dcterms:created xsi:type="dcterms:W3CDTF">2015-11-16T07:57:00Z</dcterms:created>
  <dcterms:modified xsi:type="dcterms:W3CDTF">2015-11-20T03:13:00Z</dcterms:modified>
</cp:coreProperties>
</file>