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15" w:rsidRDefault="00AE6315" w:rsidP="00F1512B">
      <w:pPr>
        <w:jc w:val="center"/>
        <w:rPr>
          <w:b/>
          <w:sz w:val="32"/>
        </w:rPr>
      </w:pPr>
      <w:r>
        <w:rPr>
          <w:b/>
          <w:sz w:val="32"/>
        </w:rPr>
        <w:t>Администрация Ермаковского района</w:t>
      </w:r>
    </w:p>
    <w:p w:rsidR="00AE6315" w:rsidRDefault="00AE6315" w:rsidP="00F1512B">
      <w:pPr>
        <w:jc w:val="center"/>
        <w:rPr>
          <w:sz w:val="32"/>
        </w:rPr>
      </w:pPr>
      <w:r>
        <w:rPr>
          <w:b/>
          <w:sz w:val="32"/>
        </w:rPr>
        <w:t>ПОСТАНОВЛЕНИЕ</w:t>
      </w:r>
    </w:p>
    <w:p w:rsidR="00AE6315" w:rsidRDefault="00AE6315" w:rsidP="00F1512B">
      <w:pPr>
        <w:jc w:val="center"/>
        <w:rPr>
          <w:sz w:val="24"/>
        </w:rPr>
      </w:pPr>
      <w:r>
        <w:rPr>
          <w:sz w:val="32"/>
        </w:rPr>
        <w:t>19.12.2014г.            с. Ермаковское            № 1042-п</w:t>
      </w:r>
    </w:p>
    <w:p w:rsidR="00AE6315" w:rsidRDefault="00AE6315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Cs/>
          <w:sz w:val="24"/>
          <w:szCs w:val="24"/>
        </w:rPr>
      </w:pPr>
    </w:p>
    <w:p w:rsidR="00AE6315" w:rsidRDefault="00AE6315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Cs/>
          <w:sz w:val="24"/>
          <w:szCs w:val="24"/>
        </w:rPr>
      </w:pPr>
    </w:p>
    <w:p w:rsidR="00AE6315" w:rsidRDefault="00AE6315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AE6315" w:rsidRPr="00571257" w:rsidRDefault="00AE6315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и дополнений в постановление администрации Ермаковского района от 18.10.2013г. № 664-п «</w:t>
      </w:r>
      <w:r w:rsidRPr="00571257">
        <w:rPr>
          <w:rFonts w:ascii="Times New Roman" w:hAnsi="Times New Roman"/>
          <w:bCs/>
          <w:sz w:val="24"/>
          <w:szCs w:val="24"/>
        </w:rPr>
        <w:t>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E6315" w:rsidRPr="00571257" w:rsidRDefault="00AE6315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sz w:val="24"/>
          <w:szCs w:val="24"/>
        </w:rPr>
      </w:pP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</w:t>
      </w:r>
      <w:hyperlink r:id="rId4" w:history="1">
        <w:r w:rsidRPr="00571257">
          <w:rPr>
            <w:rFonts w:ascii="Times New Roman" w:hAnsi="Times New Roman"/>
            <w:sz w:val="24"/>
            <w:szCs w:val="24"/>
          </w:rPr>
          <w:t>N 131-ФЗ</w:t>
        </w:r>
      </w:hyperlink>
      <w:r w:rsidRPr="00571257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25.12.2008 </w:t>
      </w:r>
      <w:hyperlink r:id="rId5" w:history="1">
        <w:r w:rsidRPr="00571257">
          <w:rPr>
            <w:rFonts w:ascii="Times New Roman" w:hAnsi="Times New Roman"/>
            <w:sz w:val="24"/>
            <w:szCs w:val="24"/>
          </w:rPr>
          <w:t>N 273-ФЗ</w:t>
        </w:r>
      </w:hyperlink>
      <w:r w:rsidRPr="00571257">
        <w:rPr>
          <w:rFonts w:ascii="Times New Roman" w:hAnsi="Times New Roman"/>
          <w:sz w:val="24"/>
          <w:szCs w:val="24"/>
        </w:rPr>
        <w:t xml:space="preserve"> "О противодействии коррупции", </w:t>
      </w:r>
      <w:hyperlink r:id="rId6" w:history="1">
        <w:r w:rsidRPr="00571257">
          <w:rPr>
            <w:rFonts w:ascii="Times New Roman" w:hAnsi="Times New Roman"/>
            <w:sz w:val="24"/>
            <w:szCs w:val="24"/>
          </w:rPr>
          <w:t>Законом</w:t>
        </w:r>
      </w:hyperlink>
      <w:r w:rsidRPr="00571257">
        <w:rPr>
          <w:rFonts w:ascii="Times New Roman" w:hAnsi="Times New Roman"/>
          <w:sz w:val="24"/>
          <w:szCs w:val="24"/>
        </w:rPr>
        <w:t xml:space="preserve"> Красноярского края от 20.06.2012 N 2-418 "О внесении изменений в Закон края "Об особенностях правового регулирования муниципальной службы в Красноярском крае", </w:t>
      </w:r>
      <w:hyperlink r:id="rId7" w:history="1">
        <w:r w:rsidRPr="00571257">
          <w:rPr>
            <w:rFonts w:ascii="Times New Roman" w:hAnsi="Times New Roman"/>
            <w:sz w:val="24"/>
            <w:szCs w:val="24"/>
          </w:rPr>
          <w:t>Уставом</w:t>
        </w:r>
      </w:hyperlink>
      <w:r w:rsidRPr="00571257">
        <w:rPr>
          <w:rFonts w:ascii="Times New Roman" w:hAnsi="Times New Roman"/>
          <w:sz w:val="24"/>
          <w:szCs w:val="24"/>
        </w:rPr>
        <w:t xml:space="preserve"> Ермаковского района, с целью </w:t>
      </w:r>
      <w:r>
        <w:rPr>
          <w:rFonts w:ascii="Times New Roman" w:hAnsi="Times New Roman"/>
          <w:sz w:val="24"/>
          <w:szCs w:val="24"/>
        </w:rPr>
        <w:t xml:space="preserve">приведения муниципального правого акта в соответствии с действующим законодательством, администрация Ермаковского района </w:t>
      </w:r>
    </w:p>
    <w:p w:rsidR="00AE6315" w:rsidRPr="00571257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ПОСТАНОВЛЯЕТ:</w:t>
      </w: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</w:t>
      </w:r>
      <w:r w:rsidRPr="00FC633D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 xml:space="preserve">ти </w:t>
      </w:r>
      <w:r w:rsidRPr="00FC633D">
        <w:rPr>
          <w:rFonts w:ascii="Times New Roman" w:hAnsi="Times New Roman"/>
          <w:sz w:val="24"/>
          <w:szCs w:val="24"/>
        </w:rPr>
        <w:t xml:space="preserve"> дополнени</w:t>
      </w:r>
      <w:r>
        <w:rPr>
          <w:rFonts w:ascii="Times New Roman" w:hAnsi="Times New Roman"/>
          <w:sz w:val="24"/>
          <w:szCs w:val="24"/>
        </w:rPr>
        <w:t>я</w:t>
      </w:r>
      <w:r w:rsidRPr="00FC633D">
        <w:rPr>
          <w:rFonts w:ascii="Times New Roman" w:hAnsi="Times New Roman"/>
          <w:sz w:val="24"/>
          <w:szCs w:val="24"/>
        </w:rPr>
        <w:t xml:space="preserve"> в постановление администрации Ермаковского района от 18.10.2013г. № 664-п «О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подразделениях»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П. 12 Положения о</w:t>
      </w:r>
      <w:r w:rsidRPr="00FC633D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</w:t>
      </w:r>
      <w:r>
        <w:rPr>
          <w:rFonts w:ascii="Times New Roman" w:hAnsi="Times New Roman"/>
          <w:sz w:val="24"/>
          <w:szCs w:val="24"/>
        </w:rPr>
        <w:t xml:space="preserve">, утвержденное постановлением администрации от </w:t>
      </w:r>
      <w:r w:rsidRPr="00FC633D">
        <w:rPr>
          <w:rFonts w:ascii="Times New Roman" w:hAnsi="Times New Roman"/>
          <w:sz w:val="24"/>
          <w:szCs w:val="24"/>
        </w:rPr>
        <w:t xml:space="preserve"> 18.10.2013г. № 664-п</w:t>
      </w:r>
      <w:r>
        <w:rPr>
          <w:rFonts w:ascii="Times New Roman" w:hAnsi="Times New Roman"/>
          <w:sz w:val="24"/>
          <w:szCs w:val="24"/>
        </w:rPr>
        <w:t xml:space="preserve"> дополнить подпунктами:</w:t>
      </w: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«5) направление в комиссию доклада о результатах проверки  фактов несоблюдения муниципальным служащим ограничений и запретов, требований о предотвращении  или об урегулировании конфликта интересов  и неисполнение обязанностей, установленных в целях противодействия коррупции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 и другими федеральными законами с целью подготовки рекомендаций по взысканию к муниципальному служащему;</w:t>
      </w: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2E311F">
        <w:rPr>
          <w:rFonts w:ascii="Times New Roman" w:hAnsi="Times New Roman"/>
          <w:sz w:val="24"/>
          <w:szCs w:val="24"/>
        </w:rPr>
        <w:t>обращение гражданина, замещавшего должность муниципальной службы</w:t>
      </w:r>
      <w:r>
        <w:rPr>
          <w:rFonts w:ascii="Times New Roman" w:hAnsi="Times New Roman"/>
          <w:sz w:val="24"/>
          <w:szCs w:val="24"/>
        </w:rPr>
        <w:t xml:space="preserve"> в администрации Ермаковского района</w:t>
      </w:r>
      <w:r w:rsidRPr="002E311F">
        <w:rPr>
          <w:rFonts w:ascii="Times New Roman" w:hAnsi="Times New Roman"/>
          <w:sz w:val="24"/>
          <w:szCs w:val="24"/>
        </w:rPr>
        <w:t xml:space="preserve">, включенную в перечень должностей муниципальной службы, утвержденный муниципальным правовым актом, о даче согласия на замещение на условиях трудового договора </w:t>
      </w:r>
      <w:r>
        <w:rPr>
          <w:rFonts w:ascii="Times New Roman" w:hAnsi="Times New Roman"/>
          <w:sz w:val="24"/>
          <w:szCs w:val="24"/>
        </w:rPr>
        <w:t xml:space="preserve">должности  в  организации </w:t>
      </w:r>
      <w:r w:rsidRPr="002E311F">
        <w:rPr>
          <w:rFonts w:ascii="Times New Roman" w:hAnsi="Times New Roman"/>
          <w:sz w:val="24"/>
          <w:szCs w:val="24"/>
        </w:rPr>
        <w:t>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в течение двух лет после ув</w:t>
      </w:r>
      <w:r>
        <w:rPr>
          <w:rFonts w:ascii="Times New Roman" w:hAnsi="Times New Roman"/>
          <w:sz w:val="24"/>
          <w:szCs w:val="24"/>
        </w:rPr>
        <w:t>ольнения с муниципальной службы.</w:t>
      </w: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должно быть рассмотрено </w:t>
      </w:r>
      <w:r w:rsidRPr="005E287E">
        <w:rPr>
          <w:rFonts w:ascii="Times New Roman" w:hAnsi="Times New Roman"/>
          <w:sz w:val="24"/>
          <w:szCs w:val="24"/>
        </w:rPr>
        <w:t>в течение семи дней со дня поступления указанного обращения в порядке, устанавливаемом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»</w:t>
      </w: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Дополнить П</w:t>
      </w:r>
      <w:r w:rsidRPr="0086065C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</w:t>
      </w:r>
      <w:r w:rsidRPr="0086065C">
        <w:rPr>
          <w:rFonts w:ascii="Times New Roman" w:hAnsi="Times New Roman"/>
          <w:sz w:val="24"/>
          <w:szCs w:val="24"/>
        </w:rPr>
        <w:t xml:space="preserve"> 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</w:t>
      </w:r>
      <w:r>
        <w:rPr>
          <w:rFonts w:ascii="Times New Roman" w:hAnsi="Times New Roman"/>
          <w:sz w:val="24"/>
          <w:szCs w:val="24"/>
        </w:rPr>
        <w:t xml:space="preserve"> п. 21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и п. 21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AE6315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65771">
        <w:rPr>
          <w:rFonts w:ascii="Times New Roman" w:hAnsi="Times New Roman"/>
          <w:sz w:val="24"/>
          <w:szCs w:val="24"/>
        </w:rPr>
        <w:t xml:space="preserve">По итогам рассмотрения вопроса, указанного в подпункте </w:t>
      </w:r>
      <w:r>
        <w:rPr>
          <w:rFonts w:ascii="Times New Roman" w:hAnsi="Times New Roman"/>
          <w:sz w:val="24"/>
          <w:szCs w:val="24"/>
        </w:rPr>
        <w:t>5</w:t>
      </w:r>
      <w:r w:rsidRPr="00A65771">
        <w:rPr>
          <w:rFonts w:ascii="Times New Roman" w:hAnsi="Times New Roman"/>
          <w:sz w:val="24"/>
          <w:szCs w:val="24"/>
        </w:rPr>
        <w:t xml:space="preserve"> пункта 12 настоящего Положения, Комиссия </w:t>
      </w:r>
      <w:r>
        <w:rPr>
          <w:rFonts w:ascii="Times New Roman" w:hAnsi="Times New Roman"/>
          <w:sz w:val="24"/>
          <w:szCs w:val="24"/>
        </w:rPr>
        <w:t>дает р</w:t>
      </w:r>
      <w:r w:rsidRPr="00A65771">
        <w:rPr>
          <w:rFonts w:ascii="Times New Roman" w:hAnsi="Times New Roman"/>
          <w:sz w:val="24"/>
          <w:szCs w:val="24"/>
        </w:rPr>
        <w:t xml:space="preserve">екомендации </w:t>
      </w:r>
      <w:r>
        <w:rPr>
          <w:rFonts w:ascii="Times New Roman" w:hAnsi="Times New Roman"/>
          <w:sz w:val="24"/>
          <w:szCs w:val="24"/>
        </w:rPr>
        <w:t>о  по взысканиям, применяемых к муниципальному служащему.</w:t>
      </w:r>
    </w:p>
    <w:p w:rsidR="00AE6315" w:rsidRPr="0086065C" w:rsidRDefault="00AE6315" w:rsidP="0086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065C">
        <w:rPr>
          <w:rFonts w:ascii="Times New Roman" w:hAnsi="Times New Roman"/>
          <w:sz w:val="24"/>
          <w:szCs w:val="24"/>
        </w:rPr>
        <w:t>По итогам рассмотрения вопроса, указанного в подпункт</w:t>
      </w:r>
      <w:r>
        <w:rPr>
          <w:rFonts w:ascii="Times New Roman" w:hAnsi="Times New Roman"/>
          <w:sz w:val="24"/>
          <w:szCs w:val="24"/>
        </w:rPr>
        <w:t>е</w:t>
      </w:r>
      <w:r w:rsidRPr="00860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86065C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86065C">
        <w:rPr>
          <w:rFonts w:ascii="Times New Roman" w:hAnsi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AE6315" w:rsidRPr="0086065C" w:rsidRDefault="00AE6315" w:rsidP="0086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065C"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организации на условиях трудового договора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AE6315" w:rsidRPr="0086065C" w:rsidRDefault="00AE6315" w:rsidP="0086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065C">
        <w:rPr>
          <w:rFonts w:ascii="Times New Roman" w:hAnsi="Times New Roman"/>
          <w:sz w:val="24"/>
          <w:szCs w:val="24"/>
        </w:rPr>
        <w:t>б) отказать гражданину в замещении должности в организации на условиях трудового договора и (или) выполнении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отказ";</w:t>
      </w:r>
    </w:p>
    <w:p w:rsidR="00AE6315" w:rsidRDefault="00AE6315" w:rsidP="0086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6065C">
        <w:rPr>
          <w:rFonts w:ascii="Times New Roman" w:hAnsi="Times New Roman"/>
          <w:sz w:val="24"/>
          <w:szCs w:val="24"/>
        </w:rPr>
        <w:t xml:space="preserve">О принятом решении по итогам рассмотрения вопроса, указанного </w:t>
      </w:r>
      <w:r>
        <w:rPr>
          <w:rFonts w:ascii="Times New Roman" w:hAnsi="Times New Roman"/>
          <w:sz w:val="24"/>
          <w:szCs w:val="24"/>
        </w:rPr>
        <w:t>подпункте 6</w:t>
      </w:r>
      <w:r w:rsidRPr="0086065C">
        <w:rPr>
          <w:rFonts w:ascii="Times New Roman" w:hAnsi="Times New Roman"/>
          <w:sz w:val="24"/>
          <w:szCs w:val="24"/>
        </w:rPr>
        <w:t xml:space="preserve"> пункта 12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65C">
        <w:rPr>
          <w:rFonts w:ascii="Times New Roman" w:hAnsi="Times New Roman"/>
          <w:sz w:val="24"/>
          <w:szCs w:val="24"/>
        </w:rPr>
        <w:t>Положения, Комиссия обязана направить гражданину письменное уведомление в течение одного рабочего дня и уведомить его устно в течение трех рабочих дней</w:t>
      </w:r>
      <w:r>
        <w:rPr>
          <w:rFonts w:ascii="Times New Roman" w:hAnsi="Times New Roman"/>
          <w:sz w:val="24"/>
          <w:szCs w:val="24"/>
        </w:rPr>
        <w:t>.</w:t>
      </w:r>
      <w:r w:rsidRPr="0086065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AE6315" w:rsidRDefault="00AE6315" w:rsidP="0086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Default="00AE6315" w:rsidP="0086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Внести изменения  в </w:t>
      </w:r>
      <w:r w:rsidRPr="00346D08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</w:t>
      </w:r>
      <w:r w:rsidRPr="00346D08">
        <w:rPr>
          <w:rFonts w:ascii="Times New Roman" w:hAnsi="Times New Roman"/>
          <w:sz w:val="24"/>
          <w:szCs w:val="24"/>
        </w:rPr>
        <w:t xml:space="preserve"> 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подразделениях, утвержденное постановлением администрации от  18.10.2013г. № 664-п:</w:t>
      </w:r>
    </w:p>
    <w:p w:rsidR="00AE6315" w:rsidRDefault="00AE6315" w:rsidP="0086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п. 5 </w:t>
      </w:r>
      <w:r w:rsidRPr="00A65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65771">
        <w:rPr>
          <w:rFonts w:ascii="Times New Roman" w:hAnsi="Times New Roman"/>
          <w:sz w:val="24"/>
          <w:szCs w:val="24"/>
        </w:rPr>
        <w:t>оложения 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</w:t>
      </w:r>
      <w:r>
        <w:rPr>
          <w:rFonts w:ascii="Times New Roman" w:hAnsi="Times New Roman"/>
          <w:sz w:val="24"/>
          <w:szCs w:val="24"/>
        </w:rPr>
        <w:t xml:space="preserve">  изложить в редакции:</w:t>
      </w:r>
    </w:p>
    <w:p w:rsidR="00AE6315" w:rsidRDefault="00AE6315" w:rsidP="00A65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 w:rsidRPr="00A65771">
        <w:rPr>
          <w:rFonts w:ascii="Times New Roman" w:hAnsi="Times New Roman"/>
          <w:sz w:val="24"/>
          <w:szCs w:val="24"/>
        </w:rPr>
        <w:t>В состав комиссии могут быть включены:</w:t>
      </w:r>
    </w:p>
    <w:p w:rsidR="00AE6315" w:rsidRPr="00A65771" w:rsidRDefault="00AE6315" w:rsidP="00A65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65771">
        <w:rPr>
          <w:rFonts w:ascii="Times New Roman" w:hAnsi="Times New Roman"/>
          <w:sz w:val="24"/>
          <w:szCs w:val="24"/>
        </w:rPr>
        <w:t>) представитель нанимателя (работодатель) и (или) уполномоченные им лица, муниципальные служащие;</w:t>
      </w:r>
    </w:p>
    <w:p w:rsidR="00AE6315" w:rsidRPr="00A65771" w:rsidRDefault="00AE6315" w:rsidP="00A65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5771">
        <w:rPr>
          <w:rFonts w:ascii="Times New Roman" w:hAnsi="Times New Roman"/>
          <w:sz w:val="24"/>
          <w:szCs w:val="24"/>
        </w:rPr>
        <w:t>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AE6315" w:rsidRPr="00A65771" w:rsidRDefault="00AE6315" w:rsidP="00A65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5771">
        <w:rPr>
          <w:rFonts w:ascii="Times New Roman" w:hAnsi="Times New Roman"/>
          <w:sz w:val="24"/>
          <w:szCs w:val="24"/>
        </w:rPr>
        <w:t>) депутаты представительного органа муниципального образования;</w:t>
      </w:r>
    </w:p>
    <w:p w:rsidR="00AE6315" w:rsidRPr="00A65771" w:rsidRDefault="00AE6315" w:rsidP="00A65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5771">
        <w:rPr>
          <w:rFonts w:ascii="Times New Roman" w:hAnsi="Times New Roman"/>
          <w:sz w:val="24"/>
          <w:szCs w:val="24"/>
        </w:rPr>
        <w:t xml:space="preserve"> представители общественности муниципального образования.</w:t>
      </w:r>
    </w:p>
    <w:p w:rsidR="00AE6315" w:rsidRDefault="00AE6315" w:rsidP="00346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Default="00AE6315" w:rsidP="00346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287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E287E">
        <w:rPr>
          <w:rFonts w:ascii="Times New Roman" w:hAnsi="Times New Roman"/>
          <w:sz w:val="24"/>
          <w:szCs w:val="24"/>
        </w:rPr>
        <w:t xml:space="preserve">. п. </w:t>
      </w:r>
      <w:r>
        <w:rPr>
          <w:rFonts w:ascii="Times New Roman" w:hAnsi="Times New Roman"/>
          <w:sz w:val="24"/>
          <w:szCs w:val="24"/>
        </w:rPr>
        <w:t>9</w:t>
      </w:r>
      <w:r w:rsidRPr="005E287E">
        <w:rPr>
          <w:rFonts w:ascii="Times New Roman" w:hAnsi="Times New Roman"/>
          <w:sz w:val="24"/>
          <w:szCs w:val="24"/>
        </w:rPr>
        <w:t xml:space="preserve">  Положения 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  изложить в редакции:</w:t>
      </w:r>
    </w:p>
    <w:p w:rsidR="00AE6315" w:rsidRDefault="00AE6315" w:rsidP="00346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«9. Все члены комиссии при принятии решения обладают равными правами. В случае равенства голосов Председатель комиссии имеет право решающего голоса. В отсутствие председателя комиссии его обязанности исполняет заместитель председателя комиссии»</w:t>
      </w:r>
    </w:p>
    <w:p w:rsidR="00AE6315" w:rsidRDefault="00AE6315" w:rsidP="00346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Default="00AE6315" w:rsidP="00346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A65771">
        <w:rPr>
          <w:rFonts w:ascii="Times New Roman" w:hAnsi="Times New Roman"/>
          <w:sz w:val="24"/>
          <w:szCs w:val="24"/>
        </w:rPr>
        <w:t xml:space="preserve"> п. </w:t>
      </w:r>
      <w:r>
        <w:rPr>
          <w:rFonts w:ascii="Times New Roman" w:hAnsi="Times New Roman"/>
          <w:sz w:val="24"/>
          <w:szCs w:val="24"/>
        </w:rPr>
        <w:t>11</w:t>
      </w:r>
      <w:r w:rsidRPr="00A65771">
        <w:rPr>
          <w:rFonts w:ascii="Times New Roman" w:hAnsi="Times New Roman"/>
          <w:sz w:val="24"/>
          <w:szCs w:val="24"/>
        </w:rPr>
        <w:t xml:space="preserve">  Положения о 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  изложить в редакции:</w:t>
      </w:r>
    </w:p>
    <w:p w:rsidR="00AE6315" w:rsidRPr="00A65771" w:rsidRDefault="00AE6315" w:rsidP="00A65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«11.</w:t>
      </w:r>
      <w:r w:rsidRPr="00A65771">
        <w:rPr>
          <w:rFonts w:ascii="Times New Roman" w:hAnsi="Times New Roman"/>
          <w:sz w:val="24"/>
          <w:szCs w:val="24"/>
        </w:rPr>
        <w:t xml:space="preserve"> В заседаниях Комиссии с правом совещательного голоса могут участвовать:</w:t>
      </w:r>
    </w:p>
    <w:p w:rsidR="00AE6315" w:rsidRPr="00A65771" w:rsidRDefault="00AE6315" w:rsidP="00A65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5771">
        <w:rPr>
          <w:rFonts w:ascii="Times New Roman" w:hAnsi="Times New Roman"/>
          <w:sz w:val="24"/>
          <w:szCs w:val="24"/>
        </w:rPr>
        <w:t xml:space="preserve">а)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A65771"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z w:val="24"/>
          <w:szCs w:val="24"/>
        </w:rPr>
        <w:t>ух</w:t>
      </w:r>
      <w:r w:rsidRPr="00A65771">
        <w:rPr>
          <w:rFonts w:ascii="Times New Roman" w:hAnsi="Times New Roman"/>
          <w:sz w:val="24"/>
          <w:szCs w:val="24"/>
        </w:rPr>
        <w:t xml:space="preserve">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E6315" w:rsidRDefault="00AE6315" w:rsidP="00A65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5771">
        <w:rPr>
          <w:rFonts w:ascii="Times New Roman" w:hAnsi="Times New Roman"/>
          <w:sz w:val="24"/>
          <w:szCs w:val="24"/>
        </w:rPr>
        <w:t>б) другие муниципальные служащие, замещающие должности муниципальной службы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отдельно в каждом конкретном случае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E6315" w:rsidRPr="0086065C" w:rsidRDefault="00AE6315" w:rsidP="00A65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Приложение № 2 к </w:t>
      </w:r>
      <w:r w:rsidRPr="00346D0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346D08">
        <w:rPr>
          <w:rFonts w:ascii="Times New Roman" w:hAnsi="Times New Roman"/>
          <w:sz w:val="24"/>
          <w:szCs w:val="24"/>
        </w:rPr>
        <w:t xml:space="preserve"> администрации Ермаковского района от 18.10.2013г. № 664-п</w:t>
      </w:r>
      <w:r>
        <w:rPr>
          <w:rFonts w:ascii="Times New Roman" w:hAnsi="Times New Roman"/>
          <w:sz w:val="24"/>
          <w:szCs w:val="24"/>
        </w:rPr>
        <w:t xml:space="preserve"> изложить в редакции  Приложения к настоящему постановлению.</w:t>
      </w:r>
    </w:p>
    <w:p w:rsidR="00AE6315" w:rsidRPr="00571257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4. Контроль за выполнением Постановления оставляю за собой.</w:t>
      </w:r>
    </w:p>
    <w:p w:rsidR="00AE6315" w:rsidRPr="00571257" w:rsidRDefault="00AE6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5. Постановление вступает в силу в день, следующий за днем его официального опубликования.</w:t>
      </w:r>
    </w:p>
    <w:p w:rsidR="00AE6315" w:rsidRPr="00571257" w:rsidRDefault="00AE6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315" w:rsidRDefault="00AE6315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Глава администрации Ермаковского района</w:t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  <w:t>В.И. Форсель</w:t>
      </w:r>
    </w:p>
    <w:p w:rsidR="00AE6315" w:rsidRDefault="00AE6315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315" w:rsidRDefault="00AE6315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19.12.2014г. № 1042-п</w:t>
      </w:r>
    </w:p>
    <w:p w:rsidR="00AE6315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Приложение 2</w:t>
      </w: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к Постановлению</w:t>
      </w: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администрации Ермаковского района </w:t>
      </w: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18.10.</w:t>
      </w:r>
      <w:r w:rsidRPr="0057125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571257">
          <w:rPr>
            <w:rFonts w:ascii="Times New Roman" w:hAnsi="Times New Roman"/>
            <w:sz w:val="24"/>
            <w:szCs w:val="24"/>
          </w:rPr>
          <w:t>2013 г</w:t>
        </w:r>
      </w:smartTag>
      <w:r w:rsidRPr="00571257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664-п</w:t>
      </w: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2"/>
      <w:bookmarkEnd w:id="1"/>
      <w:r w:rsidRPr="00571257">
        <w:rPr>
          <w:rFonts w:ascii="Times New Roman" w:hAnsi="Times New Roman"/>
          <w:sz w:val="24"/>
          <w:szCs w:val="24"/>
        </w:rPr>
        <w:t>СОСТАВ</w:t>
      </w:r>
    </w:p>
    <w:p w:rsidR="00AE6315" w:rsidRPr="00571257" w:rsidRDefault="00AE6315" w:rsidP="00371509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1257">
        <w:rPr>
          <w:rFonts w:ascii="Times New Roman" w:hAnsi="Times New Roman" w:cs="Times New Roman"/>
          <w:bCs/>
          <w:sz w:val="24"/>
          <w:szCs w:val="24"/>
        </w:rPr>
        <w:t>комиссии по соблюдению требований к служебному поведению  муниципальных  служащих и урегулированию конфликта интересов в администрации Ермаковского района  и ее структурных подразделениях</w:t>
      </w:r>
    </w:p>
    <w:p w:rsidR="00AE6315" w:rsidRPr="00571257" w:rsidRDefault="00AE6315" w:rsidP="00371509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С.Ю. Акулинин - заместитель Главы администрации района по общим вопросам, председатель комиссии</w:t>
      </w: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М.С. </w:t>
      </w:r>
      <w:r>
        <w:rPr>
          <w:rFonts w:ascii="Times New Roman" w:hAnsi="Times New Roman"/>
          <w:sz w:val="24"/>
          <w:szCs w:val="24"/>
        </w:rPr>
        <w:t>Синеокова</w:t>
      </w:r>
      <w:r w:rsidRPr="00571257">
        <w:rPr>
          <w:rFonts w:ascii="Times New Roman" w:hAnsi="Times New Roman"/>
          <w:sz w:val="24"/>
          <w:szCs w:val="24"/>
        </w:rPr>
        <w:t xml:space="preserve"> - руководитель управления социальной защиты населения администрации Ермаковского района, заместитель председателя комиссии;</w:t>
      </w: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С.В. Зубарева – главный специалист по кадровым вопросам администрации Ермаковского района, секретарь комиссии;</w:t>
      </w: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 xml:space="preserve">Р.К. Рейнварт - начальник отдела планирования и экономического развития администрации Ермаковского района; </w:t>
      </w: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Ф.Н. Сунцов</w:t>
      </w:r>
      <w:r w:rsidRPr="00571257">
        <w:rPr>
          <w:rFonts w:ascii="Times New Roman" w:hAnsi="Times New Roman"/>
          <w:sz w:val="24"/>
          <w:szCs w:val="24"/>
        </w:rPr>
        <w:t xml:space="preserve"> – начальник отдела земельных и имущественных отношений администрации  Ермаковского района;</w:t>
      </w:r>
    </w:p>
    <w:p w:rsidR="00AE6315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К.А. Бутенко - главный специалист по правовым вопросам;</w:t>
      </w: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В.К. Гончаров – Заместитель председателя районного Совета депутатов (по согласованию);</w:t>
      </w: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В.Р. Матонина – председатель Совета ветеранов Ермаковского района (по согласованию);</w:t>
      </w: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1257">
        <w:rPr>
          <w:rFonts w:ascii="Times New Roman" w:hAnsi="Times New Roman"/>
          <w:sz w:val="24"/>
          <w:szCs w:val="24"/>
        </w:rPr>
        <w:t>Глава администрации Ермаковского района</w:t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</w:r>
      <w:r w:rsidRPr="00571257">
        <w:rPr>
          <w:rFonts w:ascii="Times New Roman" w:hAnsi="Times New Roman"/>
          <w:sz w:val="24"/>
          <w:szCs w:val="24"/>
        </w:rPr>
        <w:tab/>
        <w:t>В.И. Форсель</w:t>
      </w: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371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315" w:rsidRPr="00571257" w:rsidRDefault="00AE6315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E6315" w:rsidRPr="00571257" w:rsidSect="0096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C02"/>
    <w:rsid w:val="00141C02"/>
    <w:rsid w:val="001B27D6"/>
    <w:rsid w:val="00284B23"/>
    <w:rsid w:val="002E311F"/>
    <w:rsid w:val="00346D08"/>
    <w:rsid w:val="00371509"/>
    <w:rsid w:val="004C74AC"/>
    <w:rsid w:val="00571257"/>
    <w:rsid w:val="00591171"/>
    <w:rsid w:val="005E287E"/>
    <w:rsid w:val="00631ED3"/>
    <w:rsid w:val="00672BA0"/>
    <w:rsid w:val="006E429E"/>
    <w:rsid w:val="0086065C"/>
    <w:rsid w:val="008854A2"/>
    <w:rsid w:val="008B064A"/>
    <w:rsid w:val="009613B1"/>
    <w:rsid w:val="00A26912"/>
    <w:rsid w:val="00A65771"/>
    <w:rsid w:val="00AE6315"/>
    <w:rsid w:val="00B0131D"/>
    <w:rsid w:val="00B2288B"/>
    <w:rsid w:val="00C11225"/>
    <w:rsid w:val="00E13C9C"/>
    <w:rsid w:val="00E41AC4"/>
    <w:rsid w:val="00E90079"/>
    <w:rsid w:val="00ED6DF7"/>
    <w:rsid w:val="00F1512B"/>
    <w:rsid w:val="00F70456"/>
    <w:rsid w:val="00F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8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71509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3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141C0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57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2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71509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2E2667D23F9ADD46490DF8E76A20D714E2F6FB64F945AA355A2A161464C03B3D3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2E2667D23F9ADD46490DF8E76A20D714E2F6FB64F64AAB3A5A2A161464C03B3D33B" TargetMode="External"/><Relationship Id="rId5" Type="http://schemas.openxmlformats.org/officeDocument/2006/relationships/hyperlink" Target="consultantplus://offline/ref=292E2667D23F9ADD464913F5F1067FD816EDAEF46CF848F46E05714B43363DB" TargetMode="External"/><Relationship Id="rId4" Type="http://schemas.openxmlformats.org/officeDocument/2006/relationships/hyperlink" Target="consultantplus://offline/ref=292E2667D23F9ADD464913F5F1067FD816EDA0FE64F748F46E05714B43363D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4</Pages>
  <Words>1446</Words>
  <Characters>8245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302-1s</cp:lastModifiedBy>
  <cp:revision>8</cp:revision>
  <cp:lastPrinted>2014-12-12T01:33:00Z</cp:lastPrinted>
  <dcterms:created xsi:type="dcterms:W3CDTF">2014-12-08T07:13:00Z</dcterms:created>
  <dcterms:modified xsi:type="dcterms:W3CDTF">2014-12-22T01:45:00Z</dcterms:modified>
</cp:coreProperties>
</file>