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87" w:rsidRDefault="00854587" w:rsidP="00D4582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Ермаковского района</w:t>
      </w:r>
    </w:p>
    <w:p w:rsidR="00854587" w:rsidRDefault="00854587" w:rsidP="00D45824">
      <w:pPr>
        <w:rPr>
          <w:sz w:val="28"/>
          <w:szCs w:val="28"/>
        </w:rPr>
      </w:pPr>
    </w:p>
    <w:p w:rsidR="00854587" w:rsidRDefault="00854587" w:rsidP="00D4582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587" w:rsidRDefault="00854587" w:rsidP="00D45824">
      <w:pPr>
        <w:rPr>
          <w:sz w:val="28"/>
          <w:szCs w:val="28"/>
        </w:rPr>
      </w:pPr>
    </w:p>
    <w:p w:rsidR="00854587" w:rsidRDefault="00854587" w:rsidP="00D45824">
      <w:pPr>
        <w:rPr>
          <w:sz w:val="28"/>
          <w:szCs w:val="28"/>
        </w:rPr>
      </w:pPr>
      <w:r>
        <w:rPr>
          <w:sz w:val="28"/>
          <w:szCs w:val="28"/>
        </w:rPr>
        <w:t xml:space="preserve">«23» января 2014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№ 37-п</w:t>
      </w:r>
    </w:p>
    <w:p w:rsidR="00854587" w:rsidRDefault="00854587" w:rsidP="00D45824">
      <w:pPr>
        <w:shd w:val="clear" w:color="auto" w:fill="FFFFFF"/>
        <w:spacing w:before="82" w:line="326" w:lineRule="exact"/>
        <w:ind w:left="907" w:right="3110"/>
        <w:rPr>
          <w:color w:val="000000"/>
          <w:spacing w:val="-5"/>
          <w:sz w:val="28"/>
          <w:szCs w:val="28"/>
        </w:rPr>
      </w:pPr>
    </w:p>
    <w:p w:rsidR="00854587" w:rsidRDefault="00854587" w:rsidP="007757FE">
      <w:pPr>
        <w:spacing w:after="0"/>
        <w:rPr>
          <w:rFonts w:ascii="Times New Roman" w:hAnsi="Times New Roman"/>
          <w:sz w:val="28"/>
          <w:szCs w:val="28"/>
        </w:rPr>
      </w:pPr>
    </w:p>
    <w:p w:rsidR="00854587" w:rsidRDefault="00854587" w:rsidP="007757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постоянно действующей</w:t>
      </w:r>
    </w:p>
    <w:p w:rsidR="00854587" w:rsidRDefault="00854587" w:rsidP="007757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экспертной комиссии (ЭПК)</w:t>
      </w:r>
    </w:p>
    <w:p w:rsidR="00854587" w:rsidRDefault="00854587" w:rsidP="007757FE">
      <w:pPr>
        <w:spacing w:after="0"/>
        <w:rPr>
          <w:rFonts w:ascii="Times New Roman" w:hAnsi="Times New Roman"/>
          <w:sz w:val="28"/>
          <w:szCs w:val="28"/>
        </w:rPr>
      </w:pP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 п. 2 ст. 23 Федерального закона № 125-ФЗ «Об архивном деле в Российской Федерации», п.16 ст. 15 Ф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едерального закона № 131-ФЗ «Об общих принципах организации местного самоуправления в Российской Федерации», согласно ст. 35 Устава Ермаковского района, администрация района ПОСТАНОВЛЯЕТ:</w:t>
      </w: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состав постоянно действующей экспертной комиссии </w:t>
      </w:r>
      <w:r w:rsidRPr="00653A02">
        <w:rPr>
          <w:rFonts w:ascii="Times New Roman" w:hAnsi="Times New Roman"/>
          <w:sz w:val="28"/>
          <w:szCs w:val="28"/>
        </w:rPr>
        <w:t>(ЭПК)</w:t>
      </w:r>
      <w:r>
        <w:rPr>
          <w:rFonts w:ascii="Times New Roman" w:hAnsi="Times New Roman"/>
          <w:sz w:val="28"/>
          <w:szCs w:val="28"/>
        </w:rPr>
        <w:t xml:space="preserve"> для организации и проведению</w:t>
      </w:r>
      <w:r w:rsidRPr="00653A02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по отбору и экспертизе ценности документов администрации района для последующей передачи их в МКУ «Архив Ермаковского района» согласно приложению №1.</w:t>
      </w: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2.Утвердить положение о постоянно действующей экспертной комиссии согласно приложению № 2.</w:t>
      </w: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выполнением распоряжения возложить на заместителя главы администрации С.Ю.Акулинина.</w:t>
      </w: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силу со дня подписания.</w:t>
      </w: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4587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4587" w:rsidRPr="00653A02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В.И.Форсель                                     </w:t>
      </w:r>
    </w:p>
    <w:p w:rsidR="00854587" w:rsidRPr="008C4295" w:rsidRDefault="00854587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54587" w:rsidRPr="008C4295" w:rsidSect="004D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4295"/>
    <w:rsid w:val="0032256D"/>
    <w:rsid w:val="00465677"/>
    <w:rsid w:val="004D1FAB"/>
    <w:rsid w:val="00593B03"/>
    <w:rsid w:val="00653A02"/>
    <w:rsid w:val="007757FE"/>
    <w:rsid w:val="00854587"/>
    <w:rsid w:val="008C4295"/>
    <w:rsid w:val="00905128"/>
    <w:rsid w:val="00956175"/>
    <w:rsid w:val="00D4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F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83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163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S303-2</dc:creator>
  <cp:keywords/>
  <dc:description/>
  <cp:lastModifiedBy>302-1s</cp:lastModifiedBy>
  <cp:revision>5</cp:revision>
  <dcterms:created xsi:type="dcterms:W3CDTF">2013-12-18T01:46:00Z</dcterms:created>
  <dcterms:modified xsi:type="dcterms:W3CDTF">2014-01-27T01:27:00Z</dcterms:modified>
</cp:coreProperties>
</file>