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581198" w:rsidRDefault="006258D7" w:rsidP="006258D7">
      <w:pPr>
        <w:jc w:val="center"/>
        <w:rPr>
          <w:b/>
          <w:sz w:val="52"/>
          <w:szCs w:val="52"/>
        </w:rPr>
      </w:pPr>
      <w:r w:rsidRPr="00581198">
        <w:rPr>
          <w:b/>
          <w:sz w:val="52"/>
          <w:szCs w:val="52"/>
        </w:rPr>
        <w:t>Итоги социально-экономического развития Ермаковского района</w:t>
      </w:r>
    </w:p>
    <w:p w:rsidR="00581198" w:rsidRPr="00581198" w:rsidRDefault="00581198" w:rsidP="00581198">
      <w:pPr>
        <w:jc w:val="center"/>
        <w:rPr>
          <w:b/>
          <w:sz w:val="52"/>
          <w:szCs w:val="52"/>
        </w:rPr>
      </w:pPr>
      <w:r w:rsidRPr="00581198">
        <w:rPr>
          <w:b/>
          <w:sz w:val="52"/>
          <w:szCs w:val="52"/>
        </w:rPr>
        <w:t>за я</w:t>
      </w:r>
      <w:r w:rsidRPr="00581198">
        <w:rPr>
          <w:b/>
          <w:sz w:val="52"/>
          <w:szCs w:val="52"/>
        </w:rPr>
        <w:t>н</w:t>
      </w:r>
      <w:r w:rsidRPr="00581198">
        <w:rPr>
          <w:b/>
          <w:sz w:val="52"/>
          <w:szCs w:val="52"/>
        </w:rPr>
        <w:t>варь – июнь 2016 года и оценка предполагаемых итогов</w:t>
      </w:r>
      <w:r>
        <w:rPr>
          <w:b/>
          <w:sz w:val="52"/>
          <w:szCs w:val="52"/>
        </w:rPr>
        <w:t xml:space="preserve"> </w:t>
      </w:r>
      <w:r w:rsidRPr="00581198">
        <w:rPr>
          <w:b/>
          <w:sz w:val="52"/>
          <w:szCs w:val="52"/>
        </w:rPr>
        <w:t>на 2016 год</w:t>
      </w:r>
    </w:p>
    <w:p w:rsidR="00581198" w:rsidRPr="0029211C" w:rsidRDefault="00581198" w:rsidP="006258D7">
      <w:pPr>
        <w:jc w:val="center"/>
        <w:rPr>
          <w:b/>
          <w:sz w:val="52"/>
          <w:szCs w:val="52"/>
        </w:rPr>
      </w:pPr>
    </w:p>
    <w:p w:rsidR="006258D7" w:rsidRPr="0029211C" w:rsidRDefault="006258D7" w:rsidP="006258D7">
      <w:pPr>
        <w:jc w:val="center"/>
        <w:rPr>
          <w:b/>
          <w:sz w:val="52"/>
          <w:szCs w:val="52"/>
        </w:rPr>
      </w:pPr>
    </w:p>
    <w:p w:rsidR="00163A31" w:rsidRDefault="00163A31"/>
    <w:sectPr w:rsidR="00163A31" w:rsidSect="0016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8D7"/>
    <w:rsid w:val="00163A31"/>
    <w:rsid w:val="002D7950"/>
    <w:rsid w:val="00581198"/>
    <w:rsid w:val="00625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УФК по Красноярскому краю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4</cp:revision>
  <dcterms:created xsi:type="dcterms:W3CDTF">2016-11-14T08:37:00Z</dcterms:created>
  <dcterms:modified xsi:type="dcterms:W3CDTF">2016-11-14T08:41:00Z</dcterms:modified>
</cp:coreProperties>
</file>