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A" w:rsidRDefault="002B26FA" w:rsidP="003541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B26FA">
        <w:rPr>
          <w:rFonts w:ascii="Times New Roman" w:hAnsi="Times New Roman" w:cs="Times New Roman"/>
          <w:b/>
          <w:sz w:val="32"/>
          <w:szCs w:val="32"/>
        </w:rPr>
        <w:t>Семинар - практикум  в городе Новосибирске</w:t>
      </w:r>
    </w:p>
    <w:p w:rsidR="00962E1E" w:rsidRDefault="00354109" w:rsidP="007E4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городе  Новосибирске  </w:t>
      </w:r>
      <w:r w:rsidR="008564CA">
        <w:rPr>
          <w:rFonts w:ascii="Times New Roman" w:hAnsi="Times New Roman" w:cs="Times New Roman"/>
          <w:sz w:val="28"/>
          <w:szCs w:val="28"/>
        </w:rPr>
        <w:t xml:space="preserve">с  15  по  17  марта  проходил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6B5A" w:rsidRPr="00176B5A">
        <w:rPr>
          <w:rFonts w:ascii="Times New Roman" w:hAnsi="Times New Roman" w:cs="Times New Roman"/>
          <w:sz w:val="28"/>
          <w:szCs w:val="28"/>
        </w:rPr>
        <w:t>еминар - практикум  «Фонопедический  метод  развития голоса  как  доказательная  педагогика»</w:t>
      </w:r>
      <w:r w:rsidR="002E0B9A">
        <w:rPr>
          <w:rFonts w:ascii="Times New Roman" w:hAnsi="Times New Roman" w:cs="Times New Roman"/>
          <w:sz w:val="28"/>
          <w:szCs w:val="28"/>
        </w:rPr>
        <w:t xml:space="preserve">.  Автором  </w:t>
      </w:r>
      <w:proofErr w:type="spellStart"/>
      <w:r w:rsidR="002E0B9A">
        <w:rPr>
          <w:rFonts w:ascii="Times New Roman" w:hAnsi="Times New Roman" w:cs="Times New Roman"/>
          <w:sz w:val="28"/>
          <w:szCs w:val="28"/>
        </w:rPr>
        <w:t>ф</w:t>
      </w:r>
      <w:r w:rsidR="002E0B9A" w:rsidRPr="00176B5A">
        <w:rPr>
          <w:rFonts w:ascii="Times New Roman" w:hAnsi="Times New Roman" w:cs="Times New Roman"/>
          <w:sz w:val="28"/>
          <w:szCs w:val="28"/>
        </w:rPr>
        <w:t>онопедическ</w:t>
      </w:r>
      <w:r w:rsidR="002E0B9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E0B9A" w:rsidRPr="00176B5A">
        <w:rPr>
          <w:rFonts w:ascii="Times New Roman" w:hAnsi="Times New Roman" w:cs="Times New Roman"/>
          <w:sz w:val="28"/>
          <w:szCs w:val="28"/>
        </w:rPr>
        <w:t xml:space="preserve">  метод</w:t>
      </w:r>
      <w:r w:rsidR="002E0B9A">
        <w:rPr>
          <w:rFonts w:ascii="Times New Roman" w:hAnsi="Times New Roman" w:cs="Times New Roman"/>
          <w:sz w:val="28"/>
          <w:szCs w:val="28"/>
        </w:rPr>
        <w:t>а</w:t>
      </w:r>
      <w:r w:rsidR="002E0B9A" w:rsidRPr="00176B5A">
        <w:rPr>
          <w:rFonts w:ascii="Times New Roman" w:hAnsi="Times New Roman" w:cs="Times New Roman"/>
          <w:sz w:val="28"/>
          <w:szCs w:val="28"/>
        </w:rPr>
        <w:t xml:space="preserve">  развития голоса  </w:t>
      </w:r>
      <w:r w:rsidR="002E0B9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564CA" w:rsidRPr="00176B5A">
        <w:rPr>
          <w:rFonts w:ascii="Times New Roman" w:hAnsi="Times New Roman" w:cs="Times New Roman"/>
          <w:sz w:val="28"/>
          <w:szCs w:val="28"/>
        </w:rPr>
        <w:t>Емельянов</w:t>
      </w:r>
      <w:r w:rsidR="002E0B9A" w:rsidRPr="00176B5A">
        <w:rPr>
          <w:rFonts w:ascii="Times New Roman" w:hAnsi="Times New Roman" w:cs="Times New Roman"/>
          <w:sz w:val="28"/>
          <w:szCs w:val="28"/>
        </w:rPr>
        <w:t>В</w:t>
      </w:r>
      <w:r w:rsidR="002E0B9A">
        <w:rPr>
          <w:rFonts w:ascii="Times New Roman" w:hAnsi="Times New Roman" w:cs="Times New Roman"/>
          <w:sz w:val="28"/>
          <w:szCs w:val="28"/>
        </w:rPr>
        <w:t xml:space="preserve">иктор  </w:t>
      </w:r>
      <w:r w:rsidR="002E0B9A" w:rsidRPr="00176B5A">
        <w:rPr>
          <w:rFonts w:ascii="Times New Roman" w:hAnsi="Times New Roman" w:cs="Times New Roman"/>
          <w:sz w:val="28"/>
          <w:szCs w:val="28"/>
        </w:rPr>
        <w:t>В</w:t>
      </w:r>
      <w:r w:rsidR="002E0B9A">
        <w:rPr>
          <w:rFonts w:ascii="Times New Roman" w:hAnsi="Times New Roman" w:cs="Times New Roman"/>
          <w:sz w:val="28"/>
          <w:szCs w:val="28"/>
        </w:rPr>
        <w:t xml:space="preserve">адимович  - кандидат  педагогических  наук,  доцент,  заведующий  </w:t>
      </w:r>
      <w:r w:rsidR="00D7794B">
        <w:rPr>
          <w:rFonts w:ascii="Times New Roman" w:hAnsi="Times New Roman" w:cs="Times New Roman"/>
          <w:sz w:val="28"/>
          <w:szCs w:val="28"/>
        </w:rPr>
        <w:t>кафедрой  музыкального  образования  Тюменского  Государственного  Университета</w:t>
      </w:r>
      <w:r w:rsidR="00812EB6">
        <w:rPr>
          <w:rFonts w:ascii="Times New Roman" w:hAnsi="Times New Roman" w:cs="Times New Roman"/>
          <w:sz w:val="28"/>
          <w:szCs w:val="28"/>
        </w:rPr>
        <w:t xml:space="preserve">. </w:t>
      </w:r>
      <w:r w:rsidR="00AB2586">
        <w:rPr>
          <w:rFonts w:ascii="Times New Roman" w:hAnsi="Times New Roman" w:cs="Times New Roman"/>
          <w:sz w:val="28"/>
          <w:szCs w:val="28"/>
        </w:rPr>
        <w:t xml:space="preserve"> Им  была  разработана  уникальная  педагогическая  технология  развития  голоса,  расширения  его  возможностей,  освоение  различных  техник  пения.</w:t>
      </w:r>
    </w:p>
    <w:p w:rsidR="002D0B8B" w:rsidRDefault="002D0B8B" w:rsidP="007E4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Именно  поэтому  наши  преподаватели  хорового  пения – Лошенко  Татьяна  Анатольевна  и  Гужова</w:t>
      </w:r>
      <w:r w:rsidR="00262A3B">
        <w:rPr>
          <w:rFonts w:ascii="Times New Roman" w:hAnsi="Times New Roman" w:cs="Times New Roman"/>
          <w:sz w:val="28"/>
          <w:szCs w:val="28"/>
        </w:rPr>
        <w:t xml:space="preserve"> </w:t>
      </w:r>
      <w:r w:rsidR="00812EB6">
        <w:rPr>
          <w:rFonts w:ascii="Times New Roman" w:hAnsi="Times New Roman" w:cs="Times New Roman"/>
          <w:sz w:val="28"/>
          <w:szCs w:val="28"/>
        </w:rPr>
        <w:t>Татьяна  Андреевна  поехали  в  г</w:t>
      </w:r>
      <w:r w:rsidR="00C9353D">
        <w:rPr>
          <w:rFonts w:ascii="Times New Roman" w:hAnsi="Times New Roman" w:cs="Times New Roman"/>
          <w:sz w:val="28"/>
          <w:szCs w:val="28"/>
        </w:rPr>
        <w:t>ород</w:t>
      </w:r>
      <w:r w:rsidR="00812EB6">
        <w:rPr>
          <w:rFonts w:ascii="Times New Roman" w:hAnsi="Times New Roman" w:cs="Times New Roman"/>
          <w:sz w:val="28"/>
          <w:szCs w:val="28"/>
        </w:rPr>
        <w:t xml:space="preserve"> Новосибирск  намастер – класс  удивительного  преподавателя,  чтобы  на  собственном  опыте  убедиться,  как  надо  работать  с  детскими  голосами,  чтобы  у  них  были  здоровые  и  развитые  голосовые  аппараты,  которыми дети  умели  </w:t>
      </w:r>
      <w:r w:rsidR="00AD2D34">
        <w:rPr>
          <w:rFonts w:ascii="Times New Roman" w:hAnsi="Times New Roman" w:cs="Times New Roman"/>
          <w:sz w:val="28"/>
          <w:szCs w:val="28"/>
        </w:rPr>
        <w:t xml:space="preserve">бы  </w:t>
      </w:r>
      <w:r w:rsidR="00812EB6">
        <w:rPr>
          <w:rFonts w:ascii="Times New Roman" w:hAnsi="Times New Roman" w:cs="Times New Roman"/>
          <w:sz w:val="28"/>
          <w:szCs w:val="28"/>
        </w:rPr>
        <w:t>правильно   управлять.</w:t>
      </w:r>
    </w:p>
    <w:p w:rsidR="00962E1E" w:rsidRPr="00F05AC8" w:rsidRDefault="00962E1E" w:rsidP="007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176B5A">
        <w:rPr>
          <w:rFonts w:ascii="Times New Roman" w:hAnsi="Times New Roman" w:cs="Times New Roman"/>
          <w:sz w:val="28"/>
          <w:szCs w:val="28"/>
        </w:rPr>
        <w:t xml:space="preserve">Фонопедический  метод  развития голоса  </w:t>
      </w:r>
      <w:r>
        <w:rPr>
          <w:rFonts w:ascii="Times New Roman" w:hAnsi="Times New Roman" w:cs="Times New Roman"/>
          <w:sz w:val="28"/>
          <w:szCs w:val="28"/>
        </w:rPr>
        <w:t xml:space="preserve">- это  многоуровневая  обучающая  программа  тренировки  голосового  аппарата  человека  для  решения  речевых  и  певческих  задач  с   высоким  эстетическим  качеством.  Метод  называется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176B5A">
        <w:rPr>
          <w:rFonts w:ascii="Times New Roman" w:hAnsi="Times New Roman" w:cs="Times New Roman"/>
          <w:sz w:val="28"/>
          <w:szCs w:val="28"/>
        </w:rPr>
        <w:t>онопедически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благодаря  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восстановительно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профилактической  и  развивающей  направленности.</w:t>
      </w:r>
    </w:p>
    <w:p w:rsidR="00F05AC8" w:rsidRDefault="00F05AC8" w:rsidP="007E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 директора  «Ермаковская ДШИ»    О.М.</w:t>
      </w:r>
      <w:r w:rsidR="00262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p w:rsidR="00F05AC8" w:rsidRPr="00F05AC8" w:rsidRDefault="00F05AC8" w:rsidP="007E4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E1E" w:rsidRPr="00AB2586" w:rsidRDefault="00962E1E">
      <w:pPr>
        <w:rPr>
          <w:sz w:val="28"/>
          <w:szCs w:val="28"/>
        </w:rPr>
      </w:pPr>
    </w:p>
    <w:sectPr w:rsidR="00962E1E" w:rsidRPr="00AB2586" w:rsidSect="0080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61A"/>
    <w:rsid w:val="00176B5A"/>
    <w:rsid w:val="001A061A"/>
    <w:rsid w:val="001B2550"/>
    <w:rsid w:val="002231C7"/>
    <w:rsid w:val="00262A3B"/>
    <w:rsid w:val="002B26FA"/>
    <w:rsid w:val="002D0B8B"/>
    <w:rsid w:val="002E0B9A"/>
    <w:rsid w:val="00354109"/>
    <w:rsid w:val="007E48BE"/>
    <w:rsid w:val="00805A1F"/>
    <w:rsid w:val="00812EB6"/>
    <w:rsid w:val="008564CA"/>
    <w:rsid w:val="00911E7E"/>
    <w:rsid w:val="00962E1E"/>
    <w:rsid w:val="00AB2586"/>
    <w:rsid w:val="00AD2D34"/>
    <w:rsid w:val="00C9353D"/>
    <w:rsid w:val="00D7794B"/>
    <w:rsid w:val="00D930F2"/>
    <w:rsid w:val="00F05AC8"/>
    <w:rsid w:val="00FD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19</cp:revision>
  <dcterms:created xsi:type="dcterms:W3CDTF">2023-03-06T08:27:00Z</dcterms:created>
  <dcterms:modified xsi:type="dcterms:W3CDTF">2023-03-20T08:10:00Z</dcterms:modified>
</cp:coreProperties>
</file>