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1" w:rsidRPr="00B4505A" w:rsidRDefault="000135F1" w:rsidP="00013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505A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для проведения независимой оценки качества деятельности</w:t>
      </w:r>
      <w:r w:rsidRPr="00B4505A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bookmarkEnd w:id="0"/>
    <w:p w:rsidR="000135F1" w:rsidRDefault="000135F1" w:rsidP="00013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F1" w:rsidRPr="000F5B1E" w:rsidRDefault="000135F1" w:rsidP="000135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B1E">
        <w:rPr>
          <w:rFonts w:ascii="Times New Roman" w:hAnsi="Times New Roman" w:cs="Times New Roman"/>
          <w:sz w:val="28"/>
          <w:szCs w:val="28"/>
        </w:rPr>
        <w:t>Учреждения культурно-досугового типа.</w:t>
      </w:r>
    </w:p>
    <w:p w:rsidR="000135F1" w:rsidRPr="000F5B1E" w:rsidRDefault="000135F1" w:rsidP="000135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2625"/>
        <w:gridCol w:w="2824"/>
      </w:tblGrid>
      <w:tr w:rsidR="00B4505A" w:rsidRPr="00412B00" w:rsidTr="000135F1">
        <w:tc>
          <w:tcPr>
            <w:tcW w:w="4050" w:type="dxa"/>
            <w:tcBorders>
              <w:right w:val="single" w:sz="4" w:space="0" w:color="auto"/>
            </w:tcBorders>
          </w:tcPr>
          <w:p w:rsidR="00B4505A" w:rsidRPr="00412B00" w:rsidRDefault="00B4505A" w:rsidP="00B450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B4505A" w:rsidRDefault="00B4505A" w:rsidP="00B4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24" w:type="dxa"/>
            <w:tcBorders>
              <w:left w:val="single" w:sz="4" w:space="0" w:color="auto"/>
            </w:tcBorders>
          </w:tcPr>
          <w:p w:rsidR="00B4505A" w:rsidRDefault="00B4505A" w:rsidP="00B4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B4505A" w:rsidRPr="00412B00" w:rsidTr="000135F1">
        <w:tc>
          <w:tcPr>
            <w:tcW w:w="4050" w:type="dxa"/>
            <w:tcBorders>
              <w:right w:val="single" w:sz="4" w:space="0" w:color="auto"/>
            </w:tcBorders>
          </w:tcPr>
          <w:p w:rsidR="00B4505A" w:rsidRPr="00412B00" w:rsidRDefault="00B4505A" w:rsidP="00CA573D">
            <w:pPr>
              <w:spacing w:after="0" w:line="240" w:lineRule="auto"/>
              <w:rPr>
                <w:rFonts w:ascii="Times New Roman" w:hAnsi="Times New Roman"/>
              </w:rPr>
            </w:pPr>
            <w:r w:rsidRPr="00412B00">
              <w:rPr>
                <w:rFonts w:ascii="Times New Roman" w:hAnsi="Times New Roman"/>
              </w:rPr>
              <w:t>Муниципальное бюджетное учреждение</w:t>
            </w:r>
          </w:p>
          <w:p w:rsidR="00B4505A" w:rsidRPr="00412B00" w:rsidRDefault="00B4505A" w:rsidP="00CA573D">
            <w:pPr>
              <w:spacing w:after="0" w:line="240" w:lineRule="auto"/>
              <w:rPr>
                <w:rFonts w:ascii="Times New Roman" w:hAnsi="Times New Roman"/>
              </w:rPr>
            </w:pPr>
            <w:r w:rsidRPr="00412B00">
              <w:rPr>
                <w:rFonts w:ascii="Times New Roman" w:hAnsi="Times New Roman"/>
              </w:rPr>
              <w:t>«Народный дом»</w:t>
            </w:r>
          </w:p>
          <w:p w:rsidR="00B4505A" w:rsidRPr="00412B00" w:rsidRDefault="00B4505A" w:rsidP="00CA573D">
            <w:pPr>
              <w:spacing w:after="0" w:line="240" w:lineRule="auto"/>
              <w:rPr>
                <w:rFonts w:ascii="Times New Roman" w:hAnsi="Times New Roman"/>
              </w:rPr>
            </w:pPr>
            <w:r w:rsidRPr="00412B00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412B00">
              <w:rPr>
                <w:rFonts w:ascii="Times New Roman" w:hAnsi="Times New Roman"/>
              </w:rPr>
              <w:t>Араданского</w:t>
            </w:r>
            <w:proofErr w:type="spellEnd"/>
            <w:r w:rsidRPr="00412B00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B4505A" w:rsidRDefault="00B4505A" w:rsidP="00CA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2442010016</w:t>
            </w:r>
          </w:p>
        </w:tc>
        <w:tc>
          <w:tcPr>
            <w:tcW w:w="2824" w:type="dxa"/>
            <w:tcBorders>
              <w:left w:val="single" w:sz="4" w:space="0" w:color="auto"/>
            </w:tcBorders>
          </w:tcPr>
          <w:p w:rsidR="00B4505A" w:rsidRDefault="00B4505A" w:rsidP="00CA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244201001</w:t>
            </w:r>
          </w:p>
        </w:tc>
      </w:tr>
    </w:tbl>
    <w:p w:rsidR="003959A0" w:rsidRDefault="003959A0"/>
    <w:sectPr w:rsidR="0039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4887"/>
    <w:multiLevelType w:val="hybridMultilevel"/>
    <w:tmpl w:val="53BA9A8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F1"/>
    <w:rsid w:val="000135F1"/>
    <w:rsid w:val="003959A0"/>
    <w:rsid w:val="00B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2017-01-22T06:10:00Z</dcterms:created>
  <dcterms:modified xsi:type="dcterms:W3CDTF">2017-01-22T06:13:00Z</dcterms:modified>
</cp:coreProperties>
</file>