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791" w:rsidRPr="00324791" w:rsidRDefault="00324791" w:rsidP="003247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0"/>
          <w:szCs w:val="50"/>
        </w:rPr>
      </w:pPr>
      <w:r w:rsidRPr="00324791">
        <w:rPr>
          <w:rFonts w:ascii="Times New Roman" w:hAnsi="Times New Roman" w:cs="Times New Roman"/>
          <w:noProof/>
          <w:sz w:val="50"/>
          <w:szCs w:val="50"/>
        </w:rPr>
        <w:drawing>
          <wp:anchor distT="0" distB="0" distL="114300" distR="114300" simplePos="0" relativeHeight="251658240" behindDoc="0" locked="0" layoutInCell="1" allowOverlap="1" wp14:anchorId="60BFAC48" wp14:editId="34412DDC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1447800" cy="1457325"/>
            <wp:effectExtent l="0" t="0" r="0" b="9525"/>
            <wp:wrapSquare wrapText="bothSides"/>
            <wp:docPr id="1" name="Рисунок 1" descr="http://lesohr.ru/themes/LO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sohr.ru/themes/LO/images/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24791">
        <w:rPr>
          <w:rFonts w:ascii="Times New Roman" w:eastAsia="Times New Roman" w:hAnsi="Times New Roman" w:cs="Times New Roman"/>
          <w:b/>
          <w:bCs/>
          <w:color w:val="000000"/>
          <w:sz w:val="50"/>
          <w:szCs w:val="50"/>
        </w:rPr>
        <w:t xml:space="preserve">КГКУ «Лесная охрана» </w:t>
      </w:r>
    </w:p>
    <w:tbl>
      <w:tblPr>
        <w:tblW w:w="5000" w:type="pct"/>
        <w:jc w:val="center"/>
        <w:tblCellSpacing w:w="7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324791" w:rsidRPr="00324791" w:rsidTr="00324791">
        <w:trPr>
          <w:tblCellSpacing w:w="75" w:type="dxa"/>
          <w:jc w:val="center"/>
        </w:trPr>
        <w:tc>
          <w:tcPr>
            <w:tcW w:w="0" w:type="auto"/>
            <w:hideMark/>
          </w:tcPr>
          <w:p w:rsidR="00324791" w:rsidRDefault="00324791" w:rsidP="00324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324791">
              <w:br/>
            </w:r>
            <w:r>
              <w:rPr>
                <w:noProof/>
              </w:rPr>
              <w:drawing>
                <wp:inline distT="0" distB="0" distL="0" distR="0" wp14:anchorId="56E68DDF" wp14:editId="65DD87F7">
                  <wp:extent cx="4543425" cy="3017118"/>
                  <wp:effectExtent l="0" t="0" r="0" b="0"/>
                  <wp:docPr id="2" name="Рисунок 2" descr="https://phonoteka.org/uploads/posts/2021-06/1624059830_34-phonoteka_org-p-oboi-les-krasivo-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honoteka.org/uploads/posts/2021-06/1624059830_34-phonoteka_org-p-oboi-les-krasivo-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146" cy="301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4791">
              <w:br/>
            </w:r>
          </w:p>
          <w:p w:rsidR="00324791" w:rsidRPr="00057246" w:rsidRDefault="00324791" w:rsidP="00324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Сегодня мы рассматриваем кандидатов на следующие вакансии:</w:t>
            </w:r>
          </w:p>
          <w:p w:rsidR="00324791" w:rsidRPr="00324791" w:rsidRDefault="00324791" w:rsidP="00324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324791" w:rsidRDefault="00324791" w:rsidP="00324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791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Государственный инспектор по охране леса</w:t>
            </w:r>
            <w:r w:rsidRPr="003247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Pr="00324791">
              <w:rPr>
                <w:rFonts w:ascii="Times New Roman" w:hAnsi="Times New Roman" w:cs="Times New Roman"/>
                <w:sz w:val="28"/>
                <w:szCs w:val="28"/>
              </w:rPr>
              <w:t>Населенный пункт: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791">
              <w:rPr>
                <w:rFonts w:ascii="Times New Roman" w:hAnsi="Times New Roman" w:cs="Times New Roman"/>
                <w:sz w:val="28"/>
                <w:szCs w:val="28"/>
              </w:rPr>
              <w:t>г.  Кр</w:t>
            </w:r>
            <w:r w:rsidR="00732ABB">
              <w:rPr>
                <w:rFonts w:ascii="Times New Roman" w:hAnsi="Times New Roman" w:cs="Times New Roman"/>
                <w:sz w:val="28"/>
                <w:szCs w:val="28"/>
              </w:rPr>
              <w:t xml:space="preserve">асноярск, Нижнеингашский район, Пойменское, </w:t>
            </w:r>
            <w:r w:rsidRPr="00324791">
              <w:rPr>
                <w:rFonts w:ascii="Times New Roman" w:hAnsi="Times New Roman" w:cs="Times New Roman"/>
                <w:sz w:val="28"/>
                <w:szCs w:val="28"/>
              </w:rPr>
              <w:t xml:space="preserve">Богучанский район, </w:t>
            </w:r>
            <w:proofErr w:type="spellStart"/>
            <w:r w:rsidR="00732ABB">
              <w:rPr>
                <w:rFonts w:ascii="Times New Roman" w:hAnsi="Times New Roman" w:cs="Times New Roman"/>
                <w:sz w:val="28"/>
                <w:szCs w:val="28"/>
              </w:rPr>
              <w:t>Сухобузимский</w:t>
            </w:r>
            <w:proofErr w:type="spellEnd"/>
            <w:r w:rsidR="00732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791">
              <w:rPr>
                <w:rFonts w:ascii="Times New Roman" w:hAnsi="Times New Roman" w:cs="Times New Roman"/>
                <w:sz w:val="28"/>
                <w:szCs w:val="28"/>
              </w:rPr>
              <w:t xml:space="preserve">район, </w:t>
            </w:r>
            <w:proofErr w:type="spellStart"/>
            <w:r w:rsidRPr="00324791">
              <w:rPr>
                <w:rFonts w:ascii="Times New Roman" w:hAnsi="Times New Roman" w:cs="Times New Roman"/>
                <w:sz w:val="28"/>
                <w:szCs w:val="28"/>
              </w:rPr>
              <w:t>Пировский</w:t>
            </w:r>
            <w:proofErr w:type="spellEnd"/>
            <w:r w:rsidRPr="00324791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324791">
              <w:rPr>
                <w:rFonts w:ascii="Times New Roman" w:hAnsi="Times New Roman" w:cs="Times New Roman"/>
                <w:sz w:val="28"/>
                <w:szCs w:val="28"/>
              </w:rPr>
              <w:t>Казачинский</w:t>
            </w:r>
            <w:proofErr w:type="spellEnd"/>
            <w:r w:rsidRPr="00324791">
              <w:rPr>
                <w:rFonts w:ascii="Times New Roman" w:hAnsi="Times New Roman" w:cs="Times New Roman"/>
                <w:sz w:val="28"/>
                <w:szCs w:val="28"/>
              </w:rPr>
              <w:t xml:space="preserve"> район, Большемуртинский район, </w:t>
            </w:r>
            <w:proofErr w:type="spellStart"/>
            <w:r w:rsidRPr="00324791">
              <w:rPr>
                <w:rFonts w:ascii="Times New Roman" w:hAnsi="Times New Roman" w:cs="Times New Roman"/>
                <w:sz w:val="28"/>
                <w:szCs w:val="28"/>
              </w:rPr>
              <w:t>Уярский</w:t>
            </w:r>
            <w:proofErr w:type="spellEnd"/>
            <w:r w:rsidRPr="00324791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="00732ABB">
              <w:rPr>
                <w:rFonts w:ascii="Times New Roman" w:hAnsi="Times New Roman" w:cs="Times New Roman"/>
                <w:sz w:val="28"/>
                <w:szCs w:val="28"/>
              </w:rPr>
              <w:t xml:space="preserve">Каратузский район, </w:t>
            </w:r>
            <w:proofErr w:type="spellStart"/>
            <w:r w:rsidR="00732ABB">
              <w:rPr>
                <w:rFonts w:ascii="Times New Roman" w:hAnsi="Times New Roman" w:cs="Times New Roman"/>
                <w:sz w:val="28"/>
                <w:szCs w:val="28"/>
              </w:rPr>
              <w:t>Козульский</w:t>
            </w:r>
            <w:proofErr w:type="spellEnd"/>
            <w:r w:rsidR="00732AB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Pr="00324791">
              <w:rPr>
                <w:rFonts w:ascii="Times New Roman" w:hAnsi="Times New Roman" w:cs="Times New Roman"/>
                <w:sz w:val="28"/>
                <w:szCs w:val="28"/>
              </w:rPr>
              <w:t xml:space="preserve">Емельяновский район, Шушенский район, Ермаковский район, Мотыгинский район и </w:t>
            </w:r>
            <w:proofErr w:type="spellStart"/>
            <w:r w:rsidRPr="00324791">
              <w:rPr>
                <w:rFonts w:ascii="Times New Roman" w:hAnsi="Times New Roman" w:cs="Times New Roman"/>
                <w:sz w:val="28"/>
                <w:szCs w:val="28"/>
              </w:rPr>
              <w:t>Абанский</w:t>
            </w:r>
            <w:proofErr w:type="spellEnd"/>
            <w:r w:rsidRPr="00324791">
              <w:rPr>
                <w:rFonts w:ascii="Times New Roman" w:hAnsi="Times New Roman" w:cs="Times New Roman"/>
                <w:sz w:val="28"/>
                <w:szCs w:val="28"/>
              </w:rPr>
              <w:t xml:space="preserve"> рай</w:t>
            </w:r>
            <w:r w:rsidR="00732ABB">
              <w:rPr>
                <w:rFonts w:ascii="Times New Roman" w:hAnsi="Times New Roman" w:cs="Times New Roman"/>
                <w:sz w:val="28"/>
                <w:szCs w:val="28"/>
              </w:rPr>
              <w:t xml:space="preserve">он, </w:t>
            </w:r>
            <w:r w:rsidR="00FC74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32ABB">
              <w:rPr>
                <w:rFonts w:ascii="Times New Roman" w:hAnsi="Times New Roman" w:cs="Times New Roman"/>
                <w:sz w:val="28"/>
                <w:szCs w:val="28"/>
              </w:rPr>
              <w:t xml:space="preserve">с. Долгий мост. </w:t>
            </w:r>
          </w:p>
          <w:p w:rsidR="00C86353" w:rsidRPr="00324791" w:rsidRDefault="00C86353" w:rsidP="0005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24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Мы обеспечиваем своим работникам</w:t>
            </w:r>
            <w:r w:rsidR="0005724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57246">
              <w:rPr>
                <w:rFonts w:ascii="Times New Roman" w:hAnsi="Times New Roman" w:cs="Times New Roman"/>
                <w:sz w:val="28"/>
                <w:szCs w:val="28"/>
              </w:rPr>
              <w:t>стабильную заработную плату</w:t>
            </w:r>
            <w:r w:rsidR="00AB4F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FCA">
              <w:rPr>
                <w:rFonts w:ascii="Times New Roman" w:hAnsi="Times New Roman" w:cs="Times New Roman"/>
                <w:sz w:val="28"/>
                <w:szCs w:val="28"/>
              </w:rPr>
              <w:br/>
              <w:t>от 36 000 (в зависимости от местности)</w:t>
            </w:r>
            <w:r w:rsidR="000572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ежегодный оплачиваемый отпуск </w:t>
            </w:r>
            <w:r w:rsidR="00F97DFC">
              <w:rPr>
                <w:rFonts w:ascii="Times New Roman" w:hAnsi="Times New Roman" w:cs="Times New Roman"/>
                <w:sz w:val="28"/>
                <w:szCs w:val="28"/>
              </w:rPr>
              <w:t>от 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календарный дней, </w:t>
            </w:r>
            <w:r w:rsidR="00057246">
              <w:rPr>
                <w:rFonts w:ascii="Times New Roman" w:hAnsi="Times New Roman" w:cs="Times New Roman"/>
                <w:sz w:val="28"/>
                <w:szCs w:val="28"/>
              </w:rPr>
              <w:t xml:space="preserve">полный социальный пакет в соответствии </w:t>
            </w:r>
            <w:r w:rsidR="00AB4F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57246">
              <w:rPr>
                <w:rFonts w:ascii="Times New Roman" w:hAnsi="Times New Roman" w:cs="Times New Roman"/>
                <w:sz w:val="28"/>
                <w:szCs w:val="28"/>
              </w:rPr>
              <w:t>с трудовым законодательством</w:t>
            </w:r>
            <w:r w:rsidR="009E7A87">
              <w:rPr>
                <w:rFonts w:ascii="Times New Roman" w:hAnsi="Times New Roman" w:cs="Times New Roman"/>
                <w:sz w:val="28"/>
                <w:szCs w:val="28"/>
              </w:rPr>
              <w:t xml:space="preserve">, дружный коллектив, наставничество. </w:t>
            </w:r>
            <w:bookmarkStart w:id="0" w:name="_GoBack"/>
            <w:bookmarkEnd w:id="0"/>
          </w:p>
          <w:tbl>
            <w:tblPr>
              <w:tblW w:w="4000" w:type="pct"/>
              <w:jc w:val="center"/>
              <w:tblCellSpacing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7"/>
            </w:tblGrid>
            <w:tr w:rsidR="00324791" w:rsidRPr="00324791">
              <w:trPr>
                <w:tblCellSpacing w:w="7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4791" w:rsidRPr="00324791" w:rsidRDefault="00324791" w:rsidP="003247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47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подробной информацией обращайтесь:</w:t>
                  </w:r>
                  <w:r w:rsidRPr="0032479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по номеру </w:t>
                  </w:r>
                  <w:r w:rsidRPr="00324791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8(391)-233-05-25</w:t>
                  </w:r>
                  <w:r w:rsidRPr="00324791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mail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 w:rsidRPr="003247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24791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yurles3@lesohr.ru</w:t>
                  </w:r>
                </w:p>
              </w:tc>
            </w:tr>
          </w:tbl>
          <w:p w:rsidR="00324791" w:rsidRPr="00324791" w:rsidRDefault="00324791" w:rsidP="003247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</w:tbl>
    <w:p w:rsidR="00862A49" w:rsidRPr="000D2A19" w:rsidRDefault="00862A49" w:rsidP="00584591">
      <w:pPr>
        <w:rPr>
          <w:rFonts w:ascii="Times New Roman" w:hAnsi="Times New Roman" w:cs="Times New Roman"/>
          <w:b/>
          <w:sz w:val="50"/>
          <w:szCs w:val="50"/>
        </w:rPr>
      </w:pPr>
    </w:p>
    <w:sectPr w:rsidR="00862A49" w:rsidRPr="000D2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40"/>
    <w:rsid w:val="00057246"/>
    <w:rsid w:val="000D2A19"/>
    <w:rsid w:val="002033B3"/>
    <w:rsid w:val="00294955"/>
    <w:rsid w:val="00324791"/>
    <w:rsid w:val="00584591"/>
    <w:rsid w:val="00732ABB"/>
    <w:rsid w:val="00854C58"/>
    <w:rsid w:val="00862A49"/>
    <w:rsid w:val="009E7A87"/>
    <w:rsid w:val="00A97040"/>
    <w:rsid w:val="00AB4FCA"/>
    <w:rsid w:val="00AD0C29"/>
    <w:rsid w:val="00B47ED3"/>
    <w:rsid w:val="00BE1AB9"/>
    <w:rsid w:val="00C86353"/>
    <w:rsid w:val="00CC15D8"/>
    <w:rsid w:val="00F32504"/>
    <w:rsid w:val="00F45E6E"/>
    <w:rsid w:val="00F97DFC"/>
    <w:rsid w:val="00FC749F"/>
    <w:rsid w:val="00FF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4C0F"/>
  <w15:chartTrackingRefBased/>
  <w15:docId w15:val="{814FD295-F176-41BD-9C81-9410FE00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1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15D8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32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2023-04-14T03:41:00Z</cp:lastPrinted>
  <dcterms:created xsi:type="dcterms:W3CDTF">2023-01-11T05:10:00Z</dcterms:created>
  <dcterms:modified xsi:type="dcterms:W3CDTF">2023-04-14T04:11:00Z</dcterms:modified>
</cp:coreProperties>
</file>